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15"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tblGrid>
      <w:tr w:rsidR="00387B90" w:rsidRPr="00B80664" w14:paraId="45063CA7" w14:textId="77777777" w:rsidTr="00B42F77">
        <w:tc>
          <w:tcPr>
            <w:tcW w:w="5415" w:type="dxa"/>
            <w:shd w:val="clear" w:color="auto" w:fill="8DB3E2" w:themeFill="text2" w:themeFillTint="66"/>
          </w:tcPr>
          <w:p w14:paraId="76D42E6F" w14:textId="38C27263" w:rsidR="00387B90" w:rsidRPr="00B80664" w:rsidRDefault="00387B90" w:rsidP="00DD4EE0">
            <w:pPr>
              <w:rPr>
                <w:rFonts w:ascii="Eco" w:hAnsi="Eco"/>
                <w:b/>
                <w:sz w:val="20"/>
              </w:rPr>
            </w:pPr>
            <w:r w:rsidRPr="00B80664">
              <w:rPr>
                <w:rFonts w:ascii="Eco" w:hAnsi="Eco"/>
                <w:b/>
                <w:sz w:val="20"/>
              </w:rPr>
              <w:t xml:space="preserve">CONTRATO EMBRAPII Nº </w:t>
            </w:r>
            <w:r w:rsidR="00FA57FA" w:rsidRPr="00FA57FA">
              <w:rPr>
                <w:rFonts w:ascii="Eco" w:hAnsi="Eco"/>
                <w:b/>
                <w:sz w:val="20"/>
                <w:highlight w:val="yellow"/>
              </w:rPr>
              <w:t>XXXXXXXX</w:t>
            </w:r>
            <w:r w:rsidRPr="00B80664">
              <w:rPr>
                <w:rFonts w:ascii="Eco" w:hAnsi="Eco"/>
                <w:b/>
                <w:sz w:val="20"/>
              </w:rPr>
              <w:t>/</w:t>
            </w:r>
            <w:r w:rsidR="00B552AF" w:rsidRPr="00B80664">
              <w:rPr>
                <w:rFonts w:ascii="Eco" w:hAnsi="Eco"/>
                <w:b/>
                <w:sz w:val="20"/>
              </w:rPr>
              <w:t>202</w:t>
            </w:r>
            <w:r w:rsidR="00B80664" w:rsidRPr="00B80664">
              <w:rPr>
                <w:rFonts w:ascii="Eco" w:hAnsi="Eco"/>
                <w:b/>
                <w:sz w:val="20"/>
              </w:rPr>
              <w:t>4</w:t>
            </w:r>
          </w:p>
        </w:tc>
      </w:tr>
    </w:tbl>
    <w:p w14:paraId="48BECCDC" w14:textId="77777777" w:rsidR="00D51DCA" w:rsidRPr="00B80664" w:rsidRDefault="00D51DCA" w:rsidP="00DD4EE0">
      <w:pPr>
        <w:widowControl w:val="0"/>
        <w:tabs>
          <w:tab w:val="left" w:pos="709"/>
          <w:tab w:val="left" w:pos="1418"/>
          <w:tab w:val="left" w:pos="2127"/>
          <w:tab w:val="left" w:pos="4254"/>
          <w:tab w:val="left" w:pos="4963"/>
          <w:tab w:val="left" w:pos="5672"/>
          <w:tab w:val="left" w:pos="6381"/>
          <w:tab w:val="left" w:pos="7090"/>
          <w:tab w:val="left" w:pos="7799"/>
          <w:tab w:val="left" w:pos="8508"/>
        </w:tabs>
        <w:rPr>
          <w:rFonts w:ascii="Eco" w:hAnsi="Eco"/>
          <w:sz w:val="20"/>
        </w:rPr>
      </w:pPr>
    </w:p>
    <w:p w14:paraId="5766C6FD" w14:textId="0A6716E2" w:rsidR="00900A2C" w:rsidRPr="00B80664" w:rsidRDefault="00900A2C" w:rsidP="00DD4EE0">
      <w:pPr>
        <w:widowControl w:val="0"/>
        <w:tabs>
          <w:tab w:val="left" w:pos="709"/>
          <w:tab w:val="left" w:pos="1418"/>
          <w:tab w:val="left" w:pos="2127"/>
          <w:tab w:val="left" w:pos="4254"/>
          <w:tab w:val="left" w:pos="4963"/>
          <w:tab w:val="left" w:pos="5672"/>
          <w:tab w:val="left" w:pos="6381"/>
          <w:tab w:val="left" w:pos="7090"/>
          <w:tab w:val="left" w:pos="7799"/>
          <w:tab w:val="left" w:pos="8508"/>
        </w:tabs>
        <w:ind w:left="3969"/>
        <w:rPr>
          <w:rFonts w:ascii="Eco" w:hAnsi="Eco"/>
          <w:b/>
          <w:bCs/>
          <w:sz w:val="20"/>
        </w:rPr>
      </w:pPr>
      <w:r w:rsidRPr="00B80664">
        <w:rPr>
          <w:rFonts w:ascii="Eco" w:hAnsi="Eco"/>
          <w:sz w:val="20"/>
        </w:rPr>
        <w:t xml:space="preserve">CONTRATO DE PRESTAÇÃO DE SERVIÇO ESPECIALIZADO QUE ENTRE SI CELEBRAM A ASSOCIAÇÃO BRASILEIRA DE PESQUISA E INOVAÇÃO INDUSTRIAL – </w:t>
      </w:r>
      <w:r w:rsidRPr="00B80664">
        <w:rPr>
          <w:rFonts w:ascii="Eco" w:hAnsi="Eco"/>
          <w:b/>
          <w:bCs/>
          <w:sz w:val="20"/>
        </w:rPr>
        <w:t>EMBRAPII</w:t>
      </w:r>
      <w:r w:rsidRPr="00B80664">
        <w:rPr>
          <w:rFonts w:ascii="Eco" w:hAnsi="Eco"/>
          <w:sz w:val="20"/>
        </w:rPr>
        <w:t xml:space="preserve"> </w:t>
      </w:r>
      <w:r w:rsidR="00CB6A77" w:rsidRPr="00B80664">
        <w:rPr>
          <w:rFonts w:ascii="Eco" w:hAnsi="Eco"/>
          <w:sz w:val="20"/>
        </w:rPr>
        <w:t xml:space="preserve">E A EMPRESA </w:t>
      </w:r>
      <w:r w:rsidR="00FA57FA" w:rsidRPr="00FA57FA">
        <w:rPr>
          <w:rFonts w:ascii="Eco" w:hAnsi="Eco"/>
          <w:b/>
          <w:bCs/>
          <w:sz w:val="20"/>
          <w:highlight w:val="yellow"/>
        </w:rPr>
        <w:t>XXXXXXXXXXXXXXXXXXXXXX</w:t>
      </w:r>
      <w:r w:rsidR="00240581" w:rsidRPr="00B80664">
        <w:rPr>
          <w:rFonts w:ascii="Eco" w:hAnsi="Eco"/>
          <w:b/>
          <w:bCs/>
          <w:sz w:val="20"/>
        </w:rPr>
        <w:t>.</w:t>
      </w:r>
    </w:p>
    <w:p w14:paraId="74E35328" w14:textId="77777777" w:rsidR="00D51DCA" w:rsidRPr="00B80664" w:rsidRDefault="00D51DCA" w:rsidP="00DD4EE0">
      <w:pPr>
        <w:widowControl w:val="0"/>
        <w:tabs>
          <w:tab w:val="left" w:pos="709"/>
          <w:tab w:val="left" w:pos="1418"/>
          <w:tab w:val="left" w:pos="2127"/>
          <w:tab w:val="left" w:pos="4254"/>
          <w:tab w:val="left" w:pos="4963"/>
          <w:tab w:val="left" w:pos="5672"/>
          <w:tab w:val="left" w:pos="6381"/>
          <w:tab w:val="left" w:pos="7090"/>
          <w:tab w:val="left" w:pos="7799"/>
          <w:tab w:val="left" w:pos="8508"/>
        </w:tabs>
        <w:rPr>
          <w:rFonts w:ascii="Eco" w:hAnsi="Eco"/>
          <w:sz w:val="20"/>
        </w:rPr>
      </w:pPr>
    </w:p>
    <w:p w14:paraId="2895BA6A" w14:textId="77777777" w:rsidR="00387B90" w:rsidRPr="00B80664" w:rsidRDefault="00387B90" w:rsidP="00DD4EE0">
      <w:pPr>
        <w:widowControl w:val="0"/>
        <w:pBdr>
          <w:bottom w:val="single" w:sz="4" w:space="1" w:color="auto"/>
        </w:pBdr>
        <w:shd w:val="clear" w:color="auto" w:fill="DBE5F1" w:themeFill="accent1" w:themeFillTint="33"/>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b/>
          <w:bCs/>
          <w:sz w:val="20"/>
        </w:rPr>
      </w:pPr>
      <w:r w:rsidRPr="00B80664">
        <w:rPr>
          <w:rFonts w:ascii="Eco" w:hAnsi="Eco"/>
          <w:b/>
          <w:bCs/>
          <w:sz w:val="20"/>
        </w:rPr>
        <w:t>CONTRATANTE</w:t>
      </w:r>
    </w:p>
    <w:p w14:paraId="11CDE74C" w14:textId="77777777" w:rsidR="00D51DCA" w:rsidRPr="00B80664" w:rsidRDefault="00D51DCA" w:rsidP="00DD4EE0">
      <w:pPr>
        <w:widowControl w:val="0"/>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b/>
          <w:bCs/>
          <w:sz w:val="20"/>
        </w:rPr>
      </w:pPr>
    </w:p>
    <w:p w14:paraId="131D4CB4" w14:textId="3118FF36" w:rsidR="00387B90" w:rsidRPr="00B80664" w:rsidRDefault="00387B90" w:rsidP="00DD4EE0">
      <w:pPr>
        <w:widowControl w:val="0"/>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r w:rsidRPr="00B80664">
        <w:rPr>
          <w:rFonts w:ascii="Eco" w:hAnsi="Eco"/>
          <w:b/>
          <w:bCs/>
          <w:sz w:val="20"/>
        </w:rPr>
        <w:t>ASSOCIAÇÃO BRASILEIRA DE PESQUISA E INOVAÇÃO INDUSTRIAL - EMBRAPII</w:t>
      </w:r>
      <w:r w:rsidRPr="00B80664">
        <w:rPr>
          <w:rFonts w:ascii="Eco" w:hAnsi="Eco"/>
          <w:sz w:val="20"/>
        </w:rPr>
        <w:t>, associação civil sem fins lucrativos, qualificada como Organização Social pelo Decreto S/nº, de 03 de setembro de 2013, nos termos da Lei nº 9.637/98, inscrita no CNPJ sob o nº 18.234.613/0001-59, sediada no SBN Quadra 01, Bloco I, 13° andar, Ed. Armando Monteiro Neto, sala 5, Brasília</w:t>
      </w:r>
      <w:r w:rsidR="008549AA" w:rsidRPr="00B80664">
        <w:rPr>
          <w:rFonts w:ascii="Eco" w:hAnsi="Eco"/>
          <w:sz w:val="20"/>
        </w:rPr>
        <w:t>/</w:t>
      </w:r>
      <w:r w:rsidRPr="00B80664">
        <w:rPr>
          <w:rFonts w:ascii="Eco" w:hAnsi="Eco"/>
          <w:sz w:val="20"/>
        </w:rPr>
        <w:t>DF</w:t>
      </w:r>
      <w:r w:rsidR="008549AA" w:rsidRPr="00B80664">
        <w:rPr>
          <w:rFonts w:ascii="Eco" w:hAnsi="Eco"/>
          <w:sz w:val="20"/>
        </w:rPr>
        <w:t xml:space="preserve">, </w:t>
      </w:r>
      <w:r w:rsidRPr="00B80664">
        <w:rPr>
          <w:rFonts w:ascii="Eco" w:hAnsi="Eco"/>
          <w:sz w:val="20"/>
        </w:rPr>
        <w:t>CEP: 70.040-913, doravante denominada simplesmente CONTRATANTE, neste ato representada por seus representantes legais, ao final assinados.</w:t>
      </w:r>
    </w:p>
    <w:p w14:paraId="3B614095" w14:textId="77777777" w:rsidR="00D51DCA" w:rsidRPr="00B80664" w:rsidRDefault="00D51DCA" w:rsidP="00DD4EE0">
      <w:pPr>
        <w:widowControl w:val="0"/>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p>
    <w:p w14:paraId="661440D9" w14:textId="77777777" w:rsidR="00387B90" w:rsidRPr="00B80664" w:rsidRDefault="00387B90" w:rsidP="00DD4EE0">
      <w:pPr>
        <w:widowControl w:val="0"/>
        <w:pBdr>
          <w:bottom w:val="single" w:sz="4" w:space="1" w:color="auto"/>
        </w:pBdr>
        <w:shd w:val="clear" w:color="auto" w:fill="DBE5F1" w:themeFill="accent1" w:themeFillTint="33"/>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b/>
          <w:bCs/>
          <w:sz w:val="20"/>
        </w:rPr>
      </w:pPr>
      <w:r w:rsidRPr="00B80664">
        <w:rPr>
          <w:rFonts w:ascii="Eco" w:hAnsi="Eco"/>
          <w:b/>
          <w:bCs/>
          <w:sz w:val="20"/>
        </w:rPr>
        <w:t>CONTRATADA</w:t>
      </w:r>
    </w:p>
    <w:p w14:paraId="04E30837" w14:textId="77777777" w:rsidR="00D51DCA" w:rsidRPr="00B80664" w:rsidRDefault="00D51DCA" w:rsidP="00DD4EE0">
      <w:pPr>
        <w:widowControl w:val="0"/>
        <w:tabs>
          <w:tab w:val="left" w:pos="709"/>
          <w:tab w:val="left" w:pos="1050"/>
          <w:tab w:val="left" w:pos="2127"/>
          <w:tab w:val="left" w:pos="2836"/>
          <w:tab w:val="left" w:pos="3545"/>
          <w:tab w:val="left" w:pos="4254"/>
          <w:tab w:val="left" w:pos="4963"/>
          <w:tab w:val="left" w:pos="5672"/>
          <w:tab w:val="left" w:pos="6381"/>
          <w:tab w:val="left" w:pos="7090"/>
          <w:tab w:val="left" w:pos="7799"/>
          <w:tab w:val="left" w:pos="8508"/>
        </w:tabs>
        <w:rPr>
          <w:rFonts w:ascii="Eco" w:hAnsi="Eco"/>
          <w:b/>
          <w:bCs/>
          <w:sz w:val="20"/>
        </w:rPr>
      </w:pPr>
    </w:p>
    <w:p w14:paraId="606A20CE" w14:textId="551AA3CB" w:rsidR="00FE741A" w:rsidRPr="00B80664" w:rsidRDefault="00FA57FA" w:rsidP="00DD4EE0">
      <w:pPr>
        <w:widowControl w:val="0"/>
        <w:tabs>
          <w:tab w:val="left" w:pos="709"/>
          <w:tab w:val="left" w:pos="1050"/>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r w:rsidRPr="00FA57FA">
        <w:rPr>
          <w:rFonts w:ascii="Eco" w:hAnsi="Eco"/>
          <w:b/>
          <w:bCs/>
          <w:sz w:val="20"/>
          <w:highlight w:val="yellow"/>
        </w:rPr>
        <w:t>&lt;...............................&gt;</w:t>
      </w:r>
      <w:r w:rsidR="00D51DCA" w:rsidRPr="00FA57FA">
        <w:rPr>
          <w:rFonts w:ascii="Eco" w:hAnsi="Eco"/>
          <w:sz w:val="20"/>
          <w:highlight w:val="yellow"/>
        </w:rPr>
        <w:t>.,</w:t>
      </w:r>
      <w:r w:rsidR="00D51DCA" w:rsidRPr="00B80664">
        <w:rPr>
          <w:rFonts w:ascii="Eco" w:hAnsi="Eco"/>
          <w:sz w:val="20"/>
        </w:rPr>
        <w:t xml:space="preserve"> inscrita no CNPJ sob o nº </w:t>
      </w:r>
      <w:r w:rsidRPr="00FA57FA">
        <w:rPr>
          <w:rFonts w:ascii="Eco" w:hAnsi="Eco"/>
          <w:b/>
          <w:bCs/>
          <w:sz w:val="20"/>
          <w:highlight w:val="yellow"/>
        </w:rPr>
        <w:t>&lt;...............................&gt;</w:t>
      </w:r>
      <w:r w:rsidRPr="00FA57FA">
        <w:rPr>
          <w:rFonts w:ascii="Eco" w:hAnsi="Eco"/>
          <w:sz w:val="20"/>
          <w:highlight w:val="yellow"/>
        </w:rPr>
        <w:t>.,</w:t>
      </w:r>
      <w:r w:rsidR="00D51DCA" w:rsidRPr="00B80664">
        <w:rPr>
          <w:rFonts w:ascii="Eco" w:hAnsi="Eco"/>
          <w:sz w:val="20"/>
        </w:rPr>
        <w:t xml:space="preserve">, sediada na </w:t>
      </w:r>
      <w:r w:rsidRPr="00FA57FA">
        <w:rPr>
          <w:rFonts w:ascii="Eco" w:hAnsi="Eco"/>
          <w:b/>
          <w:bCs/>
          <w:sz w:val="20"/>
          <w:highlight w:val="yellow"/>
        </w:rPr>
        <w:t>&lt;...............................&gt;</w:t>
      </w:r>
      <w:r w:rsidRPr="00FA57FA">
        <w:rPr>
          <w:rFonts w:ascii="Eco" w:hAnsi="Eco"/>
          <w:sz w:val="20"/>
          <w:highlight w:val="yellow"/>
        </w:rPr>
        <w:t>.,</w:t>
      </w:r>
      <w:r w:rsidR="00D51DCA" w:rsidRPr="00B80664">
        <w:rPr>
          <w:rFonts w:ascii="Eco" w:hAnsi="Eco"/>
          <w:sz w:val="20"/>
        </w:rPr>
        <w:t xml:space="preserve">, doravante denominada CONTRATADA, neste ato representada por </w:t>
      </w:r>
      <w:r w:rsidRPr="00FA57FA">
        <w:rPr>
          <w:rFonts w:ascii="Eco" w:hAnsi="Eco"/>
          <w:b/>
          <w:bCs/>
          <w:sz w:val="20"/>
          <w:highlight w:val="yellow"/>
        </w:rPr>
        <w:t>&lt;...............................&gt;</w:t>
      </w:r>
      <w:r w:rsidRPr="00FA57FA">
        <w:rPr>
          <w:rFonts w:ascii="Eco" w:hAnsi="Eco"/>
          <w:sz w:val="20"/>
          <w:highlight w:val="yellow"/>
        </w:rPr>
        <w:t>.,</w:t>
      </w:r>
      <w:r w:rsidR="00D51DCA" w:rsidRPr="00B80664">
        <w:rPr>
          <w:rFonts w:ascii="Eco" w:hAnsi="Eco"/>
          <w:sz w:val="20"/>
        </w:rPr>
        <w:t xml:space="preserve">, CPF </w:t>
      </w:r>
      <w:r w:rsidRPr="00FA57FA">
        <w:rPr>
          <w:rFonts w:ascii="Eco" w:hAnsi="Eco"/>
          <w:b/>
          <w:bCs/>
          <w:sz w:val="20"/>
          <w:highlight w:val="yellow"/>
        </w:rPr>
        <w:t>&lt;...............................&gt;</w:t>
      </w:r>
      <w:r w:rsidRPr="00FA57FA">
        <w:rPr>
          <w:rFonts w:ascii="Eco" w:hAnsi="Eco"/>
          <w:sz w:val="20"/>
          <w:highlight w:val="yellow"/>
        </w:rPr>
        <w:t>.,</w:t>
      </w:r>
      <w:r w:rsidRPr="00B80664">
        <w:rPr>
          <w:rFonts w:ascii="Eco" w:hAnsi="Eco"/>
          <w:sz w:val="20"/>
        </w:rPr>
        <w:t xml:space="preserve"> </w:t>
      </w:r>
      <w:r w:rsidR="00D51DCA" w:rsidRPr="00B80664">
        <w:rPr>
          <w:rFonts w:ascii="Eco" w:hAnsi="Eco"/>
          <w:sz w:val="20"/>
        </w:rPr>
        <w:t>*, ao final assinado.</w:t>
      </w:r>
    </w:p>
    <w:p w14:paraId="01B94FEC" w14:textId="77777777" w:rsidR="00D51DCA" w:rsidRPr="00B80664" w:rsidRDefault="00D51DCA" w:rsidP="00DD4EE0">
      <w:pPr>
        <w:widowControl w:val="0"/>
        <w:tabs>
          <w:tab w:val="left" w:pos="709"/>
          <w:tab w:val="left" w:pos="1050"/>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p>
    <w:p w14:paraId="11C166E1" w14:textId="77777777" w:rsidR="00387B90" w:rsidRPr="00B80664" w:rsidRDefault="00387B90" w:rsidP="00DD4EE0">
      <w:pPr>
        <w:widowControl w:val="0"/>
        <w:pBdr>
          <w:bottom w:val="single" w:sz="4" w:space="1" w:color="auto"/>
        </w:pBdr>
        <w:shd w:val="clear" w:color="auto" w:fill="DBE5F1" w:themeFill="accent1" w:themeFillTint="33"/>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b/>
          <w:bCs/>
          <w:sz w:val="20"/>
        </w:rPr>
      </w:pPr>
      <w:r w:rsidRPr="00B80664">
        <w:rPr>
          <w:rFonts w:ascii="Eco" w:hAnsi="Eco"/>
          <w:b/>
          <w:bCs/>
          <w:sz w:val="20"/>
        </w:rPr>
        <w:t>DISPOSIÇÕES CONTRATUAIS</w:t>
      </w:r>
    </w:p>
    <w:p w14:paraId="7F7079CC" w14:textId="77777777" w:rsidR="00D51DCA" w:rsidRPr="00B80664" w:rsidRDefault="00D51DCA" w:rsidP="00DD4EE0">
      <w:pPr>
        <w:widowControl w:val="0"/>
        <w:tabs>
          <w:tab w:val="left" w:pos="426"/>
        </w:tabs>
        <w:rPr>
          <w:rFonts w:ascii="Eco" w:hAnsi="Eco"/>
          <w:sz w:val="20"/>
        </w:rPr>
      </w:pPr>
    </w:p>
    <w:p w14:paraId="17212F2E" w14:textId="5B77DAA5" w:rsidR="00900A2C" w:rsidRPr="004419A0" w:rsidRDefault="00D51DCA" w:rsidP="00DD4EE0">
      <w:pPr>
        <w:widowControl w:val="0"/>
        <w:tabs>
          <w:tab w:val="left" w:pos="426"/>
        </w:tabs>
        <w:rPr>
          <w:rFonts w:ascii="Eco" w:hAnsi="Eco"/>
          <w:sz w:val="20"/>
        </w:rPr>
      </w:pPr>
      <w:r w:rsidRPr="00B80664">
        <w:rPr>
          <w:rFonts w:ascii="Eco" w:hAnsi="Eco"/>
          <w:sz w:val="20"/>
        </w:rPr>
        <w:tab/>
      </w:r>
      <w:r w:rsidR="00900A2C" w:rsidRPr="00B80664">
        <w:rPr>
          <w:rFonts w:ascii="Eco" w:hAnsi="Eco"/>
          <w:sz w:val="20"/>
        </w:rPr>
        <w:t xml:space="preserve">Pelo presente instrumento particular e na melhor forma de direito, as partes anteriormente individuadas e devidamente qualificadas, resolvem celebrar o presente Contrato </w:t>
      </w:r>
      <w:r w:rsidR="00CE01C0" w:rsidRPr="00B80664">
        <w:rPr>
          <w:rFonts w:ascii="Eco" w:hAnsi="Eco"/>
          <w:sz w:val="20"/>
        </w:rPr>
        <w:t>com vistas a</w:t>
      </w:r>
      <w:r w:rsidR="00DC7A9C" w:rsidRPr="00B80664">
        <w:rPr>
          <w:rFonts w:ascii="Eco" w:hAnsi="Eco"/>
          <w:sz w:val="20"/>
        </w:rPr>
        <w:t xml:space="preserve"> </w:t>
      </w:r>
      <w:r w:rsidR="00FA57FA" w:rsidRPr="00FA57FA">
        <w:rPr>
          <w:rFonts w:ascii="Eco" w:hAnsi="Eco"/>
          <w:b/>
          <w:bCs/>
          <w:sz w:val="20"/>
        </w:rPr>
        <w:t>prestação de serviços especializados na assessoria contábil, administrativa</w:t>
      </w:r>
      <w:r w:rsidR="00FA57FA">
        <w:rPr>
          <w:rFonts w:ascii="Eco" w:hAnsi="Eco"/>
          <w:b/>
          <w:bCs/>
          <w:sz w:val="20"/>
        </w:rPr>
        <w:t>, financeira</w:t>
      </w:r>
      <w:r w:rsidR="00FA57FA" w:rsidRPr="00FA57FA">
        <w:rPr>
          <w:rFonts w:ascii="Eco" w:hAnsi="Eco"/>
          <w:b/>
          <w:bCs/>
          <w:sz w:val="20"/>
        </w:rPr>
        <w:t xml:space="preserve"> e fiscal, </w:t>
      </w:r>
      <w:r w:rsidR="00900A2C" w:rsidRPr="00B80664">
        <w:rPr>
          <w:rFonts w:ascii="Eco" w:hAnsi="Eco"/>
          <w:sz w:val="20"/>
        </w:rPr>
        <w:t xml:space="preserve">que será em tudo regido pelas disposições do Código Civil brasileiro, por normas aplicáveis à hipótese e, em especial, pelas condições </w:t>
      </w:r>
      <w:r w:rsidR="00900A2C" w:rsidRPr="004419A0">
        <w:rPr>
          <w:rFonts w:ascii="Eco" w:hAnsi="Eco"/>
          <w:sz w:val="20"/>
        </w:rPr>
        <w:t>constantes das cláusulas que, a seguir, mutuamente se outorgam e aceitam nos termos</w:t>
      </w:r>
      <w:r w:rsidR="0028294D" w:rsidRPr="004419A0">
        <w:rPr>
          <w:rFonts w:ascii="Eco" w:hAnsi="Eco"/>
          <w:sz w:val="20"/>
        </w:rPr>
        <w:t xml:space="preserve"> do </w:t>
      </w:r>
      <w:r w:rsidR="0028294D" w:rsidRPr="004419A0">
        <w:rPr>
          <w:rFonts w:ascii="Eco" w:hAnsi="Eco"/>
          <w:b/>
          <w:bCs/>
          <w:sz w:val="20"/>
        </w:rPr>
        <w:t xml:space="preserve">processo PROTON nº </w:t>
      </w:r>
      <w:hyperlink r:id="rId8" w:history="1">
        <w:r w:rsidR="004419A0" w:rsidRPr="004419A0">
          <w:rPr>
            <w:rStyle w:val="Hyperlink"/>
            <w:b/>
            <w:bCs/>
            <w:sz w:val="20"/>
          </w:rPr>
          <w:t>00100.002133/2024-78 </w:t>
        </w:r>
      </w:hyperlink>
      <w:r w:rsidR="00900A2C" w:rsidRPr="004419A0">
        <w:rPr>
          <w:rFonts w:ascii="Eco" w:hAnsi="Eco"/>
          <w:sz w:val="20"/>
        </w:rPr>
        <w:t>:</w:t>
      </w:r>
    </w:p>
    <w:p w14:paraId="65CC7B89" w14:textId="77777777" w:rsidR="00C438D5" w:rsidRPr="00B80664" w:rsidRDefault="00C438D5" w:rsidP="00DD4EE0">
      <w:pPr>
        <w:jc w:val="center"/>
        <w:rPr>
          <w:rFonts w:ascii="Eco" w:hAnsi="Eco"/>
          <w:b/>
          <w:sz w:val="20"/>
          <w:u w:val="single"/>
        </w:rPr>
      </w:pPr>
    </w:p>
    <w:p w14:paraId="70AC3565" w14:textId="77777777" w:rsidR="006E2603" w:rsidRPr="0028294D" w:rsidRDefault="006E2603" w:rsidP="00DD4EE0">
      <w:pPr>
        <w:shd w:val="clear" w:color="auto" w:fill="DBE5F1" w:themeFill="accent1" w:themeFillTint="33"/>
        <w:jc w:val="left"/>
        <w:rPr>
          <w:rFonts w:ascii="Eco" w:hAnsi="Eco"/>
          <w:b/>
          <w:bCs/>
          <w:sz w:val="20"/>
        </w:rPr>
      </w:pPr>
      <w:r w:rsidRPr="0028294D">
        <w:rPr>
          <w:rFonts w:ascii="Eco" w:hAnsi="Eco"/>
          <w:b/>
          <w:bCs/>
          <w:sz w:val="20"/>
        </w:rPr>
        <w:t>CLÁUSULA PRIMEIRA</w:t>
      </w:r>
      <w:r w:rsidR="007E1A12" w:rsidRPr="0028294D">
        <w:rPr>
          <w:rFonts w:ascii="Eco" w:hAnsi="Eco"/>
          <w:b/>
          <w:bCs/>
          <w:sz w:val="20"/>
        </w:rPr>
        <w:t xml:space="preserve"> </w:t>
      </w:r>
      <w:r w:rsidR="0069479C" w:rsidRPr="0028294D">
        <w:rPr>
          <w:rFonts w:ascii="Eco" w:hAnsi="Eco"/>
          <w:b/>
          <w:bCs/>
          <w:sz w:val="20"/>
        </w:rPr>
        <w:t>–</w:t>
      </w:r>
      <w:r w:rsidR="007E1A12" w:rsidRPr="0028294D">
        <w:rPr>
          <w:rFonts w:ascii="Eco" w:hAnsi="Eco"/>
          <w:b/>
          <w:bCs/>
          <w:sz w:val="20"/>
        </w:rPr>
        <w:t xml:space="preserve"> </w:t>
      </w:r>
      <w:r w:rsidR="0069479C" w:rsidRPr="0028294D">
        <w:rPr>
          <w:rFonts w:ascii="Eco" w:hAnsi="Eco"/>
          <w:b/>
          <w:bCs/>
          <w:sz w:val="20"/>
        </w:rPr>
        <w:t xml:space="preserve">DO </w:t>
      </w:r>
      <w:r w:rsidR="00817908" w:rsidRPr="0028294D">
        <w:rPr>
          <w:rFonts w:ascii="Eco" w:hAnsi="Eco"/>
          <w:b/>
          <w:bCs/>
          <w:sz w:val="20"/>
        </w:rPr>
        <w:t>OBJETO</w:t>
      </w:r>
    </w:p>
    <w:p w14:paraId="198962D9" w14:textId="77777777" w:rsidR="006E2603" w:rsidRPr="00B80664" w:rsidRDefault="006E2603" w:rsidP="00DD4EE0">
      <w:pPr>
        <w:rPr>
          <w:rFonts w:ascii="Eco" w:hAnsi="Eco"/>
          <w:sz w:val="20"/>
        </w:rPr>
      </w:pPr>
    </w:p>
    <w:p w14:paraId="66D131EB" w14:textId="58D7E563" w:rsidR="00DC7A9C" w:rsidRPr="00FA57FA" w:rsidRDefault="00900A2C" w:rsidP="00C035C6">
      <w:pPr>
        <w:pStyle w:val="PargrafodaLista"/>
        <w:numPr>
          <w:ilvl w:val="1"/>
          <w:numId w:val="18"/>
        </w:numPr>
        <w:ind w:left="0" w:firstLine="0"/>
        <w:rPr>
          <w:rFonts w:ascii="Eco" w:hAnsi="Eco"/>
          <w:sz w:val="20"/>
          <w:lang w:eastAsia="pt-BR"/>
        </w:rPr>
      </w:pPr>
      <w:r w:rsidRPr="00FA57FA">
        <w:rPr>
          <w:rFonts w:ascii="Eco" w:hAnsi="Eco"/>
          <w:sz w:val="20"/>
          <w:lang w:eastAsia="pt-BR"/>
        </w:rPr>
        <w:t xml:space="preserve">Constitui objeto do presente </w:t>
      </w:r>
      <w:r w:rsidR="007D0684" w:rsidRPr="00FA57FA">
        <w:rPr>
          <w:rFonts w:ascii="Eco" w:hAnsi="Eco"/>
          <w:sz w:val="20"/>
          <w:lang w:eastAsia="pt-BR"/>
        </w:rPr>
        <w:t xml:space="preserve">a </w:t>
      </w:r>
      <w:r w:rsidR="00FA57FA">
        <w:rPr>
          <w:rFonts w:ascii="Eco" w:hAnsi="Eco"/>
          <w:sz w:val="20"/>
          <w:lang w:eastAsia="pt-BR"/>
        </w:rPr>
        <w:t>c</w:t>
      </w:r>
      <w:r w:rsidR="00FA57FA" w:rsidRPr="00FA57FA">
        <w:rPr>
          <w:rFonts w:ascii="Eco" w:hAnsi="Eco"/>
          <w:b/>
          <w:bCs/>
          <w:i/>
          <w:iCs/>
          <w:sz w:val="20"/>
        </w:rPr>
        <w:t>ontratação de empresa para prestação de serviços especializados na assessoria contábil, administrativa e fiscal, conforme condições, quantidades, exigências e estimativas estabelecidas neste documento e seus Anexos, para atender às demandas da Associação Brasileira de Pesquisa e Inovação Industrial – EMBRAPII</w:t>
      </w:r>
      <w:r w:rsidR="00FA57FA">
        <w:rPr>
          <w:rFonts w:ascii="Eco" w:hAnsi="Eco"/>
          <w:b/>
          <w:bCs/>
          <w:i/>
          <w:iCs/>
          <w:sz w:val="20"/>
        </w:rPr>
        <w:t>.</w:t>
      </w:r>
    </w:p>
    <w:p w14:paraId="14CD2236" w14:textId="77777777" w:rsidR="00FA57FA" w:rsidRPr="00FA57FA" w:rsidRDefault="00FA57FA" w:rsidP="00FA57FA">
      <w:pPr>
        <w:pStyle w:val="PargrafodaLista"/>
        <w:ind w:left="0"/>
        <w:rPr>
          <w:rFonts w:ascii="Eco" w:hAnsi="Eco"/>
          <w:sz w:val="20"/>
          <w:lang w:eastAsia="pt-BR"/>
        </w:rPr>
      </w:pPr>
    </w:p>
    <w:p w14:paraId="3DC979E1" w14:textId="56CA13A8" w:rsidR="0028294D" w:rsidRDefault="001C335F" w:rsidP="00DD4EE0">
      <w:pPr>
        <w:pStyle w:val="PargrafodaLista"/>
        <w:numPr>
          <w:ilvl w:val="1"/>
          <w:numId w:val="18"/>
        </w:numPr>
        <w:ind w:left="0" w:firstLine="0"/>
        <w:rPr>
          <w:rFonts w:ascii="Eco" w:hAnsi="Eco"/>
          <w:sz w:val="20"/>
          <w:lang w:eastAsia="pt-BR"/>
        </w:rPr>
      </w:pPr>
      <w:r w:rsidRPr="00B80664">
        <w:rPr>
          <w:rFonts w:ascii="Eco" w:hAnsi="Eco"/>
          <w:sz w:val="20"/>
          <w:lang w:eastAsia="pt-BR"/>
        </w:rPr>
        <w:t xml:space="preserve">Integra o presente </w:t>
      </w:r>
      <w:r w:rsidR="006E2603" w:rsidRPr="00B80664">
        <w:rPr>
          <w:rFonts w:ascii="Eco" w:hAnsi="Eco"/>
          <w:sz w:val="20"/>
          <w:lang w:eastAsia="pt-BR"/>
        </w:rPr>
        <w:t>instrumento, independentemente de transcrição</w:t>
      </w:r>
      <w:r w:rsidRPr="00B80664">
        <w:rPr>
          <w:rFonts w:ascii="Eco" w:hAnsi="Eco"/>
          <w:sz w:val="20"/>
          <w:lang w:eastAsia="pt-BR"/>
        </w:rPr>
        <w:t xml:space="preserve">, </w:t>
      </w:r>
      <w:r w:rsidR="00123253" w:rsidRPr="00B80664">
        <w:rPr>
          <w:rFonts w:ascii="Eco" w:hAnsi="Eco"/>
          <w:sz w:val="20"/>
          <w:lang w:eastAsia="pt-BR"/>
        </w:rPr>
        <w:t xml:space="preserve">a Proposta da </w:t>
      </w:r>
      <w:r w:rsidR="00A62039" w:rsidRPr="00B80664">
        <w:rPr>
          <w:rFonts w:ascii="Eco" w:hAnsi="Eco"/>
          <w:sz w:val="20"/>
          <w:lang w:eastAsia="pt-BR"/>
        </w:rPr>
        <w:t>CONTRATADA</w:t>
      </w:r>
      <w:r w:rsidR="00315991" w:rsidRPr="00B80664">
        <w:rPr>
          <w:rFonts w:ascii="Eco" w:hAnsi="Eco"/>
          <w:sz w:val="20"/>
          <w:lang w:eastAsia="pt-BR"/>
        </w:rPr>
        <w:t>,</w:t>
      </w:r>
      <w:r w:rsidR="00123253" w:rsidRPr="00B80664">
        <w:rPr>
          <w:rFonts w:ascii="Eco" w:hAnsi="Eco"/>
          <w:sz w:val="20"/>
          <w:lang w:eastAsia="pt-BR"/>
        </w:rPr>
        <w:t xml:space="preserve"> datada de </w:t>
      </w:r>
      <w:r w:rsidR="00FA57FA">
        <w:rPr>
          <w:rFonts w:ascii="Eco" w:hAnsi="Eco"/>
          <w:sz w:val="20"/>
          <w:lang w:eastAsia="pt-BR"/>
        </w:rPr>
        <w:t>XXX</w:t>
      </w:r>
      <w:r w:rsidR="00D56FBE" w:rsidRPr="00B80664">
        <w:rPr>
          <w:rFonts w:ascii="Eco" w:hAnsi="Eco"/>
          <w:sz w:val="20"/>
          <w:lang w:eastAsia="pt-BR"/>
        </w:rPr>
        <w:t>/</w:t>
      </w:r>
      <w:r w:rsidR="0028294D">
        <w:rPr>
          <w:rFonts w:ascii="Eco" w:hAnsi="Eco"/>
          <w:sz w:val="20"/>
          <w:lang w:eastAsia="pt-BR"/>
        </w:rPr>
        <w:t>12</w:t>
      </w:r>
      <w:r w:rsidR="00123253" w:rsidRPr="00B80664">
        <w:rPr>
          <w:rFonts w:ascii="Eco" w:hAnsi="Eco"/>
          <w:sz w:val="20"/>
          <w:lang w:eastAsia="pt-BR"/>
        </w:rPr>
        <w:t>/20</w:t>
      </w:r>
      <w:r w:rsidR="00B552AF" w:rsidRPr="00B80664">
        <w:rPr>
          <w:rFonts w:ascii="Eco" w:hAnsi="Eco"/>
          <w:sz w:val="20"/>
          <w:lang w:eastAsia="pt-BR"/>
        </w:rPr>
        <w:t>2</w:t>
      </w:r>
      <w:r w:rsidR="0028294D">
        <w:rPr>
          <w:rFonts w:ascii="Eco" w:hAnsi="Eco"/>
          <w:sz w:val="20"/>
          <w:lang w:eastAsia="pt-BR"/>
        </w:rPr>
        <w:t>4</w:t>
      </w:r>
      <w:r w:rsidR="00123253" w:rsidRPr="00B80664">
        <w:rPr>
          <w:rFonts w:ascii="Eco" w:hAnsi="Eco"/>
          <w:sz w:val="20"/>
          <w:lang w:eastAsia="pt-BR"/>
        </w:rPr>
        <w:t xml:space="preserve">. </w:t>
      </w:r>
    </w:p>
    <w:p w14:paraId="75558527" w14:textId="77777777" w:rsidR="0028294D" w:rsidRPr="0028294D" w:rsidRDefault="0028294D" w:rsidP="00DD4EE0">
      <w:pPr>
        <w:pStyle w:val="PargrafodaLista"/>
        <w:ind w:left="0"/>
        <w:rPr>
          <w:rFonts w:ascii="Eco" w:hAnsi="Eco"/>
          <w:sz w:val="20"/>
          <w:lang w:eastAsia="pt-BR"/>
        </w:rPr>
      </w:pPr>
    </w:p>
    <w:p w14:paraId="7DC01E1F" w14:textId="58367F96" w:rsidR="001C335F" w:rsidRPr="00B80664" w:rsidRDefault="00123253" w:rsidP="00DD4EE0">
      <w:pPr>
        <w:pStyle w:val="PargrafodaLista"/>
        <w:numPr>
          <w:ilvl w:val="1"/>
          <w:numId w:val="18"/>
        </w:numPr>
        <w:ind w:left="0" w:firstLine="0"/>
        <w:rPr>
          <w:rFonts w:ascii="Eco" w:hAnsi="Eco"/>
          <w:sz w:val="20"/>
          <w:lang w:eastAsia="pt-BR"/>
        </w:rPr>
      </w:pPr>
      <w:r w:rsidRPr="00B80664">
        <w:rPr>
          <w:rFonts w:ascii="Eco" w:hAnsi="Eco"/>
          <w:sz w:val="20"/>
          <w:lang w:eastAsia="pt-BR"/>
        </w:rPr>
        <w:t>Em caso de conflito entre os documentos, prevalecerá a seguinte ordem:</w:t>
      </w:r>
    </w:p>
    <w:p w14:paraId="4E5088B1" w14:textId="77777777" w:rsidR="00123253" w:rsidRPr="00B80664" w:rsidRDefault="00123253" w:rsidP="00DD4EE0">
      <w:pPr>
        <w:pStyle w:val="PargrafodaLista"/>
        <w:tabs>
          <w:tab w:val="left" w:pos="6336"/>
        </w:tabs>
        <w:ind w:left="0"/>
        <w:rPr>
          <w:rFonts w:ascii="Eco" w:hAnsi="Eco"/>
          <w:sz w:val="20"/>
          <w:lang w:eastAsia="pt-BR"/>
        </w:rPr>
      </w:pPr>
    </w:p>
    <w:p w14:paraId="06450C48" w14:textId="77777777" w:rsidR="0028294D" w:rsidRDefault="0028294D" w:rsidP="00DD4EE0">
      <w:pPr>
        <w:pStyle w:val="PargrafodaLista"/>
        <w:numPr>
          <w:ilvl w:val="0"/>
          <w:numId w:val="19"/>
        </w:numPr>
        <w:tabs>
          <w:tab w:val="left" w:pos="284"/>
          <w:tab w:val="left" w:pos="6336"/>
        </w:tabs>
        <w:ind w:left="0" w:firstLine="0"/>
        <w:rPr>
          <w:rFonts w:ascii="Eco" w:hAnsi="Eco"/>
          <w:sz w:val="20"/>
          <w:lang w:eastAsia="pt-BR"/>
        </w:rPr>
      </w:pPr>
      <w:r w:rsidRPr="00B80664">
        <w:rPr>
          <w:rFonts w:ascii="Eco" w:hAnsi="Eco"/>
          <w:sz w:val="20"/>
          <w:lang w:eastAsia="pt-BR"/>
        </w:rPr>
        <w:t>Regulamento de Compras, Contratação de Obras e Serviços e Alienação de Bens da EMBRAPII</w:t>
      </w:r>
      <w:r>
        <w:rPr>
          <w:rFonts w:ascii="Eco" w:hAnsi="Eco"/>
          <w:sz w:val="20"/>
          <w:lang w:eastAsia="pt-BR"/>
        </w:rPr>
        <w:t>;</w:t>
      </w:r>
    </w:p>
    <w:p w14:paraId="49454DE9" w14:textId="77777777" w:rsidR="0028294D" w:rsidRDefault="0028294D" w:rsidP="00DD4EE0">
      <w:pPr>
        <w:pStyle w:val="PargrafodaLista"/>
        <w:tabs>
          <w:tab w:val="left" w:pos="284"/>
          <w:tab w:val="left" w:pos="6336"/>
        </w:tabs>
        <w:ind w:left="0"/>
        <w:rPr>
          <w:rFonts w:ascii="Eco" w:hAnsi="Eco"/>
          <w:sz w:val="20"/>
          <w:lang w:eastAsia="pt-BR"/>
        </w:rPr>
      </w:pPr>
    </w:p>
    <w:p w14:paraId="0298CAD7" w14:textId="05415556" w:rsidR="00123253" w:rsidRPr="00B80664" w:rsidRDefault="00123253" w:rsidP="00DD4EE0">
      <w:pPr>
        <w:pStyle w:val="PargrafodaLista"/>
        <w:numPr>
          <w:ilvl w:val="0"/>
          <w:numId w:val="19"/>
        </w:numPr>
        <w:tabs>
          <w:tab w:val="left" w:pos="284"/>
          <w:tab w:val="left" w:pos="6336"/>
        </w:tabs>
        <w:ind w:left="0" w:firstLine="0"/>
        <w:rPr>
          <w:rFonts w:ascii="Eco" w:hAnsi="Eco"/>
          <w:sz w:val="20"/>
          <w:lang w:eastAsia="pt-BR"/>
        </w:rPr>
      </w:pPr>
      <w:r w:rsidRPr="00B80664">
        <w:rPr>
          <w:rFonts w:ascii="Eco" w:hAnsi="Eco"/>
          <w:sz w:val="20"/>
          <w:lang w:eastAsia="pt-BR"/>
        </w:rPr>
        <w:t>Contrato</w:t>
      </w:r>
      <w:r w:rsidR="00CB6A77" w:rsidRPr="00B80664">
        <w:rPr>
          <w:rFonts w:ascii="Eco" w:hAnsi="Eco"/>
          <w:sz w:val="20"/>
          <w:lang w:eastAsia="pt-BR"/>
        </w:rPr>
        <w:t>;</w:t>
      </w:r>
    </w:p>
    <w:p w14:paraId="39E4BF6C" w14:textId="77777777" w:rsidR="00CB6A77" w:rsidRPr="00B80664" w:rsidRDefault="00CB6A77" w:rsidP="00DD4EE0">
      <w:pPr>
        <w:pStyle w:val="PargrafodaLista"/>
        <w:tabs>
          <w:tab w:val="left" w:pos="284"/>
          <w:tab w:val="left" w:pos="6336"/>
        </w:tabs>
        <w:ind w:left="0"/>
        <w:rPr>
          <w:rFonts w:ascii="Eco" w:hAnsi="Eco"/>
          <w:sz w:val="20"/>
          <w:lang w:eastAsia="pt-BR"/>
        </w:rPr>
      </w:pPr>
    </w:p>
    <w:p w14:paraId="5BECA29B" w14:textId="0D3BDDC3" w:rsidR="00123253" w:rsidRPr="00DD4EE0" w:rsidRDefault="00DC7A9C" w:rsidP="00DD4EE0">
      <w:pPr>
        <w:pStyle w:val="PargrafodaLista"/>
        <w:numPr>
          <w:ilvl w:val="0"/>
          <w:numId w:val="19"/>
        </w:numPr>
        <w:tabs>
          <w:tab w:val="left" w:pos="284"/>
          <w:tab w:val="left" w:pos="6336"/>
        </w:tabs>
        <w:ind w:left="0" w:firstLine="0"/>
        <w:rPr>
          <w:rFonts w:ascii="Eco" w:hAnsi="Eco"/>
          <w:sz w:val="20"/>
          <w:lang w:eastAsia="pt-BR"/>
        </w:rPr>
      </w:pPr>
      <w:r w:rsidRPr="00B80664">
        <w:rPr>
          <w:rFonts w:ascii="Eco" w:hAnsi="Eco"/>
          <w:sz w:val="20"/>
          <w:lang w:eastAsia="pt-BR"/>
        </w:rPr>
        <w:t>Proposta Comercial para Prestação de Serviços</w:t>
      </w:r>
      <w:r w:rsidR="00DD4EE0">
        <w:rPr>
          <w:rFonts w:ascii="Eco" w:hAnsi="Eco"/>
          <w:sz w:val="20"/>
          <w:lang w:eastAsia="pt-BR"/>
        </w:rPr>
        <w:t>.</w:t>
      </w:r>
    </w:p>
    <w:p w14:paraId="11121367" w14:textId="77777777" w:rsidR="004A06F7" w:rsidRPr="00B80664" w:rsidRDefault="004A06F7" w:rsidP="00DD4EE0">
      <w:pPr>
        <w:pStyle w:val="PargrafodaLista"/>
        <w:tabs>
          <w:tab w:val="left" w:pos="6336"/>
        </w:tabs>
        <w:ind w:left="0"/>
        <w:rPr>
          <w:rFonts w:ascii="Eco" w:hAnsi="Eco"/>
          <w:sz w:val="20"/>
        </w:rPr>
      </w:pPr>
    </w:p>
    <w:p w14:paraId="7D7F0791" w14:textId="77777777" w:rsidR="007E1A12" w:rsidRPr="00B80664" w:rsidRDefault="006E2603" w:rsidP="00DD4EE0">
      <w:pPr>
        <w:shd w:val="clear" w:color="auto" w:fill="DBE5F1" w:themeFill="accent1" w:themeFillTint="33"/>
        <w:jc w:val="left"/>
        <w:rPr>
          <w:rFonts w:ascii="Eco" w:hAnsi="Eco"/>
          <w:b/>
          <w:sz w:val="20"/>
          <w:u w:val="single"/>
        </w:rPr>
      </w:pPr>
      <w:r w:rsidRPr="00B80664">
        <w:rPr>
          <w:rFonts w:ascii="Eco" w:hAnsi="Eco"/>
          <w:b/>
          <w:sz w:val="20"/>
          <w:u w:val="single"/>
        </w:rPr>
        <w:t>CLÁUSULA SEGUNDA</w:t>
      </w:r>
      <w:r w:rsidR="007E1A12" w:rsidRPr="00B80664">
        <w:rPr>
          <w:rFonts w:ascii="Eco" w:hAnsi="Eco"/>
          <w:b/>
          <w:sz w:val="20"/>
          <w:u w:val="single"/>
        </w:rPr>
        <w:t xml:space="preserve"> </w:t>
      </w:r>
      <w:r w:rsidR="0069479C" w:rsidRPr="00B80664">
        <w:rPr>
          <w:rFonts w:ascii="Eco" w:hAnsi="Eco"/>
          <w:b/>
          <w:sz w:val="20"/>
          <w:u w:val="single"/>
        </w:rPr>
        <w:t>–</w:t>
      </w:r>
      <w:r w:rsidR="007E1A12" w:rsidRPr="00B80664">
        <w:rPr>
          <w:rFonts w:ascii="Eco" w:hAnsi="Eco"/>
          <w:b/>
          <w:sz w:val="20"/>
          <w:u w:val="single"/>
        </w:rPr>
        <w:t xml:space="preserve"> </w:t>
      </w:r>
      <w:bookmarkStart w:id="0" w:name="_Toc219023885"/>
      <w:bookmarkStart w:id="1" w:name="_Toc341791016"/>
      <w:bookmarkStart w:id="2" w:name="_Toc420330618"/>
      <w:bookmarkStart w:id="3" w:name="_Toc420331131"/>
      <w:bookmarkStart w:id="4" w:name="_Toc448149540"/>
      <w:bookmarkStart w:id="5" w:name="_Toc453693019"/>
      <w:bookmarkStart w:id="6" w:name="_Toc453693134"/>
      <w:bookmarkStart w:id="7" w:name="_Toc453693812"/>
      <w:r w:rsidR="0069479C" w:rsidRPr="00B80664">
        <w:rPr>
          <w:rFonts w:ascii="Eco" w:hAnsi="Eco"/>
          <w:b/>
          <w:sz w:val="20"/>
          <w:u w:val="single"/>
        </w:rPr>
        <w:t xml:space="preserve">DAS </w:t>
      </w:r>
      <w:r w:rsidR="007E1A12" w:rsidRPr="00B80664">
        <w:rPr>
          <w:rFonts w:ascii="Eco" w:hAnsi="Eco"/>
          <w:b/>
          <w:sz w:val="20"/>
          <w:u w:val="single"/>
        </w:rPr>
        <w:t>CONDIÇÕES DE PRESTAÇÃO DOS SERVIÇO</w:t>
      </w:r>
      <w:bookmarkEnd w:id="0"/>
      <w:bookmarkEnd w:id="1"/>
      <w:bookmarkEnd w:id="2"/>
      <w:bookmarkEnd w:id="3"/>
      <w:r w:rsidR="007E1A12" w:rsidRPr="00B80664">
        <w:rPr>
          <w:rFonts w:ascii="Eco" w:hAnsi="Eco"/>
          <w:b/>
          <w:sz w:val="20"/>
          <w:u w:val="single"/>
        </w:rPr>
        <w:t>S</w:t>
      </w:r>
      <w:bookmarkEnd w:id="4"/>
      <w:bookmarkEnd w:id="5"/>
      <w:bookmarkEnd w:id="6"/>
      <w:bookmarkEnd w:id="7"/>
    </w:p>
    <w:p w14:paraId="0D524BE0" w14:textId="77777777" w:rsidR="006E2603" w:rsidRPr="00B80664" w:rsidRDefault="006E2603" w:rsidP="00DD4EE0">
      <w:pPr>
        <w:rPr>
          <w:rFonts w:ascii="Eco" w:hAnsi="Eco"/>
          <w:sz w:val="20"/>
        </w:rPr>
      </w:pPr>
    </w:p>
    <w:p w14:paraId="140D0C0E" w14:textId="77777777" w:rsidR="00422E45" w:rsidRPr="00B80664" w:rsidRDefault="00422E45" w:rsidP="00FA57FA">
      <w:pPr>
        <w:pStyle w:val="PargrafodaLista"/>
        <w:ind w:left="0"/>
        <w:rPr>
          <w:rFonts w:ascii="Eco" w:hAnsi="Eco"/>
          <w:vanish/>
          <w:sz w:val="20"/>
          <w:lang w:eastAsia="pt-BR"/>
        </w:rPr>
      </w:pPr>
    </w:p>
    <w:p w14:paraId="29359024" w14:textId="26CCDB5A" w:rsidR="007E1A12" w:rsidRPr="00B80664" w:rsidRDefault="007E1A12" w:rsidP="004419A0">
      <w:pPr>
        <w:pStyle w:val="PargrafodaLista"/>
        <w:numPr>
          <w:ilvl w:val="1"/>
          <w:numId w:val="42"/>
        </w:numPr>
        <w:ind w:left="0" w:firstLine="0"/>
        <w:rPr>
          <w:rFonts w:ascii="Eco" w:hAnsi="Eco"/>
          <w:sz w:val="20"/>
          <w:lang w:eastAsia="pt-BR"/>
        </w:rPr>
      </w:pPr>
      <w:r w:rsidRPr="00B80664">
        <w:rPr>
          <w:rFonts w:ascii="Eco" w:hAnsi="Eco"/>
          <w:sz w:val="20"/>
          <w:lang w:eastAsia="pt-BR"/>
        </w:rPr>
        <w:t>Os serviços deverão ser executados rigorosamente conforme estabelecido neste Contrato</w:t>
      </w:r>
      <w:r w:rsidR="00086B68" w:rsidRPr="00B80664">
        <w:rPr>
          <w:rFonts w:ascii="Eco" w:hAnsi="Eco"/>
          <w:sz w:val="20"/>
          <w:lang w:eastAsia="pt-BR"/>
        </w:rPr>
        <w:t xml:space="preserve"> </w:t>
      </w:r>
      <w:r w:rsidRPr="00B80664">
        <w:rPr>
          <w:rFonts w:ascii="Eco" w:hAnsi="Eco"/>
          <w:sz w:val="20"/>
          <w:lang w:eastAsia="pt-BR"/>
        </w:rPr>
        <w:t xml:space="preserve">e nas especificações constantes na proposta da CONTRATADA, sendo que a inobservância de qualquer condição poderá acarretar a não aceitação </w:t>
      </w:r>
      <w:r w:rsidR="002868E6" w:rsidRPr="00B80664">
        <w:rPr>
          <w:rFonts w:ascii="Eco" w:hAnsi="Eco"/>
          <w:sz w:val="20"/>
          <w:lang w:eastAsia="pt-BR"/>
        </w:rPr>
        <w:t>deles</w:t>
      </w:r>
      <w:r w:rsidRPr="00B80664">
        <w:rPr>
          <w:rFonts w:ascii="Eco" w:hAnsi="Eco"/>
          <w:sz w:val="20"/>
          <w:lang w:eastAsia="pt-BR"/>
        </w:rPr>
        <w:t>.</w:t>
      </w:r>
    </w:p>
    <w:p w14:paraId="4FAA3822" w14:textId="77777777" w:rsidR="002868E6" w:rsidRPr="00B80664" w:rsidRDefault="002868E6" w:rsidP="00DD4EE0">
      <w:pPr>
        <w:pStyle w:val="PargrafodaLista"/>
        <w:ind w:left="0"/>
        <w:rPr>
          <w:rFonts w:ascii="Eco" w:hAnsi="Eco"/>
          <w:sz w:val="20"/>
          <w:lang w:eastAsia="pt-BR"/>
        </w:rPr>
      </w:pPr>
    </w:p>
    <w:p w14:paraId="456C01E8" w14:textId="643F41BE" w:rsidR="00F27E48" w:rsidRPr="00B80664" w:rsidRDefault="002868E6" w:rsidP="00FA57FA">
      <w:pPr>
        <w:pStyle w:val="PargrafodaLista"/>
        <w:numPr>
          <w:ilvl w:val="1"/>
          <w:numId w:val="42"/>
        </w:numPr>
        <w:ind w:left="0" w:firstLine="0"/>
        <w:rPr>
          <w:rFonts w:ascii="Eco" w:hAnsi="Eco"/>
          <w:sz w:val="20"/>
          <w:lang w:eastAsia="pt-BR"/>
        </w:rPr>
      </w:pPr>
      <w:r w:rsidRPr="00B80664">
        <w:rPr>
          <w:rFonts w:ascii="Eco" w:hAnsi="Eco"/>
          <w:sz w:val="20"/>
          <w:lang w:eastAsia="pt-BR"/>
        </w:rPr>
        <w:t>Os empregados da</w:t>
      </w:r>
      <w:r w:rsidR="00F27E48" w:rsidRPr="00B80664">
        <w:rPr>
          <w:rFonts w:ascii="Eco" w:hAnsi="Eco"/>
          <w:sz w:val="20"/>
          <w:lang w:eastAsia="pt-BR"/>
        </w:rPr>
        <w:t xml:space="preserve"> CONTRATADA não ter</w:t>
      </w:r>
      <w:r w:rsidRPr="00B80664">
        <w:rPr>
          <w:rFonts w:ascii="Eco" w:hAnsi="Eco"/>
          <w:sz w:val="20"/>
          <w:lang w:eastAsia="pt-BR"/>
        </w:rPr>
        <w:t>ão</w:t>
      </w:r>
      <w:r w:rsidR="00F27E48" w:rsidRPr="00B80664">
        <w:rPr>
          <w:rFonts w:ascii="Eco" w:hAnsi="Eco"/>
          <w:sz w:val="20"/>
          <w:lang w:eastAsia="pt-BR"/>
        </w:rPr>
        <w:t xml:space="preserve"> horário fixo nem subordinação hierárquica à CONTRATANTE, devendo, no entanto, cumprir tod</w:t>
      </w:r>
      <w:r w:rsidRPr="00B80664">
        <w:rPr>
          <w:rFonts w:ascii="Eco" w:hAnsi="Eco"/>
          <w:sz w:val="20"/>
          <w:lang w:eastAsia="pt-BR"/>
        </w:rPr>
        <w:t>o</w:t>
      </w:r>
      <w:r w:rsidR="00F27E48" w:rsidRPr="00B80664">
        <w:rPr>
          <w:rFonts w:ascii="Eco" w:hAnsi="Eco"/>
          <w:sz w:val="20"/>
          <w:lang w:eastAsia="pt-BR"/>
        </w:rPr>
        <w:t xml:space="preserve">s </w:t>
      </w:r>
      <w:r w:rsidRPr="00B80664">
        <w:rPr>
          <w:rFonts w:ascii="Eco" w:hAnsi="Eco"/>
          <w:sz w:val="20"/>
          <w:lang w:eastAsia="pt-BR"/>
        </w:rPr>
        <w:t>os</w:t>
      </w:r>
      <w:r w:rsidR="00F27E48" w:rsidRPr="00B80664">
        <w:rPr>
          <w:rFonts w:ascii="Eco" w:hAnsi="Eco"/>
          <w:sz w:val="20"/>
          <w:lang w:eastAsia="pt-BR"/>
        </w:rPr>
        <w:t xml:space="preserve"> serviços contratados dentro dos prazos acordados, atendendo a eventuais convocações da CONTRATANTE.</w:t>
      </w:r>
    </w:p>
    <w:p w14:paraId="1B43A2CF" w14:textId="77777777" w:rsidR="002868E6" w:rsidRPr="00B80664" w:rsidRDefault="002868E6" w:rsidP="00DD4EE0">
      <w:pPr>
        <w:pStyle w:val="PargrafodaLista"/>
        <w:ind w:left="0"/>
        <w:rPr>
          <w:rFonts w:ascii="Eco" w:hAnsi="Eco"/>
          <w:sz w:val="20"/>
          <w:lang w:eastAsia="pt-BR"/>
        </w:rPr>
      </w:pPr>
    </w:p>
    <w:p w14:paraId="79F2DB1A" w14:textId="68AA5395" w:rsidR="007E1A12" w:rsidRPr="00B80664" w:rsidRDefault="007E1A12" w:rsidP="00FA57FA">
      <w:pPr>
        <w:pStyle w:val="PargrafodaLista"/>
        <w:numPr>
          <w:ilvl w:val="1"/>
          <w:numId w:val="42"/>
        </w:numPr>
        <w:ind w:left="0" w:firstLine="0"/>
        <w:rPr>
          <w:rFonts w:ascii="Eco" w:hAnsi="Eco"/>
          <w:sz w:val="20"/>
          <w:lang w:eastAsia="pt-BR"/>
        </w:rPr>
      </w:pPr>
      <w:r w:rsidRPr="00B80664">
        <w:rPr>
          <w:rFonts w:ascii="Eco" w:hAnsi="Eco"/>
          <w:sz w:val="20"/>
          <w:lang w:eastAsia="pt-BR"/>
        </w:rPr>
        <w:lastRenderedPageBreak/>
        <w:t xml:space="preserve">Todos os recursos técnicos necessários ao perfeito atendimento dos serviços demandados correrão por conta da CONTRATADA. </w:t>
      </w:r>
    </w:p>
    <w:p w14:paraId="69557AA8" w14:textId="77777777" w:rsidR="002868E6" w:rsidRPr="00B80664" w:rsidRDefault="002868E6" w:rsidP="00DD4EE0">
      <w:pPr>
        <w:pStyle w:val="PargrafodaLista"/>
        <w:ind w:left="0"/>
        <w:rPr>
          <w:rFonts w:ascii="Eco" w:hAnsi="Eco"/>
          <w:sz w:val="20"/>
          <w:lang w:eastAsia="pt-BR"/>
        </w:rPr>
      </w:pPr>
    </w:p>
    <w:p w14:paraId="645BA230" w14:textId="0641C247" w:rsidR="007E1A12" w:rsidRPr="00B80664" w:rsidRDefault="007E1A12" w:rsidP="00FA57FA">
      <w:pPr>
        <w:pStyle w:val="PargrafodaLista"/>
        <w:numPr>
          <w:ilvl w:val="1"/>
          <w:numId w:val="42"/>
        </w:numPr>
        <w:ind w:left="0" w:firstLine="0"/>
        <w:rPr>
          <w:rFonts w:ascii="Eco" w:hAnsi="Eco"/>
          <w:sz w:val="20"/>
          <w:lang w:eastAsia="pt-BR"/>
        </w:rPr>
      </w:pPr>
      <w:r w:rsidRPr="00B80664">
        <w:rPr>
          <w:rFonts w:ascii="Eco" w:hAnsi="Eco"/>
          <w:sz w:val="20"/>
          <w:lang w:eastAsia="pt-BR"/>
        </w:rPr>
        <w:t>Para a prestação dos serviços objeto deste Contrato, a CONTRATADA utilizará profissionais devidamente qualificados para as funções que exercerão.</w:t>
      </w:r>
    </w:p>
    <w:p w14:paraId="23C6D012" w14:textId="77777777" w:rsidR="002868E6" w:rsidRPr="00B80664" w:rsidRDefault="002868E6" w:rsidP="00DD4EE0">
      <w:pPr>
        <w:pStyle w:val="PargrafodaLista"/>
        <w:ind w:left="0"/>
        <w:rPr>
          <w:rFonts w:ascii="Eco" w:hAnsi="Eco"/>
          <w:sz w:val="20"/>
          <w:lang w:eastAsia="pt-BR"/>
        </w:rPr>
      </w:pPr>
    </w:p>
    <w:p w14:paraId="43ED9EE5" w14:textId="2258D44C" w:rsidR="00F27E48" w:rsidRPr="00B80664" w:rsidRDefault="00F27E48" w:rsidP="00FA57FA">
      <w:pPr>
        <w:pStyle w:val="PargrafodaLista"/>
        <w:numPr>
          <w:ilvl w:val="1"/>
          <w:numId w:val="42"/>
        </w:numPr>
        <w:ind w:left="0" w:firstLine="0"/>
        <w:rPr>
          <w:rFonts w:ascii="Eco" w:hAnsi="Eco"/>
          <w:sz w:val="20"/>
          <w:lang w:eastAsia="pt-BR"/>
        </w:rPr>
      </w:pPr>
      <w:r w:rsidRPr="00B80664">
        <w:rPr>
          <w:rFonts w:ascii="Eco" w:hAnsi="Eco"/>
          <w:sz w:val="20"/>
          <w:lang w:eastAsia="pt-BR"/>
        </w:rPr>
        <w:t>A CONTRATADA deverá prestar, sempre que solicitado, esclarecimentos sobre o andamento dos serviços, objeto da presente contratação.</w:t>
      </w:r>
    </w:p>
    <w:p w14:paraId="44D53C0E" w14:textId="77777777" w:rsidR="002868E6" w:rsidRPr="00B80664" w:rsidRDefault="002868E6" w:rsidP="00DD4EE0">
      <w:pPr>
        <w:pStyle w:val="PargrafodaLista"/>
        <w:ind w:left="0"/>
        <w:rPr>
          <w:rFonts w:ascii="Eco" w:hAnsi="Eco"/>
          <w:sz w:val="20"/>
          <w:lang w:eastAsia="pt-BR"/>
        </w:rPr>
      </w:pPr>
    </w:p>
    <w:p w14:paraId="3EBE01BD" w14:textId="21B4C033" w:rsidR="007E1A12" w:rsidRPr="00B80664" w:rsidRDefault="007E1A12" w:rsidP="00FA57FA">
      <w:pPr>
        <w:pStyle w:val="PargrafodaLista"/>
        <w:numPr>
          <w:ilvl w:val="1"/>
          <w:numId w:val="42"/>
        </w:numPr>
        <w:ind w:left="0" w:firstLine="0"/>
        <w:rPr>
          <w:rFonts w:ascii="Eco" w:hAnsi="Eco"/>
          <w:sz w:val="20"/>
          <w:lang w:eastAsia="pt-BR"/>
        </w:rPr>
      </w:pPr>
      <w:r w:rsidRPr="00B80664">
        <w:rPr>
          <w:rFonts w:ascii="Eco" w:hAnsi="Eco"/>
          <w:sz w:val="20"/>
          <w:lang w:eastAsia="pt-BR"/>
        </w:rPr>
        <w:t xml:space="preserve">Todos os custos relacionados ao deslocamento dos </w:t>
      </w:r>
      <w:r w:rsidR="00422E45" w:rsidRPr="00B80664">
        <w:rPr>
          <w:rFonts w:ascii="Eco" w:hAnsi="Eco"/>
          <w:sz w:val="20"/>
          <w:lang w:eastAsia="pt-BR"/>
        </w:rPr>
        <w:t>empregados</w:t>
      </w:r>
      <w:r w:rsidRPr="00B80664">
        <w:rPr>
          <w:rFonts w:ascii="Eco" w:hAnsi="Eco"/>
          <w:sz w:val="20"/>
          <w:lang w:eastAsia="pt-BR"/>
        </w:rPr>
        <w:t xml:space="preserve">, como passagens, </w:t>
      </w:r>
      <w:r w:rsidR="00947853" w:rsidRPr="00B80664">
        <w:rPr>
          <w:rFonts w:ascii="Eco" w:hAnsi="Eco"/>
          <w:sz w:val="20"/>
          <w:lang w:eastAsia="pt-BR"/>
        </w:rPr>
        <w:t>traslados</w:t>
      </w:r>
      <w:r w:rsidRPr="00B80664">
        <w:rPr>
          <w:rFonts w:ascii="Eco" w:hAnsi="Eco"/>
          <w:sz w:val="20"/>
          <w:lang w:eastAsia="pt-BR"/>
        </w:rPr>
        <w:t>, hospedagem, alimentação e outros</w:t>
      </w:r>
      <w:r w:rsidR="00946BA7" w:rsidRPr="00B80664">
        <w:rPr>
          <w:rFonts w:ascii="Eco" w:hAnsi="Eco"/>
          <w:sz w:val="20"/>
          <w:lang w:eastAsia="pt-BR"/>
        </w:rPr>
        <w:t xml:space="preserve"> fora do Distrito </w:t>
      </w:r>
      <w:r w:rsidR="009943D2" w:rsidRPr="00B80664">
        <w:rPr>
          <w:rFonts w:ascii="Eco" w:hAnsi="Eco"/>
          <w:sz w:val="20"/>
          <w:lang w:eastAsia="pt-BR"/>
        </w:rPr>
        <w:t>F</w:t>
      </w:r>
      <w:r w:rsidR="00946BA7" w:rsidRPr="00B80664">
        <w:rPr>
          <w:rFonts w:ascii="Eco" w:hAnsi="Eco"/>
          <w:sz w:val="20"/>
          <w:lang w:eastAsia="pt-BR"/>
        </w:rPr>
        <w:t>ederal</w:t>
      </w:r>
      <w:r w:rsidRPr="00B80664">
        <w:rPr>
          <w:rFonts w:ascii="Eco" w:hAnsi="Eco"/>
          <w:sz w:val="20"/>
          <w:lang w:eastAsia="pt-BR"/>
        </w:rPr>
        <w:t>, serão de responsabilidade da CONTRATA</w:t>
      </w:r>
      <w:r w:rsidR="00086B68" w:rsidRPr="00B80664">
        <w:rPr>
          <w:rFonts w:ascii="Eco" w:hAnsi="Eco"/>
          <w:sz w:val="20"/>
          <w:lang w:eastAsia="pt-BR"/>
        </w:rPr>
        <w:t>NTE</w:t>
      </w:r>
      <w:r w:rsidRPr="00B80664">
        <w:rPr>
          <w:rFonts w:ascii="Eco" w:hAnsi="Eco"/>
          <w:sz w:val="20"/>
          <w:lang w:eastAsia="pt-BR"/>
        </w:rPr>
        <w:t>.</w:t>
      </w:r>
    </w:p>
    <w:p w14:paraId="173A0113" w14:textId="77777777" w:rsidR="00EC62CA" w:rsidRPr="00B80664" w:rsidRDefault="00EC62CA" w:rsidP="00DD4EE0">
      <w:pPr>
        <w:jc w:val="left"/>
        <w:rPr>
          <w:rFonts w:ascii="Eco" w:hAnsi="Eco"/>
          <w:b/>
          <w:sz w:val="20"/>
          <w:u w:val="single"/>
        </w:rPr>
      </w:pPr>
    </w:p>
    <w:p w14:paraId="2AD6FB76" w14:textId="422EC4A0" w:rsidR="007E7D49" w:rsidRPr="00B80664" w:rsidRDefault="006E2603" w:rsidP="00DD4EE0">
      <w:pPr>
        <w:shd w:val="clear" w:color="auto" w:fill="DBE5F1" w:themeFill="accent1" w:themeFillTint="33"/>
        <w:jc w:val="left"/>
        <w:rPr>
          <w:rFonts w:ascii="Eco" w:hAnsi="Eco"/>
          <w:b/>
          <w:sz w:val="20"/>
          <w:u w:val="single"/>
        </w:rPr>
      </w:pPr>
      <w:r w:rsidRPr="00B80664">
        <w:rPr>
          <w:rFonts w:ascii="Eco" w:hAnsi="Eco"/>
          <w:b/>
          <w:sz w:val="20"/>
          <w:u w:val="single"/>
        </w:rPr>
        <w:t>CLÁUSULA TERCEIRA</w:t>
      </w:r>
      <w:r w:rsidR="007E7D49" w:rsidRPr="00B80664">
        <w:rPr>
          <w:rFonts w:ascii="Eco" w:hAnsi="Eco"/>
          <w:b/>
          <w:sz w:val="20"/>
          <w:u w:val="single"/>
        </w:rPr>
        <w:t xml:space="preserve"> </w:t>
      </w:r>
      <w:r w:rsidR="00FD1459" w:rsidRPr="00B80664">
        <w:rPr>
          <w:rFonts w:ascii="Eco" w:hAnsi="Eco"/>
          <w:b/>
          <w:sz w:val="20"/>
          <w:u w:val="single"/>
        </w:rPr>
        <w:t>–</w:t>
      </w:r>
      <w:r w:rsidR="007E7D49" w:rsidRPr="00B80664">
        <w:rPr>
          <w:rFonts w:ascii="Eco" w:hAnsi="Eco"/>
          <w:b/>
          <w:sz w:val="20"/>
          <w:u w:val="single"/>
        </w:rPr>
        <w:t xml:space="preserve"> </w:t>
      </w:r>
      <w:r w:rsidR="0069479C" w:rsidRPr="00B80664">
        <w:rPr>
          <w:rFonts w:ascii="Eco" w:hAnsi="Eco"/>
          <w:b/>
          <w:sz w:val="20"/>
          <w:u w:val="single"/>
        </w:rPr>
        <w:t xml:space="preserve">DO </w:t>
      </w:r>
      <w:r w:rsidR="00FD1459" w:rsidRPr="00B80664">
        <w:rPr>
          <w:rFonts w:ascii="Eco" w:hAnsi="Eco"/>
          <w:b/>
          <w:sz w:val="20"/>
          <w:u w:val="single"/>
        </w:rPr>
        <w:t>VALOR</w:t>
      </w:r>
    </w:p>
    <w:p w14:paraId="1479952B" w14:textId="77777777" w:rsidR="00C438D5" w:rsidRPr="00B80664" w:rsidRDefault="00C438D5" w:rsidP="00DD4EE0">
      <w:pPr>
        <w:tabs>
          <w:tab w:val="left" w:pos="1500"/>
        </w:tabs>
        <w:rPr>
          <w:rFonts w:ascii="Eco" w:hAnsi="Eco"/>
          <w:color w:val="FF0000"/>
          <w:sz w:val="20"/>
        </w:rPr>
      </w:pPr>
    </w:p>
    <w:p w14:paraId="175C480C" w14:textId="46620A24" w:rsidR="006E2603" w:rsidRPr="00B80664" w:rsidRDefault="007E5077" w:rsidP="00DD4EE0">
      <w:pPr>
        <w:rPr>
          <w:rFonts w:ascii="Eco" w:hAnsi="Eco"/>
          <w:sz w:val="20"/>
        </w:rPr>
      </w:pPr>
      <w:r w:rsidRPr="00B80664">
        <w:rPr>
          <w:rFonts w:ascii="Eco" w:hAnsi="Eco"/>
          <w:sz w:val="20"/>
        </w:rPr>
        <w:t>3</w:t>
      </w:r>
      <w:r w:rsidR="006E2603" w:rsidRPr="00B80664">
        <w:rPr>
          <w:rFonts w:ascii="Eco" w:hAnsi="Eco"/>
          <w:sz w:val="20"/>
        </w:rPr>
        <w:t>.1</w:t>
      </w:r>
      <w:r w:rsidR="005F5F96">
        <w:rPr>
          <w:rFonts w:ascii="Eco" w:hAnsi="Eco"/>
          <w:sz w:val="20"/>
        </w:rPr>
        <w:t xml:space="preserve">. </w:t>
      </w:r>
      <w:r w:rsidR="00F27E48" w:rsidRPr="00B80664">
        <w:rPr>
          <w:rFonts w:ascii="Eco" w:hAnsi="Eco"/>
          <w:sz w:val="20"/>
        </w:rPr>
        <w:t>A</w:t>
      </w:r>
      <w:r w:rsidRPr="00B80664">
        <w:rPr>
          <w:rFonts w:ascii="Eco" w:hAnsi="Eco"/>
          <w:sz w:val="20"/>
        </w:rPr>
        <w:t xml:space="preserve"> CONTRATANTE pagará à CONTRATADA, pela prestação dos serviços objeto deste Contrato, o valor total</w:t>
      </w:r>
      <w:r w:rsidR="00F27E48" w:rsidRPr="00B80664">
        <w:rPr>
          <w:rFonts w:ascii="Eco" w:hAnsi="Eco"/>
          <w:sz w:val="20"/>
        </w:rPr>
        <w:t xml:space="preserve"> </w:t>
      </w:r>
      <w:r w:rsidRPr="00B80664">
        <w:rPr>
          <w:rFonts w:ascii="Eco" w:hAnsi="Eco"/>
          <w:sz w:val="20"/>
        </w:rPr>
        <w:t>de</w:t>
      </w:r>
      <w:r w:rsidR="00F27E48" w:rsidRPr="00B80664">
        <w:rPr>
          <w:rFonts w:ascii="Eco" w:hAnsi="Eco"/>
          <w:sz w:val="20"/>
        </w:rPr>
        <w:t xml:space="preserve"> </w:t>
      </w:r>
      <w:r w:rsidR="00FA57FA">
        <w:rPr>
          <w:rFonts w:ascii="Eco" w:hAnsi="Eco"/>
          <w:b/>
          <w:bCs/>
          <w:sz w:val="20"/>
        </w:rPr>
        <w:t>&lt;</w:t>
      </w:r>
      <w:r w:rsidR="00FA57FA" w:rsidRPr="00FA57FA">
        <w:rPr>
          <w:rFonts w:ascii="Eco" w:hAnsi="Eco"/>
          <w:b/>
          <w:bCs/>
          <w:sz w:val="20"/>
          <w:highlight w:val="yellow"/>
        </w:rPr>
        <w:t>XXXXXXXXXXXX</w:t>
      </w:r>
      <w:r w:rsidR="00FA57FA">
        <w:rPr>
          <w:rFonts w:ascii="Eco" w:hAnsi="Eco"/>
          <w:b/>
          <w:bCs/>
          <w:sz w:val="20"/>
        </w:rPr>
        <w:t>&gt;</w:t>
      </w:r>
      <w:r w:rsidR="0028294D">
        <w:rPr>
          <w:rFonts w:ascii="Eco" w:hAnsi="Eco"/>
          <w:sz w:val="20"/>
        </w:rPr>
        <w:t>,</w:t>
      </w:r>
      <w:r w:rsidR="003F290F" w:rsidRPr="00B80664">
        <w:rPr>
          <w:rFonts w:ascii="Eco" w:hAnsi="Eco"/>
          <w:sz w:val="20"/>
        </w:rPr>
        <w:t xml:space="preserve"> </w:t>
      </w:r>
      <w:r w:rsidRPr="00B80664">
        <w:rPr>
          <w:rFonts w:ascii="Eco" w:hAnsi="Eco"/>
          <w:sz w:val="20"/>
        </w:rPr>
        <w:t>na forma constante na</w:t>
      </w:r>
      <w:r w:rsidR="006E2603" w:rsidRPr="00B80664">
        <w:rPr>
          <w:rFonts w:ascii="Eco" w:hAnsi="Eco"/>
          <w:sz w:val="20"/>
        </w:rPr>
        <w:t xml:space="preserve"> Proposta </w:t>
      </w:r>
      <w:r w:rsidRPr="00B80664">
        <w:rPr>
          <w:rFonts w:ascii="Eco" w:hAnsi="Eco"/>
          <w:sz w:val="20"/>
        </w:rPr>
        <w:t>apresentada pela</w:t>
      </w:r>
      <w:r w:rsidR="006E2603" w:rsidRPr="00B80664">
        <w:rPr>
          <w:rFonts w:ascii="Eco" w:hAnsi="Eco"/>
          <w:sz w:val="20"/>
        </w:rPr>
        <w:t xml:space="preserve"> CONTRATADA</w:t>
      </w:r>
      <w:r w:rsidR="00836197" w:rsidRPr="00B80664">
        <w:rPr>
          <w:rFonts w:ascii="Eco" w:hAnsi="Eco"/>
          <w:sz w:val="20"/>
        </w:rPr>
        <w:t xml:space="preserve"> e n</w:t>
      </w:r>
      <w:r w:rsidR="00EC62CA" w:rsidRPr="00B80664">
        <w:rPr>
          <w:rFonts w:ascii="Eco" w:hAnsi="Eco"/>
          <w:sz w:val="20"/>
        </w:rPr>
        <w:t xml:space="preserve">o </w:t>
      </w:r>
      <w:r w:rsidR="00947853" w:rsidRPr="00B80664">
        <w:rPr>
          <w:rFonts w:ascii="Eco" w:hAnsi="Eco"/>
          <w:sz w:val="20"/>
        </w:rPr>
        <w:t>item</w:t>
      </w:r>
      <w:r w:rsidR="00EC62CA" w:rsidRPr="00B80664">
        <w:rPr>
          <w:rFonts w:ascii="Eco" w:hAnsi="Eco"/>
          <w:sz w:val="20"/>
        </w:rPr>
        <w:t xml:space="preserve"> 3.2</w:t>
      </w:r>
      <w:r w:rsidR="00836197" w:rsidRPr="00B80664">
        <w:rPr>
          <w:rFonts w:ascii="Eco" w:hAnsi="Eco"/>
          <w:sz w:val="20"/>
        </w:rPr>
        <w:t xml:space="preserve"> d</w:t>
      </w:r>
      <w:r w:rsidR="001A3D71" w:rsidRPr="00B80664">
        <w:rPr>
          <w:rFonts w:ascii="Eco" w:hAnsi="Eco"/>
          <w:sz w:val="20"/>
        </w:rPr>
        <w:t>este</w:t>
      </w:r>
      <w:r w:rsidR="00836197" w:rsidRPr="00B80664">
        <w:rPr>
          <w:rFonts w:ascii="Eco" w:hAnsi="Eco"/>
          <w:sz w:val="20"/>
        </w:rPr>
        <w:t xml:space="preserve"> Contrato</w:t>
      </w:r>
      <w:r w:rsidRPr="00B80664">
        <w:rPr>
          <w:rFonts w:ascii="Eco" w:hAnsi="Eco"/>
          <w:sz w:val="20"/>
        </w:rPr>
        <w:t>.</w:t>
      </w:r>
    </w:p>
    <w:p w14:paraId="2BB2715D" w14:textId="3F67ED07" w:rsidR="004C4192" w:rsidRPr="00B80664" w:rsidRDefault="004C4192" w:rsidP="00DD4EE0">
      <w:pPr>
        <w:rPr>
          <w:rFonts w:ascii="Eco" w:hAnsi="Eco"/>
          <w:sz w:val="20"/>
        </w:rPr>
      </w:pPr>
    </w:p>
    <w:p w14:paraId="5E98D220" w14:textId="53D02365" w:rsidR="009B740E" w:rsidRDefault="004C4192" w:rsidP="00DD4EE0">
      <w:pPr>
        <w:rPr>
          <w:rFonts w:ascii="Eco" w:hAnsi="Eco"/>
          <w:sz w:val="20"/>
        </w:rPr>
      </w:pPr>
      <w:r w:rsidRPr="00B80664">
        <w:rPr>
          <w:rFonts w:ascii="Eco" w:hAnsi="Eco"/>
          <w:sz w:val="20"/>
        </w:rPr>
        <w:t>3.2</w:t>
      </w:r>
      <w:r w:rsidR="005F5F96">
        <w:rPr>
          <w:rFonts w:ascii="Eco" w:hAnsi="Eco"/>
          <w:sz w:val="20"/>
        </w:rPr>
        <w:t xml:space="preserve">. </w:t>
      </w:r>
      <w:r w:rsidR="00D56FBE" w:rsidRPr="00B80664">
        <w:rPr>
          <w:rFonts w:ascii="Eco" w:hAnsi="Eco"/>
          <w:sz w:val="20"/>
        </w:rPr>
        <w:t>O pagamento ocorrerá mediante recebimento da Nota Fiscal/Fatura e considerará os serviços formalmente aprovado</w:t>
      </w:r>
      <w:r w:rsidR="00DD4EE0">
        <w:rPr>
          <w:rFonts w:ascii="Eco" w:hAnsi="Eco"/>
          <w:sz w:val="20"/>
        </w:rPr>
        <w:t>s</w:t>
      </w:r>
      <w:r w:rsidR="00520405">
        <w:rPr>
          <w:rFonts w:ascii="Eco" w:hAnsi="Eco"/>
          <w:sz w:val="20"/>
        </w:rPr>
        <w:t xml:space="preserve">, devendo para tanto ser acompanhado do preenchimento do IMR, previsto no </w:t>
      </w:r>
      <w:r w:rsidR="00520405" w:rsidRPr="00520405">
        <w:rPr>
          <w:rFonts w:ascii="Eco" w:hAnsi="Eco"/>
          <w:sz w:val="20"/>
        </w:rPr>
        <w:t>ANEXO I – INDICADOR DE MENSURAÇÃO DE RESULTADO</w:t>
      </w:r>
      <w:r w:rsidR="00520405">
        <w:rPr>
          <w:rFonts w:ascii="Eco" w:hAnsi="Eco"/>
          <w:sz w:val="20"/>
        </w:rPr>
        <w:t>.</w:t>
      </w:r>
    </w:p>
    <w:p w14:paraId="3CB1DEBA" w14:textId="77777777" w:rsidR="00DD4EE0" w:rsidRDefault="00DD4EE0" w:rsidP="00DD4EE0">
      <w:pPr>
        <w:rPr>
          <w:rFonts w:ascii="Eco" w:hAnsi="Eco"/>
          <w:sz w:val="20"/>
        </w:rPr>
      </w:pPr>
    </w:p>
    <w:tbl>
      <w:tblPr>
        <w:tblW w:w="509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2"/>
        <w:gridCol w:w="2434"/>
        <w:gridCol w:w="980"/>
        <w:gridCol w:w="1259"/>
        <w:gridCol w:w="1617"/>
        <w:gridCol w:w="2337"/>
      </w:tblGrid>
      <w:tr w:rsidR="00FA57FA" w:rsidRPr="006C7C68" w14:paraId="135A1324" w14:textId="77777777" w:rsidTr="00C00C13">
        <w:trPr>
          <w:trHeight w:val="300"/>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EF5F233" w14:textId="77777777" w:rsidR="00FA57FA" w:rsidRPr="006C7C68" w:rsidRDefault="00FA57FA" w:rsidP="00C00C13">
            <w:pPr>
              <w:widowControl w:val="0"/>
              <w:pBdr>
                <w:top w:val="nil"/>
                <w:left w:val="nil"/>
                <w:bottom w:val="nil"/>
                <w:right w:val="nil"/>
                <w:between w:val="nil"/>
              </w:pBdr>
              <w:jc w:val="center"/>
              <w:rPr>
                <w:rFonts w:ascii="Eco" w:hAnsi="Eco"/>
                <w:b/>
                <w:bCs/>
                <w:sz w:val="16"/>
                <w:szCs w:val="16"/>
              </w:rPr>
            </w:pPr>
            <w:r w:rsidRPr="006C7C68">
              <w:rPr>
                <w:rFonts w:ascii="Eco" w:hAnsi="Eco"/>
                <w:b/>
                <w:bCs/>
                <w:sz w:val="16"/>
                <w:szCs w:val="16"/>
              </w:rPr>
              <w:t>ITEM</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C59588F" w14:textId="77777777" w:rsidR="00FA57FA" w:rsidRPr="006C7C68" w:rsidRDefault="00FA57FA" w:rsidP="00C00C13">
            <w:pPr>
              <w:widowControl w:val="0"/>
              <w:pBdr>
                <w:top w:val="nil"/>
                <w:left w:val="nil"/>
                <w:bottom w:val="nil"/>
                <w:right w:val="nil"/>
                <w:between w:val="nil"/>
              </w:pBdr>
              <w:jc w:val="center"/>
              <w:rPr>
                <w:rFonts w:ascii="Eco" w:hAnsi="Eco"/>
                <w:b/>
                <w:bCs/>
                <w:sz w:val="16"/>
                <w:szCs w:val="16"/>
              </w:rPr>
            </w:pPr>
            <w:r w:rsidRPr="006C7C68">
              <w:rPr>
                <w:rFonts w:ascii="Eco" w:hAnsi="Eco"/>
                <w:b/>
                <w:bCs/>
                <w:sz w:val="16"/>
                <w:szCs w:val="16"/>
              </w:rPr>
              <w:t>DESCRIÇÃO/ ESPECIFICAÇÃO</w:t>
            </w:r>
          </w:p>
        </w:tc>
        <w:tc>
          <w:tcPr>
            <w:tcW w:w="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AA7421C" w14:textId="77777777" w:rsidR="00FA57FA" w:rsidRPr="006C7C68" w:rsidRDefault="00FA57FA" w:rsidP="00C00C13">
            <w:pPr>
              <w:widowControl w:val="0"/>
              <w:pBdr>
                <w:top w:val="nil"/>
                <w:left w:val="nil"/>
                <w:bottom w:val="nil"/>
                <w:right w:val="nil"/>
                <w:between w:val="nil"/>
              </w:pBdr>
              <w:jc w:val="center"/>
              <w:rPr>
                <w:rFonts w:ascii="Eco" w:hAnsi="Eco"/>
                <w:b/>
                <w:bCs/>
                <w:sz w:val="16"/>
                <w:szCs w:val="16"/>
              </w:rPr>
            </w:pPr>
            <w:r w:rsidRPr="006C7C68">
              <w:rPr>
                <w:rFonts w:ascii="Eco" w:hAnsi="Eco"/>
                <w:b/>
                <w:bCs/>
                <w:sz w:val="16"/>
                <w:szCs w:val="16"/>
              </w:rPr>
              <w:t>UNID</w:t>
            </w:r>
            <w:r>
              <w:rPr>
                <w:rFonts w:ascii="Eco" w:hAnsi="Eco"/>
                <w:b/>
                <w:bCs/>
                <w:sz w:val="16"/>
                <w:szCs w:val="16"/>
              </w:rPr>
              <w:t>.</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DA0160B" w14:textId="77777777" w:rsidR="00FA57FA" w:rsidRPr="006C7C68" w:rsidRDefault="00FA57FA" w:rsidP="00C00C13">
            <w:pPr>
              <w:widowControl w:val="0"/>
              <w:pBdr>
                <w:top w:val="nil"/>
                <w:left w:val="nil"/>
                <w:bottom w:val="nil"/>
                <w:right w:val="nil"/>
                <w:between w:val="nil"/>
              </w:pBdr>
              <w:jc w:val="center"/>
              <w:rPr>
                <w:rFonts w:ascii="Eco" w:hAnsi="Eco"/>
                <w:b/>
                <w:bCs/>
                <w:sz w:val="16"/>
                <w:szCs w:val="16"/>
              </w:rPr>
            </w:pPr>
            <w:r w:rsidRPr="006C7C68">
              <w:rPr>
                <w:rFonts w:ascii="Eco" w:hAnsi="Eco"/>
                <w:b/>
                <w:bCs/>
                <w:sz w:val="16"/>
                <w:szCs w:val="16"/>
              </w:rPr>
              <w:t>QUANT.</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17A972A" w14:textId="77777777" w:rsidR="00FA57FA" w:rsidRDefault="00FA57FA" w:rsidP="00C00C13">
            <w:pPr>
              <w:widowControl w:val="0"/>
              <w:pBdr>
                <w:top w:val="nil"/>
                <w:left w:val="nil"/>
                <w:bottom w:val="nil"/>
                <w:right w:val="nil"/>
                <w:between w:val="nil"/>
              </w:pBdr>
              <w:jc w:val="center"/>
              <w:rPr>
                <w:rFonts w:ascii="Eco" w:hAnsi="Eco"/>
                <w:b/>
                <w:bCs/>
                <w:sz w:val="16"/>
                <w:szCs w:val="16"/>
              </w:rPr>
            </w:pPr>
            <w:r w:rsidRPr="006C7C68">
              <w:rPr>
                <w:rFonts w:ascii="Eco" w:hAnsi="Eco"/>
                <w:b/>
                <w:bCs/>
                <w:sz w:val="16"/>
                <w:szCs w:val="16"/>
              </w:rPr>
              <w:t xml:space="preserve">VALOR </w:t>
            </w:r>
          </w:p>
          <w:p w14:paraId="5705E0C7" w14:textId="77777777" w:rsidR="00FA57FA" w:rsidRDefault="00FA57FA" w:rsidP="00C00C13">
            <w:pPr>
              <w:widowControl w:val="0"/>
              <w:pBdr>
                <w:top w:val="nil"/>
                <w:left w:val="nil"/>
                <w:bottom w:val="nil"/>
                <w:right w:val="nil"/>
                <w:between w:val="nil"/>
              </w:pBdr>
              <w:jc w:val="center"/>
              <w:rPr>
                <w:rFonts w:ascii="Eco" w:hAnsi="Eco"/>
                <w:b/>
                <w:bCs/>
                <w:sz w:val="16"/>
                <w:szCs w:val="16"/>
              </w:rPr>
            </w:pPr>
            <w:r w:rsidRPr="006C7C68">
              <w:rPr>
                <w:rFonts w:ascii="Eco" w:hAnsi="Eco"/>
                <w:b/>
                <w:bCs/>
                <w:sz w:val="16"/>
                <w:szCs w:val="16"/>
              </w:rPr>
              <w:t xml:space="preserve">UNITÁRIO </w:t>
            </w:r>
          </w:p>
          <w:p w14:paraId="178D06D1" w14:textId="77777777" w:rsidR="00FA57FA" w:rsidRPr="006C7C68" w:rsidRDefault="00FA57FA" w:rsidP="00C00C13">
            <w:pPr>
              <w:widowControl w:val="0"/>
              <w:pBdr>
                <w:top w:val="nil"/>
                <w:left w:val="nil"/>
                <w:bottom w:val="nil"/>
                <w:right w:val="nil"/>
                <w:between w:val="nil"/>
              </w:pBdr>
              <w:jc w:val="center"/>
              <w:rPr>
                <w:rFonts w:ascii="Eco" w:hAnsi="Eco"/>
                <w:b/>
                <w:bCs/>
                <w:sz w:val="16"/>
                <w:szCs w:val="16"/>
              </w:rPr>
            </w:pPr>
            <w:r w:rsidRPr="006C7C68">
              <w:rPr>
                <w:rFonts w:ascii="Eco" w:hAnsi="Eco"/>
                <w:b/>
                <w:bCs/>
                <w:sz w:val="16"/>
                <w:szCs w:val="16"/>
              </w:rPr>
              <w:t>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84B3AAC" w14:textId="77777777" w:rsidR="00FA57FA" w:rsidRPr="006C7C68" w:rsidRDefault="00FA57FA" w:rsidP="00C00C13">
            <w:pPr>
              <w:widowControl w:val="0"/>
              <w:pBdr>
                <w:top w:val="nil"/>
                <w:left w:val="nil"/>
                <w:bottom w:val="nil"/>
                <w:right w:val="nil"/>
                <w:between w:val="nil"/>
              </w:pBdr>
              <w:jc w:val="center"/>
              <w:rPr>
                <w:rFonts w:ascii="Eco" w:hAnsi="Eco"/>
                <w:b/>
                <w:bCs/>
                <w:sz w:val="16"/>
                <w:szCs w:val="16"/>
              </w:rPr>
            </w:pPr>
            <w:r w:rsidRPr="006C7C68">
              <w:rPr>
                <w:rFonts w:ascii="Eco" w:hAnsi="Eco"/>
                <w:b/>
                <w:bCs/>
                <w:sz w:val="16"/>
                <w:szCs w:val="16"/>
              </w:rPr>
              <w:t>VALOR TOTAL R$</w:t>
            </w:r>
          </w:p>
          <w:p w14:paraId="19169B8C" w14:textId="77777777" w:rsidR="00FA57FA" w:rsidRPr="006C7C68" w:rsidRDefault="00FA57FA" w:rsidP="00C00C13">
            <w:pPr>
              <w:widowControl w:val="0"/>
              <w:pBdr>
                <w:top w:val="nil"/>
                <w:left w:val="nil"/>
                <w:bottom w:val="nil"/>
                <w:right w:val="nil"/>
                <w:between w:val="nil"/>
              </w:pBdr>
              <w:jc w:val="center"/>
              <w:rPr>
                <w:rFonts w:ascii="Eco" w:hAnsi="Eco"/>
                <w:b/>
                <w:bCs/>
                <w:sz w:val="16"/>
                <w:szCs w:val="16"/>
              </w:rPr>
            </w:pPr>
            <w:r w:rsidRPr="006C7C68">
              <w:rPr>
                <w:rFonts w:ascii="Eco" w:hAnsi="Eco"/>
                <w:b/>
                <w:bCs/>
                <w:sz w:val="16"/>
                <w:szCs w:val="16"/>
              </w:rPr>
              <w:t>(36 MESES)</w:t>
            </w:r>
          </w:p>
        </w:tc>
      </w:tr>
      <w:tr w:rsidR="00FA57FA" w:rsidRPr="006C7C68" w14:paraId="1A0C7A91" w14:textId="77777777" w:rsidTr="00C00C13">
        <w:trPr>
          <w:trHeight w:val="300"/>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9D1849" w14:textId="77777777" w:rsidR="00FA57FA" w:rsidRDefault="00FA57FA" w:rsidP="00C00C13">
            <w:pPr>
              <w:widowControl w:val="0"/>
              <w:pBdr>
                <w:top w:val="nil"/>
                <w:left w:val="nil"/>
                <w:bottom w:val="nil"/>
                <w:right w:val="nil"/>
                <w:between w:val="nil"/>
              </w:pBdr>
              <w:jc w:val="center"/>
              <w:rPr>
                <w:rFonts w:ascii="Eco" w:hAnsi="Eco"/>
                <w:sz w:val="16"/>
                <w:szCs w:val="16"/>
              </w:rPr>
            </w:pPr>
          </w:p>
          <w:p w14:paraId="02B95196" w14:textId="77777777" w:rsidR="00FA57FA" w:rsidRPr="006C7C68" w:rsidRDefault="00FA57FA" w:rsidP="00C00C13">
            <w:pPr>
              <w:widowControl w:val="0"/>
              <w:pBdr>
                <w:top w:val="nil"/>
                <w:left w:val="nil"/>
                <w:bottom w:val="nil"/>
                <w:right w:val="nil"/>
                <w:between w:val="nil"/>
              </w:pBdr>
              <w:jc w:val="center"/>
              <w:rPr>
                <w:rFonts w:ascii="Eco" w:hAnsi="Eco"/>
                <w:sz w:val="16"/>
                <w:szCs w:val="16"/>
              </w:rPr>
            </w:pPr>
            <w:r w:rsidRPr="2F336C0F">
              <w:rPr>
                <w:rFonts w:ascii="Eco" w:hAnsi="Eco"/>
                <w:sz w:val="16"/>
                <w:szCs w:val="16"/>
              </w:rPr>
              <w:t>01</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A7B894A" w14:textId="77777777" w:rsidR="00FA57FA" w:rsidRPr="006C7C68" w:rsidRDefault="00FA57FA" w:rsidP="00C00C13">
            <w:pPr>
              <w:widowControl w:val="0"/>
              <w:pBdr>
                <w:top w:val="nil"/>
                <w:left w:val="nil"/>
                <w:bottom w:val="nil"/>
                <w:right w:val="nil"/>
                <w:between w:val="nil"/>
              </w:pBdr>
              <w:jc w:val="center"/>
              <w:rPr>
                <w:rFonts w:ascii="Eco" w:hAnsi="Eco"/>
                <w:sz w:val="16"/>
                <w:szCs w:val="16"/>
              </w:rPr>
            </w:pPr>
            <w:r w:rsidRPr="2F336C0F">
              <w:rPr>
                <w:rFonts w:ascii="Eco" w:hAnsi="Eco"/>
                <w:sz w:val="16"/>
                <w:szCs w:val="16"/>
              </w:rPr>
              <w:t xml:space="preserve">(Analista Pleno – </w:t>
            </w:r>
            <w:r w:rsidRPr="2F336C0F">
              <w:rPr>
                <w:rFonts w:ascii="Eco" w:hAnsi="Eco"/>
                <w:b/>
                <w:bCs/>
                <w:sz w:val="16"/>
                <w:szCs w:val="16"/>
              </w:rPr>
              <w:t>Contador, Gestão de Riscos, Administrativo/Financeiro</w:t>
            </w:r>
            <w:r w:rsidRPr="2F336C0F">
              <w:rPr>
                <w:rFonts w:ascii="Eco" w:hAnsi="Eco"/>
                <w:sz w:val="16"/>
                <w:szCs w:val="16"/>
              </w:rPr>
              <w:t>)</w:t>
            </w:r>
          </w:p>
        </w:tc>
        <w:tc>
          <w:tcPr>
            <w:tcW w:w="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04E97CA" w14:textId="77777777" w:rsidR="00FA57FA" w:rsidRPr="006C7C68" w:rsidRDefault="00FA57FA" w:rsidP="00C00C13">
            <w:pPr>
              <w:widowControl w:val="0"/>
              <w:pBdr>
                <w:top w:val="nil"/>
                <w:left w:val="nil"/>
                <w:bottom w:val="nil"/>
                <w:right w:val="nil"/>
                <w:between w:val="nil"/>
              </w:pBdr>
              <w:jc w:val="center"/>
              <w:rPr>
                <w:rFonts w:ascii="Eco" w:hAnsi="Eco"/>
                <w:sz w:val="16"/>
                <w:szCs w:val="16"/>
              </w:rPr>
            </w:pPr>
            <w:r w:rsidRPr="006C7C68">
              <w:rPr>
                <w:rFonts w:ascii="Eco" w:hAnsi="Eco"/>
                <w:sz w:val="16"/>
                <w:szCs w:val="16"/>
              </w:rPr>
              <w:t>Posto de serviço</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221D88B" w14:textId="77777777" w:rsidR="00FA57FA" w:rsidRPr="006C7C68" w:rsidRDefault="00FA57FA" w:rsidP="00C00C13">
            <w:pPr>
              <w:widowControl w:val="0"/>
              <w:pBdr>
                <w:top w:val="nil"/>
                <w:left w:val="nil"/>
                <w:bottom w:val="nil"/>
                <w:right w:val="nil"/>
                <w:between w:val="nil"/>
              </w:pBdr>
              <w:jc w:val="center"/>
              <w:rPr>
                <w:rFonts w:ascii="Eco" w:hAnsi="Eco"/>
                <w:sz w:val="16"/>
                <w:szCs w:val="16"/>
              </w:rPr>
            </w:pPr>
            <w:r w:rsidRPr="2F336C0F">
              <w:rPr>
                <w:rFonts w:ascii="Eco" w:hAnsi="Eco"/>
                <w:sz w:val="16"/>
                <w:szCs w:val="16"/>
              </w:rPr>
              <w:t>08</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77D1882" w14:textId="4B018E05" w:rsidR="00FA57FA" w:rsidRPr="006C7C68" w:rsidRDefault="00FA57FA" w:rsidP="00C00C13">
            <w:pPr>
              <w:widowControl w:val="0"/>
              <w:pBdr>
                <w:top w:val="nil"/>
                <w:left w:val="nil"/>
                <w:bottom w:val="nil"/>
                <w:right w:val="nil"/>
                <w:between w:val="nil"/>
              </w:pBdr>
              <w:jc w:val="center"/>
              <w:rPr>
                <w:rFonts w:ascii="Eco" w:hAnsi="Eco"/>
                <w:sz w:val="16"/>
                <w:szCs w:val="16"/>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11ABE8A" w14:textId="77777777" w:rsidR="00FA57FA" w:rsidRPr="006C7C68" w:rsidRDefault="00FA57FA" w:rsidP="00C00C13">
            <w:pPr>
              <w:widowControl w:val="0"/>
              <w:pBdr>
                <w:top w:val="nil"/>
                <w:left w:val="nil"/>
                <w:bottom w:val="nil"/>
                <w:right w:val="nil"/>
                <w:between w:val="nil"/>
              </w:pBdr>
              <w:jc w:val="center"/>
              <w:rPr>
                <w:rFonts w:ascii="Eco" w:hAnsi="Eco"/>
                <w:sz w:val="16"/>
                <w:szCs w:val="16"/>
              </w:rPr>
            </w:pPr>
          </w:p>
        </w:tc>
      </w:tr>
      <w:tr w:rsidR="00FA57FA" w:rsidRPr="00A217B7" w14:paraId="0893638B" w14:textId="77777777" w:rsidTr="00C00C13">
        <w:trPr>
          <w:trHeight w:val="300"/>
        </w:trPr>
        <w:tc>
          <w:tcPr>
            <w:tcW w:w="566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BC6DC9F" w14:textId="77777777" w:rsidR="00FA57FA" w:rsidRDefault="00FA57FA" w:rsidP="00C00C13">
            <w:pPr>
              <w:widowControl w:val="0"/>
              <w:pBdr>
                <w:top w:val="nil"/>
                <w:left w:val="nil"/>
                <w:bottom w:val="nil"/>
                <w:right w:val="nil"/>
                <w:between w:val="nil"/>
              </w:pBdr>
              <w:jc w:val="right"/>
              <w:rPr>
                <w:rFonts w:ascii="Eco" w:hAnsi="Eco"/>
                <w:b/>
                <w:bCs/>
                <w:sz w:val="16"/>
                <w:szCs w:val="16"/>
              </w:rPr>
            </w:pPr>
          </w:p>
          <w:p w14:paraId="470AB8B2" w14:textId="77777777" w:rsidR="00FA57FA" w:rsidRDefault="00FA57FA" w:rsidP="00C00C13">
            <w:pPr>
              <w:widowControl w:val="0"/>
              <w:pBdr>
                <w:top w:val="nil"/>
                <w:left w:val="nil"/>
                <w:bottom w:val="nil"/>
                <w:right w:val="nil"/>
                <w:between w:val="nil"/>
              </w:pBdr>
              <w:jc w:val="right"/>
              <w:rPr>
                <w:rFonts w:ascii="Eco" w:hAnsi="Eco"/>
                <w:b/>
                <w:bCs/>
                <w:sz w:val="16"/>
                <w:szCs w:val="16"/>
              </w:rPr>
            </w:pPr>
            <w:r w:rsidRPr="2F336C0F">
              <w:rPr>
                <w:rFonts w:ascii="Eco" w:hAnsi="Eco"/>
                <w:b/>
                <w:bCs/>
                <w:sz w:val="16"/>
                <w:szCs w:val="16"/>
              </w:rPr>
              <w:t>SUBTOTAL TERCEIRIZAÇÃO</w:t>
            </w:r>
          </w:p>
          <w:p w14:paraId="015C651A" w14:textId="77777777" w:rsidR="00FA57FA" w:rsidRPr="00A217B7" w:rsidRDefault="00FA57FA" w:rsidP="00C00C13">
            <w:pPr>
              <w:widowControl w:val="0"/>
              <w:pBdr>
                <w:top w:val="nil"/>
                <w:left w:val="nil"/>
                <w:bottom w:val="nil"/>
                <w:right w:val="nil"/>
                <w:between w:val="nil"/>
              </w:pBdr>
              <w:jc w:val="right"/>
              <w:rPr>
                <w:rFonts w:ascii="Eco" w:hAnsi="Eco"/>
                <w:b/>
                <w:bCs/>
                <w:sz w:val="16"/>
                <w:szCs w:val="16"/>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509F4127" w14:textId="15B24516" w:rsidR="00FA57FA" w:rsidRPr="00A217B7" w:rsidRDefault="00FA57FA" w:rsidP="00C00C13">
            <w:pPr>
              <w:widowControl w:val="0"/>
              <w:pBdr>
                <w:top w:val="nil"/>
                <w:left w:val="nil"/>
                <w:bottom w:val="nil"/>
                <w:right w:val="nil"/>
                <w:between w:val="nil"/>
              </w:pBdr>
              <w:jc w:val="center"/>
              <w:rPr>
                <w:rFonts w:ascii="Eco" w:hAnsi="Eco"/>
                <w:b/>
                <w:bCs/>
                <w:sz w:val="16"/>
                <w:szCs w:val="16"/>
              </w:rPr>
            </w:pPr>
          </w:p>
        </w:tc>
      </w:tr>
      <w:tr w:rsidR="00FA57FA" w:rsidRPr="006C7C68" w14:paraId="6F901113" w14:textId="77777777" w:rsidTr="00C00C13">
        <w:trPr>
          <w:trHeight w:val="300"/>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95E796E" w14:textId="77777777" w:rsidR="00FA57FA" w:rsidRPr="006C7C68" w:rsidRDefault="00FA57FA" w:rsidP="00C00C13">
            <w:pPr>
              <w:widowControl w:val="0"/>
              <w:pBdr>
                <w:top w:val="nil"/>
                <w:left w:val="nil"/>
                <w:bottom w:val="nil"/>
                <w:right w:val="nil"/>
                <w:between w:val="nil"/>
              </w:pBdr>
              <w:jc w:val="center"/>
              <w:rPr>
                <w:rFonts w:ascii="Eco" w:hAnsi="Eco"/>
                <w:sz w:val="16"/>
                <w:szCs w:val="16"/>
              </w:rPr>
            </w:pPr>
            <w:r w:rsidRPr="2F336C0F">
              <w:rPr>
                <w:rFonts w:ascii="Eco" w:hAnsi="Eco"/>
                <w:sz w:val="16"/>
                <w:szCs w:val="16"/>
              </w:rPr>
              <w:t>02</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86531B3" w14:textId="77777777" w:rsidR="00FA57FA" w:rsidRDefault="00FA57FA" w:rsidP="00C00C13">
            <w:pPr>
              <w:widowControl w:val="0"/>
              <w:pBdr>
                <w:top w:val="nil"/>
                <w:left w:val="nil"/>
                <w:bottom w:val="nil"/>
                <w:right w:val="nil"/>
                <w:between w:val="nil"/>
              </w:pBdr>
              <w:jc w:val="center"/>
              <w:rPr>
                <w:rFonts w:ascii="Eco" w:hAnsi="Eco"/>
                <w:sz w:val="16"/>
                <w:szCs w:val="16"/>
              </w:rPr>
            </w:pPr>
          </w:p>
          <w:p w14:paraId="3D307778" w14:textId="77777777" w:rsidR="00FA57FA" w:rsidRPr="006C7C68" w:rsidRDefault="00FA57FA" w:rsidP="00C00C13">
            <w:pPr>
              <w:widowControl w:val="0"/>
              <w:pBdr>
                <w:top w:val="nil"/>
                <w:left w:val="nil"/>
                <w:bottom w:val="nil"/>
                <w:right w:val="nil"/>
                <w:between w:val="nil"/>
              </w:pBdr>
              <w:jc w:val="center"/>
              <w:rPr>
                <w:rFonts w:ascii="Eco" w:hAnsi="Eco"/>
                <w:sz w:val="16"/>
                <w:szCs w:val="16"/>
              </w:rPr>
            </w:pPr>
            <w:r w:rsidRPr="006C7C68">
              <w:rPr>
                <w:rFonts w:ascii="Eco" w:hAnsi="Eco"/>
                <w:sz w:val="16"/>
                <w:szCs w:val="16"/>
              </w:rPr>
              <w:t>Consultoria Fiscal/Cont</w:t>
            </w:r>
            <w:r w:rsidRPr="006C7C68">
              <w:rPr>
                <w:rFonts w:ascii="Eco" w:hAnsi="Eco" w:hint="eastAsia"/>
                <w:sz w:val="16"/>
                <w:szCs w:val="16"/>
              </w:rPr>
              <w:t>á</w:t>
            </w:r>
            <w:r w:rsidRPr="006C7C68">
              <w:rPr>
                <w:rFonts w:ascii="Eco" w:hAnsi="Eco"/>
                <w:sz w:val="16"/>
                <w:szCs w:val="16"/>
              </w:rPr>
              <w:t>bil</w:t>
            </w:r>
          </w:p>
          <w:p w14:paraId="07640F76" w14:textId="77777777" w:rsidR="00FA57FA" w:rsidRPr="006C7C68" w:rsidRDefault="00FA57FA" w:rsidP="00C00C13">
            <w:pPr>
              <w:widowControl w:val="0"/>
              <w:pBdr>
                <w:top w:val="nil"/>
                <w:left w:val="nil"/>
                <w:bottom w:val="nil"/>
                <w:right w:val="nil"/>
                <w:between w:val="nil"/>
              </w:pBdr>
              <w:rPr>
                <w:rFonts w:ascii="Eco" w:hAnsi="Eco"/>
                <w:sz w:val="16"/>
                <w:szCs w:val="16"/>
              </w:rPr>
            </w:pPr>
          </w:p>
        </w:tc>
        <w:tc>
          <w:tcPr>
            <w:tcW w:w="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4B1E5AE" w14:textId="77777777" w:rsidR="00FA57FA" w:rsidRPr="006C7C68" w:rsidRDefault="00FA57FA" w:rsidP="00C00C13">
            <w:pPr>
              <w:widowControl w:val="0"/>
              <w:pBdr>
                <w:top w:val="nil"/>
                <w:left w:val="nil"/>
                <w:bottom w:val="nil"/>
                <w:right w:val="nil"/>
                <w:between w:val="nil"/>
              </w:pBdr>
              <w:jc w:val="center"/>
              <w:rPr>
                <w:rFonts w:ascii="Eco" w:hAnsi="Eco"/>
                <w:sz w:val="16"/>
                <w:szCs w:val="16"/>
              </w:rPr>
            </w:pPr>
            <w:r w:rsidRPr="2F336C0F">
              <w:rPr>
                <w:rFonts w:ascii="Eco" w:hAnsi="Eco"/>
                <w:sz w:val="16"/>
                <w:szCs w:val="16"/>
              </w:rPr>
              <w:t>Serviços/</w:t>
            </w:r>
          </w:p>
          <w:p w14:paraId="57C50672" w14:textId="77777777" w:rsidR="00FA57FA" w:rsidRPr="006C7C68" w:rsidRDefault="00FA57FA" w:rsidP="00C00C13">
            <w:pPr>
              <w:widowControl w:val="0"/>
              <w:pBdr>
                <w:top w:val="nil"/>
                <w:left w:val="nil"/>
                <w:bottom w:val="nil"/>
                <w:right w:val="nil"/>
                <w:between w:val="nil"/>
              </w:pBdr>
              <w:jc w:val="center"/>
              <w:rPr>
                <w:rFonts w:ascii="Eco" w:hAnsi="Eco"/>
                <w:sz w:val="16"/>
                <w:szCs w:val="16"/>
              </w:rPr>
            </w:pPr>
            <w:r w:rsidRPr="2F336C0F">
              <w:rPr>
                <w:rFonts w:ascii="Eco" w:hAnsi="Eco"/>
                <w:sz w:val="16"/>
                <w:szCs w:val="16"/>
              </w:rPr>
              <w:t>mês</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C953322" w14:textId="77777777" w:rsidR="00FA57FA" w:rsidRPr="006C7C68" w:rsidRDefault="00FA57FA" w:rsidP="00C00C13">
            <w:pPr>
              <w:widowControl w:val="0"/>
              <w:pBdr>
                <w:top w:val="nil"/>
                <w:left w:val="nil"/>
                <w:bottom w:val="nil"/>
                <w:right w:val="nil"/>
                <w:between w:val="nil"/>
              </w:pBdr>
              <w:jc w:val="center"/>
              <w:rPr>
                <w:rFonts w:ascii="Eco" w:hAnsi="Eco"/>
                <w:sz w:val="16"/>
                <w:szCs w:val="16"/>
              </w:rPr>
            </w:pPr>
            <w:r w:rsidRPr="006C7C68">
              <w:rPr>
                <w:rFonts w:ascii="Eco" w:hAnsi="Eco"/>
                <w:sz w:val="16"/>
                <w:szCs w:val="16"/>
              </w:rPr>
              <w:t>01</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2D77286" w14:textId="78AD4A54" w:rsidR="00FA57FA" w:rsidRPr="006C7C68" w:rsidRDefault="00FA57FA" w:rsidP="00C00C13">
            <w:pPr>
              <w:widowControl w:val="0"/>
              <w:pBdr>
                <w:top w:val="nil"/>
                <w:left w:val="nil"/>
                <w:bottom w:val="nil"/>
                <w:right w:val="nil"/>
                <w:between w:val="nil"/>
              </w:pBdr>
              <w:jc w:val="center"/>
              <w:rPr>
                <w:rFonts w:ascii="Eco" w:hAnsi="Eco"/>
                <w:sz w:val="16"/>
                <w:szCs w:val="16"/>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E5149FB" w14:textId="73112CB7" w:rsidR="00FA57FA" w:rsidRPr="006C7C68" w:rsidRDefault="00FA57FA" w:rsidP="00C00C13">
            <w:pPr>
              <w:widowControl w:val="0"/>
              <w:pBdr>
                <w:top w:val="nil"/>
                <w:left w:val="nil"/>
                <w:bottom w:val="nil"/>
                <w:right w:val="nil"/>
                <w:between w:val="nil"/>
              </w:pBdr>
              <w:jc w:val="center"/>
              <w:rPr>
                <w:rFonts w:ascii="Eco" w:hAnsi="Eco"/>
                <w:sz w:val="16"/>
                <w:szCs w:val="16"/>
              </w:rPr>
            </w:pPr>
          </w:p>
        </w:tc>
      </w:tr>
      <w:tr w:rsidR="00FA57FA" w:rsidRPr="008952D4" w14:paraId="30622F37" w14:textId="77777777" w:rsidTr="00C00C13">
        <w:trPr>
          <w:trHeight w:val="300"/>
        </w:trPr>
        <w:tc>
          <w:tcPr>
            <w:tcW w:w="566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4EBFF84" w14:textId="77777777" w:rsidR="00FA57FA" w:rsidRDefault="00FA57FA" w:rsidP="00C00C13">
            <w:pPr>
              <w:widowControl w:val="0"/>
              <w:pBdr>
                <w:top w:val="nil"/>
                <w:left w:val="nil"/>
                <w:bottom w:val="nil"/>
                <w:right w:val="nil"/>
                <w:between w:val="nil"/>
              </w:pBdr>
              <w:jc w:val="right"/>
              <w:rPr>
                <w:rFonts w:ascii="Eco" w:hAnsi="Eco"/>
                <w:b/>
                <w:bCs/>
                <w:sz w:val="16"/>
                <w:szCs w:val="16"/>
              </w:rPr>
            </w:pPr>
          </w:p>
          <w:p w14:paraId="6CB616EF" w14:textId="77777777" w:rsidR="00FA57FA" w:rsidRDefault="00FA57FA" w:rsidP="00C00C13">
            <w:pPr>
              <w:widowControl w:val="0"/>
              <w:pBdr>
                <w:top w:val="nil"/>
                <w:left w:val="nil"/>
                <w:bottom w:val="nil"/>
                <w:right w:val="nil"/>
                <w:between w:val="nil"/>
              </w:pBdr>
              <w:jc w:val="right"/>
              <w:rPr>
                <w:rFonts w:ascii="Eco" w:hAnsi="Eco"/>
                <w:b/>
                <w:bCs/>
                <w:sz w:val="16"/>
                <w:szCs w:val="16"/>
              </w:rPr>
            </w:pPr>
            <w:r w:rsidRPr="2F336C0F">
              <w:rPr>
                <w:rFonts w:ascii="Eco" w:hAnsi="Eco"/>
                <w:b/>
                <w:bCs/>
                <w:sz w:val="16"/>
                <w:szCs w:val="16"/>
              </w:rPr>
              <w:t>SUBTOTAL CONSULTORIA</w:t>
            </w:r>
          </w:p>
          <w:p w14:paraId="209AC091" w14:textId="77777777" w:rsidR="00FA57FA" w:rsidRDefault="00FA57FA" w:rsidP="00C00C13">
            <w:pPr>
              <w:widowControl w:val="0"/>
              <w:pBdr>
                <w:top w:val="nil"/>
                <w:left w:val="nil"/>
                <w:bottom w:val="nil"/>
                <w:right w:val="nil"/>
                <w:between w:val="nil"/>
              </w:pBdr>
              <w:jc w:val="right"/>
              <w:rPr>
                <w:rFonts w:ascii="Eco" w:hAnsi="Eco"/>
                <w:sz w:val="16"/>
                <w:szCs w:val="16"/>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6BDA4A52" w14:textId="74ED4C82" w:rsidR="00FA57FA" w:rsidRPr="008952D4" w:rsidRDefault="00FA57FA" w:rsidP="00C00C13">
            <w:pPr>
              <w:widowControl w:val="0"/>
              <w:pBdr>
                <w:top w:val="nil"/>
                <w:left w:val="nil"/>
                <w:bottom w:val="nil"/>
                <w:right w:val="nil"/>
                <w:between w:val="nil"/>
              </w:pBdr>
              <w:jc w:val="center"/>
              <w:rPr>
                <w:rFonts w:ascii="Eco" w:hAnsi="Eco"/>
                <w:b/>
                <w:bCs/>
                <w:sz w:val="16"/>
                <w:szCs w:val="16"/>
              </w:rPr>
            </w:pPr>
          </w:p>
        </w:tc>
      </w:tr>
      <w:tr w:rsidR="00FA57FA" w:rsidRPr="008952D4" w14:paraId="5BA022DE" w14:textId="77777777" w:rsidTr="00C00C13">
        <w:trPr>
          <w:trHeight w:val="300"/>
        </w:trPr>
        <w:tc>
          <w:tcPr>
            <w:tcW w:w="566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1BA1B89" w14:textId="77777777" w:rsidR="00FA57FA" w:rsidRDefault="00FA57FA" w:rsidP="00C00C13">
            <w:pPr>
              <w:widowControl w:val="0"/>
              <w:pBdr>
                <w:top w:val="nil"/>
                <w:left w:val="nil"/>
                <w:bottom w:val="nil"/>
                <w:right w:val="nil"/>
                <w:between w:val="nil"/>
              </w:pBdr>
              <w:jc w:val="center"/>
              <w:rPr>
                <w:rFonts w:ascii="Eco" w:hAnsi="Eco"/>
                <w:b/>
                <w:bCs/>
                <w:sz w:val="16"/>
                <w:szCs w:val="16"/>
              </w:rPr>
            </w:pPr>
          </w:p>
          <w:p w14:paraId="1BBF2659" w14:textId="77777777" w:rsidR="00FA57FA" w:rsidRDefault="00FA57FA" w:rsidP="00C00C13">
            <w:pPr>
              <w:widowControl w:val="0"/>
              <w:pBdr>
                <w:top w:val="nil"/>
                <w:left w:val="nil"/>
                <w:bottom w:val="nil"/>
                <w:right w:val="nil"/>
                <w:between w:val="nil"/>
              </w:pBdr>
              <w:jc w:val="right"/>
              <w:rPr>
                <w:rFonts w:ascii="Eco" w:hAnsi="Eco"/>
                <w:b/>
                <w:bCs/>
                <w:sz w:val="16"/>
                <w:szCs w:val="16"/>
              </w:rPr>
            </w:pPr>
            <w:r w:rsidRPr="2F336C0F">
              <w:rPr>
                <w:rFonts w:ascii="Eco" w:hAnsi="Eco"/>
                <w:b/>
                <w:bCs/>
                <w:sz w:val="16"/>
                <w:szCs w:val="16"/>
              </w:rPr>
              <w:t>VALOR GLOBAL</w:t>
            </w:r>
          </w:p>
          <w:p w14:paraId="0F2ED411" w14:textId="77777777" w:rsidR="00FA57FA" w:rsidRPr="00A217B7" w:rsidRDefault="00FA57FA" w:rsidP="00C00C13">
            <w:pPr>
              <w:widowControl w:val="0"/>
              <w:pBdr>
                <w:top w:val="nil"/>
                <w:left w:val="nil"/>
                <w:bottom w:val="nil"/>
                <w:right w:val="nil"/>
                <w:between w:val="nil"/>
              </w:pBdr>
              <w:jc w:val="center"/>
              <w:rPr>
                <w:rFonts w:ascii="Eco" w:hAnsi="Eco"/>
                <w:b/>
                <w:bCs/>
                <w:sz w:val="16"/>
                <w:szCs w:val="16"/>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28A3857" w14:textId="4E9D03F2" w:rsidR="00FA57FA" w:rsidRPr="008952D4" w:rsidRDefault="00FA57FA" w:rsidP="00C00C13">
            <w:pPr>
              <w:widowControl w:val="0"/>
              <w:pBdr>
                <w:top w:val="nil"/>
                <w:left w:val="nil"/>
                <w:bottom w:val="nil"/>
                <w:right w:val="nil"/>
                <w:between w:val="nil"/>
              </w:pBdr>
              <w:jc w:val="center"/>
              <w:rPr>
                <w:rFonts w:ascii="Eco" w:hAnsi="Eco"/>
                <w:b/>
                <w:bCs/>
                <w:sz w:val="16"/>
                <w:szCs w:val="16"/>
              </w:rPr>
            </w:pPr>
          </w:p>
        </w:tc>
      </w:tr>
    </w:tbl>
    <w:p w14:paraId="0241BCD5" w14:textId="77777777" w:rsidR="00FA57FA" w:rsidRDefault="00FA57FA" w:rsidP="00DD4EE0">
      <w:pPr>
        <w:rPr>
          <w:rFonts w:ascii="Eco" w:hAnsi="Eco"/>
          <w:sz w:val="20"/>
        </w:rPr>
      </w:pPr>
    </w:p>
    <w:p w14:paraId="564C22DA" w14:textId="5E9783B2" w:rsidR="00DD4EE0" w:rsidRPr="00B80664" w:rsidRDefault="00DD4EE0" w:rsidP="00DD4EE0">
      <w:pPr>
        <w:shd w:val="clear" w:color="auto" w:fill="DBE5F1" w:themeFill="accent1" w:themeFillTint="33"/>
        <w:jc w:val="left"/>
        <w:rPr>
          <w:rFonts w:ascii="Eco" w:hAnsi="Eco"/>
          <w:b/>
          <w:sz w:val="20"/>
          <w:u w:val="single"/>
        </w:rPr>
      </w:pPr>
      <w:r w:rsidRPr="00B80664">
        <w:rPr>
          <w:rFonts w:ascii="Eco" w:hAnsi="Eco"/>
          <w:b/>
          <w:sz w:val="20"/>
          <w:u w:val="single"/>
        </w:rPr>
        <w:t xml:space="preserve">CLÁUSULA </w:t>
      </w:r>
      <w:r>
        <w:rPr>
          <w:rFonts w:ascii="Eco" w:hAnsi="Eco"/>
          <w:b/>
          <w:sz w:val="20"/>
          <w:u w:val="single"/>
        </w:rPr>
        <w:t>QUARTA</w:t>
      </w:r>
      <w:r w:rsidRPr="00B80664">
        <w:rPr>
          <w:rFonts w:ascii="Eco" w:hAnsi="Eco"/>
          <w:b/>
          <w:sz w:val="20"/>
          <w:u w:val="single"/>
        </w:rPr>
        <w:t xml:space="preserve"> – </w:t>
      </w:r>
      <w:r w:rsidRPr="00DD4EE0">
        <w:rPr>
          <w:rFonts w:ascii="Eco" w:hAnsi="Eco"/>
          <w:b/>
          <w:sz w:val="20"/>
          <w:u w:val="single"/>
        </w:rPr>
        <w:t>DO ESCOPO DOS SERVIÇOS</w:t>
      </w:r>
    </w:p>
    <w:p w14:paraId="2895D17B" w14:textId="4E64645C" w:rsidR="00EC62CA" w:rsidRDefault="00EC62CA" w:rsidP="00DD4EE0">
      <w:pPr>
        <w:rPr>
          <w:rFonts w:ascii="Eco" w:hAnsi="Eco"/>
          <w:b/>
          <w:sz w:val="20"/>
          <w:u w:val="single"/>
        </w:rPr>
      </w:pPr>
    </w:p>
    <w:p w14:paraId="0A31D3EC" w14:textId="77777777" w:rsidR="00FA57FA" w:rsidRPr="00FA57FA" w:rsidRDefault="00FA57FA" w:rsidP="00FA57FA">
      <w:pPr>
        <w:keepNext/>
        <w:rPr>
          <w:rFonts w:ascii="Eco" w:hAnsi="Eco"/>
          <w:b/>
          <w:sz w:val="20"/>
        </w:rPr>
      </w:pPr>
    </w:p>
    <w:p w14:paraId="349BC1E0" w14:textId="5D8C53CC" w:rsidR="00FA57FA" w:rsidRPr="00FA57FA" w:rsidRDefault="00FA57FA" w:rsidP="00FA57FA">
      <w:pPr>
        <w:pStyle w:val="PargrafodaLista"/>
        <w:numPr>
          <w:ilvl w:val="1"/>
          <w:numId w:val="43"/>
        </w:numPr>
        <w:shd w:val="clear" w:color="auto" w:fill="FDE9D9" w:themeFill="accent6" w:themeFillTint="33"/>
        <w:tabs>
          <w:tab w:val="left" w:pos="851"/>
        </w:tabs>
        <w:suppressAutoHyphens w:val="0"/>
        <w:contextualSpacing/>
        <w:outlineLvl w:val="1"/>
        <w:rPr>
          <w:rFonts w:ascii="Eco" w:hAnsi="Eco"/>
          <w:b/>
          <w:sz w:val="20"/>
          <w:lang w:eastAsia="pt-BR"/>
        </w:rPr>
      </w:pPr>
      <w:r w:rsidRPr="00FA57FA">
        <w:rPr>
          <w:rFonts w:ascii="Eco" w:hAnsi="Eco"/>
          <w:b/>
          <w:sz w:val="20"/>
          <w:lang w:eastAsia="pt-BR"/>
        </w:rPr>
        <w:t xml:space="preserve">TERCEIRIZAÇÃO DE SERVIÇOS COM A DISPONIBILIZAÇÃO DOS SEGUINTES POSTOS DE TRABALHO:  </w:t>
      </w:r>
    </w:p>
    <w:p w14:paraId="5669909B" w14:textId="77777777" w:rsidR="00FA57FA" w:rsidRPr="00FA57FA" w:rsidRDefault="00FA57FA" w:rsidP="00FA57FA">
      <w:pPr>
        <w:pStyle w:val="PargrafodaLista"/>
        <w:tabs>
          <w:tab w:val="left" w:pos="851"/>
        </w:tabs>
        <w:ind w:left="0"/>
        <w:outlineLvl w:val="1"/>
        <w:rPr>
          <w:rFonts w:ascii="Eco" w:hAnsi="Eco"/>
          <w:b/>
          <w:sz w:val="20"/>
          <w:lang w:eastAsia="pt-BR"/>
        </w:rPr>
      </w:pPr>
    </w:p>
    <w:p w14:paraId="2ADD692B" w14:textId="77777777" w:rsidR="00FA57FA" w:rsidRPr="00FA57FA" w:rsidRDefault="00FA57FA" w:rsidP="00FA57FA">
      <w:pPr>
        <w:pStyle w:val="PargrafodaLista"/>
        <w:numPr>
          <w:ilvl w:val="2"/>
          <w:numId w:val="43"/>
        </w:numPr>
        <w:shd w:val="clear" w:color="auto" w:fill="FDE9D9" w:themeFill="accent6" w:themeFillTint="33"/>
        <w:tabs>
          <w:tab w:val="left" w:pos="851"/>
        </w:tabs>
        <w:suppressAutoHyphens w:val="0"/>
        <w:contextualSpacing/>
        <w:outlineLvl w:val="1"/>
        <w:rPr>
          <w:rFonts w:ascii="Eco" w:hAnsi="Eco"/>
          <w:b/>
          <w:bCs/>
          <w:sz w:val="20"/>
          <w:lang w:eastAsia="pt-BR"/>
        </w:rPr>
      </w:pPr>
      <w:r w:rsidRPr="00FA57FA">
        <w:rPr>
          <w:rFonts w:ascii="Eco" w:hAnsi="Eco"/>
          <w:b/>
          <w:bCs/>
          <w:sz w:val="20"/>
          <w:lang w:eastAsia="pt-BR"/>
        </w:rPr>
        <w:t>(analista contábil – Contador Pleno)</w:t>
      </w:r>
    </w:p>
    <w:p w14:paraId="0B186ED1" w14:textId="77777777" w:rsidR="00FA57FA" w:rsidRPr="00FA57FA" w:rsidRDefault="00FA57FA" w:rsidP="00FA57FA">
      <w:pPr>
        <w:pStyle w:val="PargrafodaLista"/>
        <w:tabs>
          <w:tab w:val="left" w:pos="851"/>
        </w:tabs>
        <w:ind w:left="0"/>
        <w:outlineLvl w:val="1"/>
        <w:rPr>
          <w:rFonts w:ascii="Eco" w:hAnsi="Eco"/>
          <w:b/>
          <w:sz w:val="20"/>
          <w:lang w:eastAsia="pt-BR"/>
        </w:rPr>
      </w:pPr>
    </w:p>
    <w:p w14:paraId="435FF362" w14:textId="77777777" w:rsidR="00FA57FA" w:rsidRPr="00FA57FA" w:rsidRDefault="00FA57FA" w:rsidP="00FA57FA">
      <w:pPr>
        <w:pStyle w:val="PargrafodaLista"/>
        <w:numPr>
          <w:ilvl w:val="0"/>
          <w:numId w:val="21"/>
        </w:numPr>
        <w:tabs>
          <w:tab w:val="left" w:pos="851"/>
        </w:tabs>
        <w:suppressAutoHyphens w:val="0"/>
        <w:ind w:left="0" w:firstLine="425"/>
        <w:contextualSpacing/>
        <w:outlineLvl w:val="1"/>
        <w:rPr>
          <w:rFonts w:ascii="Eco" w:hAnsi="Eco"/>
          <w:sz w:val="20"/>
          <w:lang w:eastAsia="pt-BR"/>
        </w:rPr>
      </w:pPr>
      <w:r w:rsidRPr="00FA57FA">
        <w:rPr>
          <w:rFonts w:ascii="Eco" w:hAnsi="Eco"/>
          <w:sz w:val="20"/>
          <w:lang w:eastAsia="pt-BR"/>
        </w:rPr>
        <w:t xml:space="preserve">Analisar, classificar e escriturar a documentação correspondente aos atos e fatos da gestão econômico-financeira e patrimonial da CONTRATANTE, nos termos da Lei nº 6.404/1976, na forma estabelecida pela Lei nº 11.638/2007; </w:t>
      </w:r>
    </w:p>
    <w:p w14:paraId="5308DDED" w14:textId="77777777" w:rsidR="00FA57FA" w:rsidRPr="00FA57FA" w:rsidRDefault="00FA57FA" w:rsidP="00FA57FA">
      <w:pPr>
        <w:pStyle w:val="PargrafodaLista"/>
        <w:numPr>
          <w:ilvl w:val="0"/>
          <w:numId w:val="21"/>
        </w:numPr>
        <w:tabs>
          <w:tab w:val="left" w:pos="851"/>
        </w:tabs>
        <w:suppressAutoHyphens w:val="0"/>
        <w:ind w:left="0" w:firstLine="426"/>
        <w:contextualSpacing/>
        <w:outlineLvl w:val="1"/>
        <w:rPr>
          <w:rFonts w:ascii="Eco" w:hAnsi="Eco"/>
          <w:sz w:val="20"/>
          <w:lang w:eastAsia="pt-BR"/>
        </w:rPr>
      </w:pPr>
      <w:r w:rsidRPr="00FA57FA">
        <w:rPr>
          <w:rFonts w:ascii="Eco" w:hAnsi="Eco"/>
          <w:sz w:val="20"/>
          <w:lang w:eastAsia="pt-BR"/>
        </w:rPr>
        <w:t>Apropriar as receitas da entidade, através dos créditos na rede bancária, realizando as devidas conciliações e controles internos;</w:t>
      </w:r>
    </w:p>
    <w:p w14:paraId="1636B972" w14:textId="77777777" w:rsidR="00FA57FA" w:rsidRPr="00FA57FA" w:rsidRDefault="00FA57FA" w:rsidP="00FA57FA">
      <w:pPr>
        <w:pStyle w:val="PargrafodaLista"/>
        <w:numPr>
          <w:ilvl w:val="0"/>
          <w:numId w:val="21"/>
        </w:numPr>
        <w:tabs>
          <w:tab w:val="left" w:pos="851"/>
        </w:tabs>
        <w:suppressAutoHyphens w:val="0"/>
        <w:ind w:left="0" w:firstLine="426"/>
        <w:contextualSpacing/>
        <w:outlineLvl w:val="1"/>
        <w:rPr>
          <w:rFonts w:ascii="Eco" w:hAnsi="Eco"/>
          <w:sz w:val="20"/>
          <w:lang w:eastAsia="pt-BR"/>
        </w:rPr>
      </w:pPr>
      <w:r w:rsidRPr="00FA57FA">
        <w:rPr>
          <w:rFonts w:ascii="Eco" w:hAnsi="Eco"/>
          <w:sz w:val="20"/>
          <w:lang w:eastAsia="pt-BR"/>
        </w:rPr>
        <w:t>Contabilizar os recursos financeiros, recebidos e repassados, de forma segregada por fontes de recursos: públicos, privados nacionais e internacionais e por centro de custos, observadas a discriminação de tais recursos;</w:t>
      </w:r>
    </w:p>
    <w:p w14:paraId="4C7516EA" w14:textId="77777777" w:rsidR="00FA57FA" w:rsidRPr="00FA57FA" w:rsidRDefault="00FA57FA" w:rsidP="00FA57FA">
      <w:pPr>
        <w:pStyle w:val="PargrafodaLista"/>
        <w:numPr>
          <w:ilvl w:val="0"/>
          <w:numId w:val="21"/>
        </w:numPr>
        <w:tabs>
          <w:tab w:val="left" w:pos="851"/>
        </w:tabs>
        <w:suppressAutoHyphens w:val="0"/>
        <w:ind w:left="0" w:firstLine="426"/>
        <w:contextualSpacing/>
        <w:outlineLvl w:val="1"/>
        <w:rPr>
          <w:rFonts w:ascii="Eco" w:hAnsi="Eco"/>
          <w:sz w:val="20"/>
          <w:lang w:eastAsia="pt-BR"/>
        </w:rPr>
      </w:pPr>
      <w:r w:rsidRPr="00FA57FA">
        <w:rPr>
          <w:rFonts w:ascii="Eco" w:hAnsi="Eco"/>
          <w:sz w:val="20"/>
          <w:lang w:eastAsia="pt-BR"/>
        </w:rPr>
        <w:t>Contabilizar a depreciação dos bens móveis e auxiliar no processo de inventário anual conforme legislação vigente;</w:t>
      </w:r>
    </w:p>
    <w:p w14:paraId="42FCFA4E" w14:textId="77777777" w:rsidR="00FA57FA" w:rsidRPr="00FA57FA" w:rsidRDefault="00FA57FA" w:rsidP="00FA57FA">
      <w:pPr>
        <w:pStyle w:val="PargrafodaLista"/>
        <w:numPr>
          <w:ilvl w:val="0"/>
          <w:numId w:val="21"/>
        </w:numPr>
        <w:tabs>
          <w:tab w:val="left" w:pos="851"/>
        </w:tabs>
        <w:suppressAutoHyphens w:val="0"/>
        <w:ind w:left="0" w:firstLine="426"/>
        <w:contextualSpacing/>
        <w:outlineLvl w:val="1"/>
        <w:rPr>
          <w:rFonts w:ascii="Eco" w:hAnsi="Eco"/>
          <w:sz w:val="20"/>
          <w:lang w:eastAsia="pt-BR"/>
        </w:rPr>
      </w:pPr>
      <w:r w:rsidRPr="00FA57FA">
        <w:rPr>
          <w:rFonts w:ascii="Eco" w:hAnsi="Eco"/>
          <w:sz w:val="20"/>
          <w:lang w:eastAsia="pt-BR"/>
        </w:rPr>
        <w:t xml:space="preserve">Elaborar e apresentar mensalmente, e quando solicitado pelo superior imediato, os demonstrativos contábeis, de acordo com as normas brasileiras de contabilidade vigentes; </w:t>
      </w:r>
    </w:p>
    <w:p w14:paraId="7E1B605E" w14:textId="77777777" w:rsidR="00FA57FA" w:rsidRPr="00FA57FA" w:rsidRDefault="00FA57FA" w:rsidP="00FA57FA">
      <w:pPr>
        <w:pStyle w:val="PargrafodaLista"/>
        <w:numPr>
          <w:ilvl w:val="0"/>
          <w:numId w:val="21"/>
        </w:numPr>
        <w:tabs>
          <w:tab w:val="left" w:pos="851"/>
        </w:tabs>
        <w:suppressAutoHyphens w:val="0"/>
        <w:ind w:left="0" w:firstLine="426"/>
        <w:contextualSpacing/>
        <w:outlineLvl w:val="1"/>
        <w:rPr>
          <w:rFonts w:ascii="Eco" w:hAnsi="Eco"/>
          <w:sz w:val="20"/>
          <w:lang w:eastAsia="pt-BR"/>
        </w:rPr>
      </w:pPr>
      <w:r w:rsidRPr="00FA57FA">
        <w:rPr>
          <w:rFonts w:ascii="Eco" w:hAnsi="Eco"/>
          <w:sz w:val="20"/>
          <w:lang w:eastAsia="pt-BR"/>
        </w:rPr>
        <w:t xml:space="preserve">Conciliar mensalmente as contas contábeis; </w:t>
      </w:r>
    </w:p>
    <w:p w14:paraId="7B4CF4C6" w14:textId="77777777" w:rsidR="00FA57FA" w:rsidRPr="00FA57FA" w:rsidRDefault="00FA57FA" w:rsidP="00FA57FA">
      <w:pPr>
        <w:pStyle w:val="PargrafodaLista"/>
        <w:numPr>
          <w:ilvl w:val="0"/>
          <w:numId w:val="21"/>
        </w:numPr>
        <w:tabs>
          <w:tab w:val="left" w:pos="851"/>
        </w:tabs>
        <w:suppressAutoHyphens w:val="0"/>
        <w:ind w:left="0" w:firstLine="426"/>
        <w:contextualSpacing/>
        <w:outlineLvl w:val="1"/>
        <w:rPr>
          <w:rFonts w:ascii="Eco" w:hAnsi="Eco"/>
          <w:sz w:val="20"/>
          <w:lang w:eastAsia="pt-BR"/>
        </w:rPr>
      </w:pPr>
      <w:r w:rsidRPr="00FA57FA">
        <w:rPr>
          <w:rFonts w:ascii="Eco" w:hAnsi="Eco"/>
          <w:sz w:val="20"/>
          <w:lang w:eastAsia="pt-BR"/>
        </w:rPr>
        <w:lastRenderedPageBreak/>
        <w:t>Levantar e elaborar as demonstrações contábeis mensais e anuais, de acordo com as normas brasileiras de contabilidade; e</w:t>
      </w:r>
    </w:p>
    <w:p w14:paraId="52574F3B" w14:textId="77777777" w:rsidR="00FA57FA" w:rsidRPr="00FA57FA" w:rsidRDefault="00FA57FA" w:rsidP="00FA57FA">
      <w:pPr>
        <w:pStyle w:val="PargrafodaLista"/>
        <w:numPr>
          <w:ilvl w:val="0"/>
          <w:numId w:val="21"/>
        </w:numPr>
        <w:tabs>
          <w:tab w:val="left" w:pos="851"/>
        </w:tabs>
        <w:suppressAutoHyphens w:val="0"/>
        <w:ind w:left="0" w:firstLine="426"/>
        <w:contextualSpacing/>
        <w:outlineLvl w:val="1"/>
        <w:rPr>
          <w:rFonts w:ascii="Eco" w:hAnsi="Eco"/>
          <w:sz w:val="20"/>
          <w:lang w:eastAsia="pt-BR"/>
        </w:rPr>
      </w:pPr>
      <w:r w:rsidRPr="00FA57FA">
        <w:rPr>
          <w:rFonts w:ascii="Eco" w:hAnsi="Eco"/>
          <w:sz w:val="20"/>
          <w:lang w:eastAsia="pt-BR"/>
        </w:rPr>
        <w:t>Outras atividades relacionadas e/ou correlacionadas.</w:t>
      </w:r>
    </w:p>
    <w:p w14:paraId="7A877BA6" w14:textId="77777777" w:rsidR="00FA57FA" w:rsidRPr="00FA57FA" w:rsidRDefault="00FA57FA" w:rsidP="00FA57FA">
      <w:pPr>
        <w:pStyle w:val="PargrafodaLista"/>
        <w:tabs>
          <w:tab w:val="left" w:pos="851"/>
        </w:tabs>
        <w:ind w:left="0"/>
        <w:outlineLvl w:val="1"/>
        <w:rPr>
          <w:rFonts w:ascii="Eco" w:hAnsi="Eco"/>
          <w:b/>
          <w:sz w:val="20"/>
          <w:lang w:eastAsia="pt-BR"/>
        </w:rPr>
      </w:pPr>
    </w:p>
    <w:p w14:paraId="3A9F7AC1" w14:textId="77777777" w:rsidR="00FA57FA" w:rsidRPr="00FA57FA" w:rsidRDefault="00FA57FA" w:rsidP="00FA57FA">
      <w:pPr>
        <w:pStyle w:val="PargrafodaLista"/>
        <w:numPr>
          <w:ilvl w:val="2"/>
          <w:numId w:val="43"/>
        </w:numPr>
        <w:shd w:val="clear" w:color="auto" w:fill="FDE9D9" w:themeFill="accent6" w:themeFillTint="33"/>
        <w:tabs>
          <w:tab w:val="left" w:pos="851"/>
        </w:tabs>
        <w:suppressAutoHyphens w:val="0"/>
        <w:contextualSpacing/>
        <w:outlineLvl w:val="1"/>
        <w:rPr>
          <w:rFonts w:ascii="Eco" w:hAnsi="Eco"/>
          <w:b/>
          <w:bCs/>
          <w:sz w:val="20"/>
          <w:lang w:eastAsia="pt-BR"/>
        </w:rPr>
      </w:pPr>
      <w:r w:rsidRPr="00FA57FA">
        <w:rPr>
          <w:rFonts w:ascii="Eco" w:hAnsi="Eco"/>
          <w:b/>
          <w:bCs/>
          <w:sz w:val="20"/>
          <w:lang w:eastAsia="pt-BR"/>
        </w:rPr>
        <w:t>(analista pleno – Gerenciamento de Riscos) - formação em contabilidade ou administração</w:t>
      </w:r>
    </w:p>
    <w:p w14:paraId="133503E0" w14:textId="77777777" w:rsidR="00FA57FA" w:rsidRPr="00FA57FA" w:rsidRDefault="00FA57FA" w:rsidP="00FA57FA">
      <w:pPr>
        <w:pStyle w:val="PargrafodaLista"/>
        <w:tabs>
          <w:tab w:val="left" w:pos="851"/>
        </w:tabs>
        <w:ind w:left="0"/>
        <w:outlineLvl w:val="1"/>
        <w:rPr>
          <w:rFonts w:ascii="Eco" w:hAnsi="Eco"/>
          <w:b/>
          <w:bCs/>
          <w:sz w:val="20"/>
          <w:lang w:eastAsia="pt-BR"/>
        </w:rPr>
      </w:pPr>
    </w:p>
    <w:p w14:paraId="73E25FF8" w14:textId="77777777" w:rsidR="00FA57FA" w:rsidRPr="00FA57FA" w:rsidRDefault="00FA57FA" w:rsidP="00FA57FA">
      <w:pPr>
        <w:pStyle w:val="PargrafodaLista"/>
        <w:numPr>
          <w:ilvl w:val="0"/>
          <w:numId w:val="27"/>
        </w:numPr>
        <w:tabs>
          <w:tab w:val="left" w:pos="851"/>
        </w:tabs>
        <w:suppressAutoHyphens w:val="0"/>
        <w:ind w:left="426" w:firstLine="0"/>
        <w:contextualSpacing/>
        <w:outlineLvl w:val="1"/>
        <w:rPr>
          <w:rFonts w:ascii="Eco" w:hAnsi="Eco"/>
          <w:sz w:val="20"/>
          <w:lang w:eastAsia="pt-BR"/>
        </w:rPr>
      </w:pPr>
      <w:r w:rsidRPr="00FA57FA">
        <w:rPr>
          <w:rFonts w:ascii="Eco" w:hAnsi="Eco"/>
          <w:sz w:val="20"/>
          <w:lang w:eastAsia="pt-BR"/>
        </w:rPr>
        <w:t>Realizar conciliação bancária das prestações de contas apresentadas pelas unidades EMBRAPII;</w:t>
      </w:r>
    </w:p>
    <w:p w14:paraId="4E88A4C1" w14:textId="77777777" w:rsidR="00FA57FA" w:rsidRPr="00FA57FA" w:rsidRDefault="00FA57FA" w:rsidP="00FA57FA">
      <w:pPr>
        <w:pStyle w:val="PargrafodaLista"/>
        <w:numPr>
          <w:ilvl w:val="0"/>
          <w:numId w:val="27"/>
        </w:numPr>
        <w:tabs>
          <w:tab w:val="left" w:pos="851"/>
        </w:tabs>
        <w:suppressAutoHyphens w:val="0"/>
        <w:ind w:left="426" w:firstLine="0"/>
        <w:contextualSpacing/>
        <w:outlineLvl w:val="1"/>
        <w:rPr>
          <w:rFonts w:ascii="Eco" w:hAnsi="Eco"/>
          <w:sz w:val="20"/>
          <w:lang w:eastAsia="pt-BR"/>
        </w:rPr>
      </w:pPr>
      <w:r w:rsidRPr="00FA57FA">
        <w:rPr>
          <w:rFonts w:ascii="Eco" w:hAnsi="Eco"/>
          <w:sz w:val="20"/>
          <w:lang w:eastAsia="pt-BR"/>
        </w:rPr>
        <w:t>Verificar consistência entre despesas e documentos apresentados nas prestações de contas;</w:t>
      </w:r>
    </w:p>
    <w:p w14:paraId="6B255D19" w14:textId="77777777" w:rsidR="00FA57FA" w:rsidRPr="00FA57FA" w:rsidRDefault="00FA57FA" w:rsidP="00FA57FA">
      <w:pPr>
        <w:pStyle w:val="PargrafodaLista"/>
        <w:numPr>
          <w:ilvl w:val="0"/>
          <w:numId w:val="27"/>
        </w:numPr>
        <w:tabs>
          <w:tab w:val="left" w:pos="851"/>
        </w:tabs>
        <w:suppressAutoHyphens w:val="0"/>
        <w:ind w:left="426" w:firstLine="0"/>
        <w:contextualSpacing/>
        <w:outlineLvl w:val="1"/>
        <w:rPr>
          <w:rFonts w:ascii="Eco" w:hAnsi="Eco"/>
          <w:sz w:val="20"/>
          <w:lang w:eastAsia="pt-BR"/>
        </w:rPr>
      </w:pPr>
      <w:r w:rsidRPr="00FA57FA">
        <w:rPr>
          <w:rFonts w:ascii="Eco" w:hAnsi="Eco"/>
          <w:sz w:val="20"/>
          <w:lang w:eastAsia="pt-BR"/>
        </w:rPr>
        <w:t>Identificar devoluções de saldos de projetos concluídos;</w:t>
      </w:r>
    </w:p>
    <w:p w14:paraId="137171E2" w14:textId="77777777" w:rsidR="00FA57FA" w:rsidRPr="00FA57FA" w:rsidRDefault="00FA57FA" w:rsidP="00FA57FA">
      <w:pPr>
        <w:pStyle w:val="PargrafodaLista"/>
        <w:numPr>
          <w:ilvl w:val="0"/>
          <w:numId w:val="27"/>
        </w:numPr>
        <w:tabs>
          <w:tab w:val="left" w:pos="851"/>
        </w:tabs>
        <w:suppressAutoHyphens w:val="0"/>
        <w:ind w:left="426" w:firstLine="0"/>
        <w:contextualSpacing/>
        <w:outlineLvl w:val="1"/>
        <w:rPr>
          <w:rFonts w:ascii="Eco" w:hAnsi="Eco"/>
          <w:b/>
          <w:sz w:val="20"/>
          <w:lang w:eastAsia="pt-BR"/>
        </w:rPr>
      </w:pPr>
      <w:r w:rsidRPr="00FA57FA">
        <w:rPr>
          <w:rFonts w:ascii="Eco" w:hAnsi="Eco"/>
          <w:sz w:val="20"/>
          <w:lang w:eastAsia="pt-BR"/>
        </w:rPr>
        <w:t>Outras atividades relacionadas.</w:t>
      </w:r>
    </w:p>
    <w:p w14:paraId="3ACFC5E2" w14:textId="77777777" w:rsidR="00FA57FA" w:rsidRPr="00FA57FA" w:rsidRDefault="00FA57FA" w:rsidP="00FA57FA">
      <w:pPr>
        <w:pStyle w:val="PargrafodaLista"/>
        <w:tabs>
          <w:tab w:val="left" w:pos="851"/>
        </w:tabs>
        <w:ind w:left="0"/>
        <w:outlineLvl w:val="1"/>
        <w:rPr>
          <w:rFonts w:ascii="Eco" w:hAnsi="Eco"/>
          <w:b/>
          <w:sz w:val="20"/>
          <w:lang w:eastAsia="pt-BR"/>
        </w:rPr>
      </w:pPr>
    </w:p>
    <w:p w14:paraId="4FE74067" w14:textId="77777777" w:rsidR="00FA57FA" w:rsidRPr="00FA57FA" w:rsidRDefault="00FA57FA" w:rsidP="00FA57FA">
      <w:pPr>
        <w:pStyle w:val="PargrafodaLista"/>
        <w:numPr>
          <w:ilvl w:val="2"/>
          <w:numId w:val="43"/>
        </w:numPr>
        <w:shd w:val="clear" w:color="auto" w:fill="FDE9D9" w:themeFill="accent6" w:themeFillTint="33"/>
        <w:tabs>
          <w:tab w:val="left" w:pos="851"/>
        </w:tabs>
        <w:suppressAutoHyphens w:val="0"/>
        <w:contextualSpacing/>
        <w:outlineLvl w:val="1"/>
        <w:rPr>
          <w:rFonts w:ascii="Eco" w:hAnsi="Eco"/>
          <w:b/>
          <w:bCs/>
          <w:sz w:val="20"/>
          <w:lang w:eastAsia="pt-BR"/>
        </w:rPr>
      </w:pPr>
      <w:r w:rsidRPr="00FA57FA">
        <w:rPr>
          <w:rFonts w:ascii="Eco" w:hAnsi="Eco"/>
          <w:b/>
          <w:bCs/>
          <w:sz w:val="20"/>
          <w:lang w:eastAsia="pt-BR"/>
        </w:rPr>
        <w:t>(analista pleno – Área Administrativa/Financeira)</w:t>
      </w:r>
    </w:p>
    <w:p w14:paraId="759E7CF7" w14:textId="77777777" w:rsidR="00FA57FA" w:rsidRPr="00FA57FA" w:rsidRDefault="00FA57FA" w:rsidP="00FA57FA">
      <w:pPr>
        <w:pStyle w:val="PargrafodaLista"/>
        <w:tabs>
          <w:tab w:val="left" w:pos="851"/>
        </w:tabs>
        <w:ind w:left="0"/>
        <w:outlineLvl w:val="1"/>
        <w:rPr>
          <w:rFonts w:ascii="Eco" w:hAnsi="Eco"/>
          <w:b/>
          <w:bCs/>
          <w:sz w:val="20"/>
          <w:lang w:eastAsia="pt-BR"/>
        </w:rPr>
      </w:pPr>
    </w:p>
    <w:p w14:paraId="5C2D0FDB" w14:textId="77777777" w:rsidR="00FA57FA" w:rsidRPr="00FA57FA" w:rsidRDefault="00FA57FA" w:rsidP="00FA57FA">
      <w:pPr>
        <w:pStyle w:val="PargrafodaLista"/>
        <w:numPr>
          <w:ilvl w:val="0"/>
          <w:numId w:val="24"/>
        </w:numPr>
        <w:tabs>
          <w:tab w:val="left" w:pos="851"/>
        </w:tabs>
        <w:suppressAutoHyphens w:val="0"/>
        <w:ind w:left="0" w:firstLine="426"/>
        <w:contextualSpacing/>
        <w:rPr>
          <w:rFonts w:ascii="Eco" w:hAnsi="Eco"/>
          <w:sz w:val="20"/>
          <w:lang w:eastAsia="pt-BR"/>
        </w:rPr>
      </w:pPr>
      <w:r w:rsidRPr="00FA57FA">
        <w:rPr>
          <w:rFonts w:ascii="Eco" w:hAnsi="Eco"/>
          <w:sz w:val="20"/>
          <w:lang w:eastAsia="pt-BR"/>
        </w:rPr>
        <w:t>Elaborar e emitir relatórios semanais de execução orçamentária e do fluxo de caixa;</w:t>
      </w:r>
    </w:p>
    <w:p w14:paraId="47C635C6" w14:textId="77777777" w:rsidR="00FA57FA" w:rsidRPr="00FA57FA" w:rsidRDefault="00FA57FA" w:rsidP="00FA57FA">
      <w:pPr>
        <w:pStyle w:val="PargrafodaLista"/>
        <w:numPr>
          <w:ilvl w:val="0"/>
          <w:numId w:val="24"/>
        </w:numPr>
        <w:tabs>
          <w:tab w:val="left" w:pos="851"/>
        </w:tabs>
        <w:suppressAutoHyphens w:val="0"/>
        <w:ind w:left="0" w:firstLine="426"/>
        <w:contextualSpacing/>
        <w:rPr>
          <w:rFonts w:ascii="Eco" w:hAnsi="Eco"/>
          <w:sz w:val="20"/>
          <w:lang w:eastAsia="pt-BR"/>
        </w:rPr>
      </w:pPr>
      <w:r w:rsidRPr="00FA57FA">
        <w:rPr>
          <w:rFonts w:ascii="Eco" w:hAnsi="Eco"/>
          <w:sz w:val="20"/>
          <w:lang w:eastAsia="pt-BR"/>
        </w:rPr>
        <w:t>Elaborar a prestação de contas anual da EMBRAPII, a ser concluída até o dia 15 de janeiro de cada ano, em conformidade com as exigências do Contrato de Gestão firmado com os Ministérios da Ciência, Tecnologia e Inovação, da Educação, da Saúde, da Economia e outros que porventura a EMBRAPII venha a firmar;</w:t>
      </w:r>
    </w:p>
    <w:p w14:paraId="1A09D861" w14:textId="77777777" w:rsidR="00FA57FA" w:rsidRPr="00FA57FA" w:rsidRDefault="00FA57FA" w:rsidP="00FA57FA">
      <w:pPr>
        <w:pStyle w:val="PargrafodaLista"/>
        <w:numPr>
          <w:ilvl w:val="0"/>
          <w:numId w:val="24"/>
        </w:numPr>
        <w:tabs>
          <w:tab w:val="left" w:pos="851"/>
        </w:tabs>
        <w:suppressAutoHyphens w:val="0"/>
        <w:ind w:left="0" w:firstLine="426"/>
        <w:contextualSpacing/>
        <w:rPr>
          <w:rFonts w:ascii="Eco" w:hAnsi="Eco"/>
          <w:sz w:val="20"/>
          <w:lang w:eastAsia="pt-BR"/>
        </w:rPr>
      </w:pPr>
      <w:r w:rsidRPr="00FA57FA">
        <w:rPr>
          <w:rFonts w:ascii="Eco" w:hAnsi="Eco"/>
          <w:sz w:val="20"/>
          <w:lang w:eastAsia="pt-BR"/>
        </w:rPr>
        <w:t>Elaborar relatórios, tais como relatórios de gestão e gerenciais de atividades, detalhados na forma definida pelo Tribunal de Contas da União – TCU, Controladoria-Geral da União –CGU, Ministério da Ciência, Tecnologia e Inovação, Ministério da Educação, Ministério da Saúde, Ministério da Economia, Banco Nacional de Desenvolvimento - BNDES e outros que porventura a EMBRAPII venha a se obrigar;</w:t>
      </w:r>
    </w:p>
    <w:p w14:paraId="06BEC6DA" w14:textId="77777777" w:rsidR="00FA57FA" w:rsidRPr="00FA57FA" w:rsidRDefault="00FA57FA" w:rsidP="00FA57FA">
      <w:pPr>
        <w:pStyle w:val="PargrafodaLista"/>
        <w:numPr>
          <w:ilvl w:val="0"/>
          <w:numId w:val="24"/>
        </w:numPr>
        <w:tabs>
          <w:tab w:val="left" w:pos="851"/>
        </w:tabs>
        <w:suppressAutoHyphens w:val="0"/>
        <w:ind w:left="0" w:firstLine="426"/>
        <w:contextualSpacing/>
        <w:rPr>
          <w:rFonts w:ascii="Eco" w:hAnsi="Eco"/>
          <w:sz w:val="20"/>
          <w:lang w:eastAsia="pt-BR"/>
        </w:rPr>
      </w:pPr>
      <w:r w:rsidRPr="00FA57FA">
        <w:rPr>
          <w:rFonts w:ascii="Eco" w:hAnsi="Eco"/>
          <w:sz w:val="20"/>
          <w:lang w:eastAsia="pt-BR"/>
        </w:rPr>
        <w:t>Elaborar, quando solicitado, planilhas, relatórios e gráficos diversos, referentes à área contábil;</w:t>
      </w:r>
    </w:p>
    <w:p w14:paraId="5FDF42DB" w14:textId="77777777" w:rsidR="00FA57FA" w:rsidRPr="00FA57FA" w:rsidRDefault="00FA57FA" w:rsidP="00FA57FA">
      <w:pPr>
        <w:pStyle w:val="PargrafodaLista"/>
        <w:numPr>
          <w:ilvl w:val="0"/>
          <w:numId w:val="24"/>
        </w:numPr>
        <w:tabs>
          <w:tab w:val="left" w:pos="851"/>
        </w:tabs>
        <w:suppressAutoHyphens w:val="0"/>
        <w:ind w:left="0" w:firstLine="426"/>
        <w:contextualSpacing/>
        <w:rPr>
          <w:rFonts w:ascii="Eco" w:hAnsi="Eco"/>
          <w:sz w:val="20"/>
          <w:lang w:eastAsia="pt-BR"/>
        </w:rPr>
      </w:pPr>
      <w:r w:rsidRPr="00FA57FA">
        <w:rPr>
          <w:rFonts w:ascii="Eco" w:hAnsi="Eco"/>
          <w:sz w:val="20"/>
          <w:lang w:eastAsia="pt-BR"/>
        </w:rPr>
        <w:t>Efetivar os registros no sistema de compras para cada seleção de fornecedores, nos termos do Regulamento de Compras da EMBRAPII;</w:t>
      </w:r>
    </w:p>
    <w:p w14:paraId="1314A51A" w14:textId="77777777" w:rsidR="00FA57FA" w:rsidRPr="00FA57FA" w:rsidRDefault="00FA57FA" w:rsidP="00FA57FA">
      <w:pPr>
        <w:pStyle w:val="PargrafodaLista"/>
        <w:numPr>
          <w:ilvl w:val="0"/>
          <w:numId w:val="24"/>
        </w:numPr>
        <w:tabs>
          <w:tab w:val="left" w:pos="851"/>
        </w:tabs>
        <w:suppressAutoHyphens w:val="0"/>
        <w:ind w:left="0" w:firstLine="426"/>
        <w:contextualSpacing/>
        <w:rPr>
          <w:rFonts w:ascii="Eco" w:hAnsi="Eco"/>
          <w:sz w:val="20"/>
          <w:lang w:eastAsia="pt-BR"/>
        </w:rPr>
      </w:pPr>
      <w:r w:rsidRPr="00FA57FA">
        <w:rPr>
          <w:rFonts w:ascii="Eco" w:hAnsi="Eco"/>
          <w:sz w:val="20"/>
          <w:lang w:eastAsia="pt-BR"/>
        </w:rPr>
        <w:t>Analisar planilhas de preços de empresas participantes em processos de contratação de bens ou serviços para a EMBRAPII, bem como cálculos em geral de atualização de débitos;</w:t>
      </w:r>
    </w:p>
    <w:p w14:paraId="1A0E8C3F" w14:textId="77777777" w:rsidR="00FA57FA" w:rsidRPr="00FA57FA" w:rsidRDefault="00FA57FA" w:rsidP="00FA57FA">
      <w:pPr>
        <w:pStyle w:val="PargrafodaLista"/>
        <w:numPr>
          <w:ilvl w:val="0"/>
          <w:numId w:val="24"/>
        </w:numPr>
        <w:tabs>
          <w:tab w:val="left" w:pos="851"/>
        </w:tabs>
        <w:suppressAutoHyphens w:val="0"/>
        <w:ind w:left="0" w:firstLine="426"/>
        <w:contextualSpacing/>
        <w:rPr>
          <w:rFonts w:ascii="Eco" w:hAnsi="Eco"/>
          <w:sz w:val="20"/>
          <w:lang w:eastAsia="pt-BR"/>
        </w:rPr>
      </w:pPr>
      <w:r w:rsidRPr="00FA57FA">
        <w:rPr>
          <w:rFonts w:ascii="Eco" w:hAnsi="Eco"/>
          <w:sz w:val="20"/>
          <w:lang w:eastAsia="pt-BR"/>
        </w:rPr>
        <w:t>Conferir e emitir parecer técnico referente às solicitações de reajustes, repactuações, reequilíbrios econômico-financeiro de contratos firmados entre a EMBRAPII e terceiros, principalmente em relação às contratações de serviços de mão de obra terceirizada analisando e julgando as planilhas de formação de preços apresentadas, a fim de se verificar se o valor solicitado corresponde à realidade contábil apresentada;</w:t>
      </w:r>
    </w:p>
    <w:p w14:paraId="3B271066" w14:textId="77777777" w:rsidR="00FA57FA" w:rsidRPr="00FA57FA" w:rsidRDefault="00FA57FA" w:rsidP="00FA57FA">
      <w:pPr>
        <w:pStyle w:val="PargrafodaLista"/>
        <w:numPr>
          <w:ilvl w:val="0"/>
          <w:numId w:val="24"/>
        </w:numPr>
        <w:tabs>
          <w:tab w:val="left" w:pos="851"/>
        </w:tabs>
        <w:suppressAutoHyphens w:val="0"/>
        <w:ind w:left="0" w:firstLine="426"/>
        <w:contextualSpacing/>
        <w:rPr>
          <w:rFonts w:ascii="Eco" w:hAnsi="Eco"/>
          <w:sz w:val="20"/>
          <w:lang w:eastAsia="pt-BR"/>
        </w:rPr>
      </w:pPr>
      <w:r w:rsidRPr="00FA57FA">
        <w:rPr>
          <w:rFonts w:ascii="Eco" w:hAnsi="Eco"/>
          <w:sz w:val="20"/>
          <w:lang w:eastAsia="pt-BR"/>
        </w:rPr>
        <w:t>Executar, analisar e controlar processos através da aplicação de procedimentos e normas definidos pela área;</w:t>
      </w:r>
    </w:p>
    <w:p w14:paraId="64ACE5C8" w14:textId="77777777" w:rsidR="00FA57FA" w:rsidRPr="00FA57FA" w:rsidRDefault="00FA57FA" w:rsidP="00FA57FA">
      <w:pPr>
        <w:pStyle w:val="PargrafodaLista"/>
        <w:numPr>
          <w:ilvl w:val="0"/>
          <w:numId w:val="24"/>
        </w:numPr>
        <w:tabs>
          <w:tab w:val="left" w:pos="851"/>
        </w:tabs>
        <w:suppressAutoHyphens w:val="0"/>
        <w:ind w:left="0" w:firstLine="426"/>
        <w:contextualSpacing/>
        <w:rPr>
          <w:rFonts w:ascii="Eco" w:hAnsi="Eco"/>
          <w:sz w:val="20"/>
          <w:lang w:eastAsia="pt-BR"/>
        </w:rPr>
      </w:pPr>
      <w:r w:rsidRPr="00FA57FA">
        <w:rPr>
          <w:rFonts w:ascii="Eco" w:hAnsi="Eco"/>
          <w:sz w:val="20"/>
          <w:lang w:eastAsia="pt-BR"/>
        </w:rPr>
        <w:t>Elaborar e acompanhar contratos, incluindo vigência, saldos residuais, cumprimento das disposições, aditivos de cada contrato de fornecedor e prestador de serviços, mantendo registro mensal de planilhas, consulta periódica das regularidades fiscais e trabalhistas;</w:t>
      </w:r>
    </w:p>
    <w:p w14:paraId="57F8037E" w14:textId="77777777" w:rsidR="00FA57FA" w:rsidRPr="00FA57FA" w:rsidRDefault="00FA57FA" w:rsidP="00FA57FA">
      <w:pPr>
        <w:pStyle w:val="PargrafodaLista"/>
        <w:numPr>
          <w:ilvl w:val="0"/>
          <w:numId w:val="24"/>
        </w:numPr>
        <w:tabs>
          <w:tab w:val="left" w:pos="851"/>
        </w:tabs>
        <w:suppressAutoHyphens w:val="0"/>
        <w:ind w:left="0" w:firstLine="426"/>
        <w:contextualSpacing/>
        <w:rPr>
          <w:rFonts w:ascii="Eco" w:hAnsi="Eco"/>
          <w:sz w:val="20"/>
          <w:lang w:eastAsia="pt-BR"/>
        </w:rPr>
      </w:pPr>
      <w:r w:rsidRPr="00FA57FA">
        <w:rPr>
          <w:rFonts w:ascii="Eco" w:hAnsi="Eco"/>
          <w:sz w:val="20"/>
          <w:lang w:eastAsia="pt-BR"/>
        </w:rPr>
        <w:t>Elaborar seleção de fornecedores mediante a requisição de compras das áreas demandantes, pesquisa de preços, termos para seleção de fornecedores, análise de propostas de cada fornecedor e julgamento das propostas, solicitação de pagamento;</w:t>
      </w:r>
    </w:p>
    <w:p w14:paraId="60AAF0CF" w14:textId="77777777" w:rsidR="00FA57FA" w:rsidRPr="00FA57FA" w:rsidRDefault="00FA57FA" w:rsidP="00FA57FA">
      <w:pPr>
        <w:pStyle w:val="PargrafodaLista"/>
        <w:numPr>
          <w:ilvl w:val="0"/>
          <w:numId w:val="24"/>
        </w:numPr>
        <w:tabs>
          <w:tab w:val="left" w:pos="851"/>
        </w:tabs>
        <w:suppressAutoHyphens w:val="0"/>
        <w:ind w:left="0" w:firstLine="426"/>
        <w:contextualSpacing/>
        <w:rPr>
          <w:rFonts w:ascii="Eco" w:hAnsi="Eco"/>
          <w:sz w:val="20"/>
          <w:lang w:eastAsia="pt-BR"/>
        </w:rPr>
      </w:pPr>
      <w:r w:rsidRPr="00FA57FA">
        <w:rPr>
          <w:rFonts w:ascii="Eco" w:hAnsi="Eco"/>
          <w:sz w:val="20"/>
          <w:lang w:eastAsia="pt-BR"/>
        </w:rPr>
        <w:t>Registrar e controlar o acervo patrimonial da EMBRAPII no sistema próprio de registro de bens tangíveis e intangíveis, emitindo os termos de responsabilidade para cada detentor de carga, discriminando os bens privados e públicos cedidos, se houver;</w:t>
      </w:r>
    </w:p>
    <w:p w14:paraId="18E50E97" w14:textId="77777777" w:rsidR="00FA57FA" w:rsidRPr="00FA57FA" w:rsidRDefault="00FA57FA" w:rsidP="00FA57FA">
      <w:pPr>
        <w:pStyle w:val="PargrafodaLista"/>
        <w:numPr>
          <w:ilvl w:val="0"/>
          <w:numId w:val="24"/>
        </w:numPr>
        <w:tabs>
          <w:tab w:val="left" w:pos="851"/>
        </w:tabs>
        <w:suppressAutoHyphens w:val="0"/>
        <w:ind w:left="0" w:firstLine="426"/>
        <w:contextualSpacing/>
        <w:rPr>
          <w:rFonts w:ascii="Eco" w:hAnsi="Eco"/>
          <w:sz w:val="20"/>
          <w:lang w:eastAsia="pt-BR"/>
        </w:rPr>
      </w:pPr>
      <w:r w:rsidRPr="00FA57FA">
        <w:rPr>
          <w:rFonts w:ascii="Eco" w:hAnsi="Eco"/>
          <w:sz w:val="20"/>
          <w:lang w:eastAsia="pt-BR"/>
        </w:rPr>
        <w:t>Propor à Diretoria medidas necessárias à melhoria da execução dos serviços de administração financeira, contábil e patrimonial; e</w:t>
      </w:r>
    </w:p>
    <w:p w14:paraId="266D8515" w14:textId="77777777" w:rsidR="00FA57FA" w:rsidRPr="00FA57FA" w:rsidRDefault="00FA57FA" w:rsidP="00FA57FA">
      <w:pPr>
        <w:pStyle w:val="PargrafodaLista"/>
        <w:numPr>
          <w:ilvl w:val="0"/>
          <w:numId w:val="24"/>
        </w:numPr>
        <w:tabs>
          <w:tab w:val="left" w:pos="851"/>
        </w:tabs>
        <w:suppressAutoHyphens w:val="0"/>
        <w:ind w:left="0" w:firstLine="426"/>
        <w:contextualSpacing/>
        <w:rPr>
          <w:rFonts w:ascii="Eco" w:hAnsi="Eco"/>
          <w:b/>
          <w:sz w:val="20"/>
          <w:lang w:eastAsia="pt-BR"/>
        </w:rPr>
      </w:pPr>
      <w:r w:rsidRPr="00FA57FA">
        <w:rPr>
          <w:rFonts w:ascii="Eco" w:hAnsi="Eco"/>
          <w:sz w:val="20"/>
          <w:lang w:eastAsia="pt-BR"/>
        </w:rPr>
        <w:t>Outras atividades relacionadas.</w:t>
      </w:r>
    </w:p>
    <w:p w14:paraId="52974261" w14:textId="77777777" w:rsidR="00FA57FA" w:rsidRPr="00FA57FA" w:rsidRDefault="00FA57FA" w:rsidP="00FA57FA">
      <w:pPr>
        <w:pStyle w:val="PargrafodaLista"/>
        <w:shd w:val="clear" w:color="auto" w:fill="FFFFFF" w:themeFill="background1"/>
        <w:tabs>
          <w:tab w:val="left" w:pos="851"/>
        </w:tabs>
        <w:ind w:left="0"/>
        <w:rPr>
          <w:rFonts w:ascii="Eco" w:hAnsi="Eco"/>
          <w:b/>
          <w:sz w:val="20"/>
          <w:lang w:eastAsia="pt-BR"/>
        </w:rPr>
      </w:pPr>
    </w:p>
    <w:p w14:paraId="0FDA7595" w14:textId="77777777" w:rsidR="00FA57FA" w:rsidRPr="00FA57FA" w:rsidRDefault="00FA57FA" w:rsidP="00FA57FA">
      <w:pPr>
        <w:pStyle w:val="PargrafodaLista"/>
        <w:numPr>
          <w:ilvl w:val="1"/>
          <w:numId w:val="43"/>
        </w:numPr>
        <w:shd w:val="clear" w:color="auto" w:fill="FDE9D9" w:themeFill="accent6" w:themeFillTint="33"/>
        <w:tabs>
          <w:tab w:val="left" w:pos="851"/>
        </w:tabs>
        <w:suppressAutoHyphens w:val="0"/>
        <w:contextualSpacing/>
        <w:outlineLvl w:val="1"/>
        <w:rPr>
          <w:rFonts w:ascii="Eco" w:hAnsi="Eco"/>
          <w:b/>
          <w:sz w:val="20"/>
          <w:lang w:eastAsia="pt-BR"/>
        </w:rPr>
      </w:pPr>
      <w:r w:rsidRPr="00FA57FA">
        <w:rPr>
          <w:rFonts w:ascii="Eco" w:hAnsi="Eco"/>
          <w:b/>
          <w:sz w:val="20"/>
          <w:lang w:eastAsia="pt-BR"/>
        </w:rPr>
        <w:t xml:space="preserve">CONSULTORIA ÁREA FISCAL/CONTABIL </w:t>
      </w:r>
    </w:p>
    <w:p w14:paraId="4ADD8FA6" w14:textId="77777777" w:rsidR="00FA57FA" w:rsidRPr="00FA57FA" w:rsidRDefault="00FA57FA" w:rsidP="00FA57FA">
      <w:pPr>
        <w:pStyle w:val="PargrafodaLista"/>
        <w:shd w:val="clear" w:color="auto" w:fill="FFFFFF" w:themeFill="background1"/>
        <w:tabs>
          <w:tab w:val="left" w:pos="851"/>
        </w:tabs>
        <w:ind w:left="425"/>
        <w:rPr>
          <w:rFonts w:ascii="Eco" w:hAnsi="Eco"/>
          <w:sz w:val="20"/>
          <w:lang w:eastAsia="pt-BR"/>
        </w:rPr>
      </w:pPr>
    </w:p>
    <w:p w14:paraId="30DCA7D3" w14:textId="77777777" w:rsidR="00FA57FA" w:rsidRPr="00FA57FA" w:rsidRDefault="00FA57FA" w:rsidP="00FA57FA">
      <w:pPr>
        <w:pStyle w:val="PargrafodaLista"/>
        <w:numPr>
          <w:ilvl w:val="0"/>
          <w:numId w:val="23"/>
        </w:numPr>
        <w:shd w:val="clear" w:color="auto" w:fill="FFFFFF" w:themeFill="background1"/>
        <w:tabs>
          <w:tab w:val="left" w:pos="851"/>
        </w:tabs>
        <w:suppressAutoHyphens w:val="0"/>
        <w:ind w:left="0" w:firstLine="425"/>
        <w:contextualSpacing/>
        <w:rPr>
          <w:rFonts w:ascii="Eco" w:hAnsi="Eco"/>
          <w:sz w:val="20"/>
          <w:lang w:eastAsia="pt-BR"/>
        </w:rPr>
      </w:pPr>
      <w:r w:rsidRPr="00FA57FA">
        <w:rPr>
          <w:rFonts w:ascii="Eco" w:hAnsi="Eco"/>
          <w:sz w:val="20"/>
          <w:lang w:eastAsia="pt-BR"/>
        </w:rPr>
        <w:t xml:space="preserve">Emitir e registrar as notas fiscais emitidas; </w:t>
      </w:r>
    </w:p>
    <w:p w14:paraId="1C1F1F4C" w14:textId="77777777" w:rsidR="00FA57FA" w:rsidRPr="00FA57FA" w:rsidRDefault="00FA57FA" w:rsidP="00FA57FA">
      <w:pPr>
        <w:pStyle w:val="PargrafodaLista"/>
        <w:numPr>
          <w:ilvl w:val="0"/>
          <w:numId w:val="23"/>
        </w:numPr>
        <w:shd w:val="clear" w:color="auto" w:fill="FFFFFF" w:themeFill="background1"/>
        <w:tabs>
          <w:tab w:val="left" w:pos="851"/>
        </w:tabs>
        <w:suppressAutoHyphens w:val="0"/>
        <w:ind w:left="0" w:firstLine="426"/>
        <w:contextualSpacing/>
        <w:rPr>
          <w:rFonts w:ascii="Eco" w:hAnsi="Eco"/>
          <w:sz w:val="20"/>
          <w:lang w:eastAsia="pt-BR"/>
        </w:rPr>
      </w:pPr>
      <w:r w:rsidRPr="00FA57FA">
        <w:rPr>
          <w:rFonts w:ascii="Eco" w:hAnsi="Eco"/>
          <w:sz w:val="20"/>
          <w:lang w:eastAsia="pt-BR"/>
        </w:rPr>
        <w:t>Emitir as guias previdenciárias e de impostos incidentes sobre as operações realizadas pela EMBRAPII;</w:t>
      </w:r>
    </w:p>
    <w:p w14:paraId="710071AF" w14:textId="77777777" w:rsidR="00FA57FA" w:rsidRPr="00FA57FA" w:rsidRDefault="00FA57FA" w:rsidP="00FA57FA">
      <w:pPr>
        <w:pStyle w:val="PargrafodaLista"/>
        <w:numPr>
          <w:ilvl w:val="0"/>
          <w:numId w:val="23"/>
        </w:numPr>
        <w:shd w:val="clear" w:color="auto" w:fill="FFFFFF" w:themeFill="background1"/>
        <w:tabs>
          <w:tab w:val="left" w:pos="851"/>
        </w:tabs>
        <w:suppressAutoHyphens w:val="0"/>
        <w:ind w:left="0" w:firstLine="426"/>
        <w:contextualSpacing/>
        <w:rPr>
          <w:rFonts w:ascii="Eco" w:hAnsi="Eco"/>
          <w:sz w:val="20"/>
          <w:lang w:eastAsia="pt-BR"/>
        </w:rPr>
      </w:pPr>
      <w:r w:rsidRPr="00FA57FA">
        <w:rPr>
          <w:rFonts w:ascii="Eco" w:hAnsi="Eco"/>
          <w:sz w:val="20"/>
          <w:lang w:eastAsia="pt-BR"/>
        </w:rPr>
        <w:t>Emitir e enviar as informações (SPED), declarações e do livro eletrônico, para cumprimento da legislação do Distrito Federal e da União, dentro dos prazos legais;</w:t>
      </w:r>
    </w:p>
    <w:p w14:paraId="391646ED" w14:textId="77777777" w:rsidR="00FA57FA" w:rsidRPr="00FA57FA" w:rsidRDefault="00FA57FA" w:rsidP="00FA57FA">
      <w:pPr>
        <w:pStyle w:val="PargrafodaLista"/>
        <w:numPr>
          <w:ilvl w:val="0"/>
          <w:numId w:val="23"/>
        </w:numPr>
        <w:shd w:val="clear" w:color="auto" w:fill="FFFFFF" w:themeFill="background1"/>
        <w:tabs>
          <w:tab w:val="left" w:pos="851"/>
        </w:tabs>
        <w:suppressAutoHyphens w:val="0"/>
        <w:ind w:left="0" w:firstLine="426"/>
        <w:contextualSpacing/>
        <w:rPr>
          <w:rFonts w:ascii="Eco" w:hAnsi="Eco"/>
          <w:sz w:val="20"/>
          <w:lang w:eastAsia="pt-BR"/>
        </w:rPr>
      </w:pPr>
      <w:r w:rsidRPr="00FA57FA">
        <w:rPr>
          <w:rFonts w:ascii="Eco" w:hAnsi="Eco"/>
          <w:sz w:val="20"/>
          <w:lang w:eastAsia="pt-BR"/>
        </w:rPr>
        <w:t>Realizar as diligências que se fizerem necessárias nos órgãos de fiscalização relativas à área fiscal, como Secretaria de Fazenda do Distrito Federal, Secretaria da Receita Federal do Brasil, Procuradoria Geral da Fazenda Nacional, INSS e a Caixa Econômica Federal;</w:t>
      </w:r>
    </w:p>
    <w:p w14:paraId="26ABD1C8" w14:textId="77777777" w:rsidR="00FA57FA" w:rsidRPr="00FA57FA" w:rsidRDefault="00FA57FA" w:rsidP="00FA57FA">
      <w:pPr>
        <w:pStyle w:val="PargrafodaLista"/>
        <w:numPr>
          <w:ilvl w:val="0"/>
          <w:numId w:val="23"/>
        </w:numPr>
        <w:shd w:val="clear" w:color="auto" w:fill="FFFFFF" w:themeFill="background1"/>
        <w:tabs>
          <w:tab w:val="left" w:pos="851"/>
        </w:tabs>
        <w:suppressAutoHyphens w:val="0"/>
        <w:ind w:left="0" w:firstLine="426"/>
        <w:contextualSpacing/>
        <w:rPr>
          <w:rFonts w:ascii="Eco" w:hAnsi="Eco"/>
          <w:sz w:val="20"/>
          <w:lang w:eastAsia="pt-BR"/>
        </w:rPr>
      </w:pPr>
      <w:r w:rsidRPr="00FA57FA">
        <w:rPr>
          <w:rFonts w:ascii="Eco" w:hAnsi="Eco"/>
          <w:sz w:val="20"/>
          <w:lang w:eastAsia="pt-BR"/>
        </w:rPr>
        <w:t>Informar à CONTRATANTE sobre as exigências oriundas de Leis, decretos, Instruções Normativas oriundas do Distrito Federal, Receita Federal e Conselho Federal de Contabilidade, dentre outras que se fizerem necessárias para atuação da EMBRAPII; e</w:t>
      </w:r>
    </w:p>
    <w:p w14:paraId="289BBDC6" w14:textId="77777777" w:rsidR="00FA57FA" w:rsidRPr="00FA57FA" w:rsidRDefault="00FA57FA" w:rsidP="00FA57FA">
      <w:pPr>
        <w:pStyle w:val="PargrafodaLista"/>
        <w:numPr>
          <w:ilvl w:val="0"/>
          <w:numId w:val="23"/>
        </w:numPr>
        <w:shd w:val="clear" w:color="auto" w:fill="FFFFFF" w:themeFill="background1"/>
        <w:tabs>
          <w:tab w:val="left" w:pos="851"/>
        </w:tabs>
        <w:suppressAutoHyphens w:val="0"/>
        <w:ind w:left="0" w:firstLine="426"/>
        <w:contextualSpacing/>
        <w:rPr>
          <w:rFonts w:ascii="Eco" w:hAnsi="Eco"/>
          <w:sz w:val="20"/>
          <w:lang w:eastAsia="pt-BR"/>
        </w:rPr>
      </w:pPr>
      <w:r w:rsidRPr="00FA57FA">
        <w:rPr>
          <w:rFonts w:ascii="Eco" w:hAnsi="Eco"/>
          <w:sz w:val="20"/>
          <w:lang w:eastAsia="pt-BR"/>
        </w:rPr>
        <w:lastRenderedPageBreak/>
        <w:t>Emitir e regularizar certidões da CONTRATANTE, junto a Secretaria da Receita Federal (Quitação de Tributos e Contribuições Federais e Dívida Ativa da União), Certidão Negativa de Débitos, inclusive Dívida Ativa expedida pela Secretaria de Estado de Economia do Distrito Federal, Certidão Negativa de Débito da Previdência Social, Certificado de Regularidade do FGTS, expedido pela Caixa Econômica Federal e outras que se fizerem necessárias;</w:t>
      </w:r>
    </w:p>
    <w:p w14:paraId="79CC1FC8" w14:textId="77777777" w:rsidR="00FA57FA" w:rsidRPr="00FA57FA" w:rsidRDefault="00FA57FA" w:rsidP="00FA57FA">
      <w:pPr>
        <w:pStyle w:val="PargrafodaLista"/>
        <w:numPr>
          <w:ilvl w:val="0"/>
          <w:numId w:val="23"/>
        </w:numPr>
        <w:shd w:val="clear" w:color="auto" w:fill="FFFFFF" w:themeFill="background1"/>
        <w:tabs>
          <w:tab w:val="left" w:pos="851"/>
        </w:tabs>
        <w:suppressAutoHyphens w:val="0"/>
        <w:ind w:left="0" w:firstLine="426"/>
        <w:contextualSpacing/>
        <w:rPr>
          <w:rFonts w:ascii="Eco" w:hAnsi="Eco"/>
          <w:sz w:val="20"/>
          <w:lang w:eastAsia="pt-BR"/>
        </w:rPr>
      </w:pPr>
      <w:r w:rsidRPr="00FA57FA">
        <w:rPr>
          <w:rFonts w:ascii="Eco" w:hAnsi="Eco"/>
          <w:sz w:val="20"/>
          <w:lang w:eastAsia="pt-BR"/>
        </w:rPr>
        <w:t>Participar, quando convocado, de Reuniões, para prestar esclarecimentos relacionados ao objeto selecionado;</w:t>
      </w:r>
    </w:p>
    <w:p w14:paraId="26EC271B" w14:textId="77777777" w:rsidR="00FA57FA" w:rsidRPr="00FA57FA" w:rsidRDefault="00FA57FA" w:rsidP="00FA57FA">
      <w:pPr>
        <w:pStyle w:val="PargrafodaLista"/>
        <w:numPr>
          <w:ilvl w:val="0"/>
          <w:numId w:val="23"/>
        </w:numPr>
        <w:shd w:val="clear" w:color="auto" w:fill="FFFFFF" w:themeFill="background1"/>
        <w:tabs>
          <w:tab w:val="left" w:pos="851"/>
        </w:tabs>
        <w:suppressAutoHyphens w:val="0"/>
        <w:ind w:left="0" w:firstLine="426"/>
        <w:contextualSpacing/>
        <w:rPr>
          <w:rFonts w:ascii="Eco" w:hAnsi="Eco"/>
          <w:sz w:val="20"/>
          <w:lang w:eastAsia="pt-BR"/>
        </w:rPr>
      </w:pPr>
      <w:r w:rsidRPr="00FA57FA">
        <w:rPr>
          <w:rFonts w:ascii="Eco" w:hAnsi="Eco"/>
          <w:sz w:val="20"/>
          <w:lang w:eastAsia="pt-BR"/>
        </w:rPr>
        <w:t>Assessorar a Diretoria Colegiada da EMBRAPII em assuntos referentes às áreas contábil, de pessoal e recursos humanos, fiscal e administrativa;</w:t>
      </w:r>
    </w:p>
    <w:p w14:paraId="4CA4FC91" w14:textId="77777777" w:rsidR="00FA57FA" w:rsidRPr="00FA57FA" w:rsidRDefault="00FA57FA" w:rsidP="00FA57FA">
      <w:pPr>
        <w:pStyle w:val="PargrafodaLista"/>
        <w:numPr>
          <w:ilvl w:val="0"/>
          <w:numId w:val="23"/>
        </w:numPr>
        <w:shd w:val="clear" w:color="auto" w:fill="FFFFFF" w:themeFill="background1"/>
        <w:tabs>
          <w:tab w:val="left" w:pos="851"/>
        </w:tabs>
        <w:suppressAutoHyphens w:val="0"/>
        <w:ind w:left="0" w:firstLine="426"/>
        <w:contextualSpacing/>
        <w:rPr>
          <w:rFonts w:ascii="Eco" w:hAnsi="Eco"/>
          <w:sz w:val="20"/>
          <w:lang w:eastAsia="pt-BR"/>
        </w:rPr>
      </w:pPr>
      <w:r w:rsidRPr="00FA57FA">
        <w:rPr>
          <w:rFonts w:ascii="Eco" w:hAnsi="Eco"/>
          <w:sz w:val="20"/>
          <w:lang w:eastAsia="pt-BR"/>
        </w:rPr>
        <w:t>Assessorar, ainda, o Diretor-Presidente, os membros da Diretoria e Conselheiros, nos assuntos pertinentes aos Conselhos de Administração e Fiscal, sempre que for devidamente solicitado.</w:t>
      </w:r>
    </w:p>
    <w:p w14:paraId="707A24A2" w14:textId="77777777" w:rsidR="00FA57FA" w:rsidRPr="00FA57FA" w:rsidRDefault="00FA57FA" w:rsidP="00FA57FA">
      <w:pPr>
        <w:pStyle w:val="PargrafodaLista"/>
        <w:numPr>
          <w:ilvl w:val="0"/>
          <w:numId w:val="23"/>
        </w:numPr>
        <w:shd w:val="clear" w:color="auto" w:fill="FFFFFF" w:themeFill="background1"/>
        <w:tabs>
          <w:tab w:val="left" w:pos="851"/>
        </w:tabs>
        <w:suppressAutoHyphens w:val="0"/>
        <w:ind w:left="0" w:firstLine="426"/>
        <w:contextualSpacing/>
        <w:rPr>
          <w:rFonts w:ascii="Eco" w:hAnsi="Eco"/>
          <w:sz w:val="20"/>
          <w:lang w:eastAsia="pt-BR"/>
        </w:rPr>
      </w:pPr>
      <w:r w:rsidRPr="00FA57FA">
        <w:rPr>
          <w:rFonts w:ascii="Eco" w:hAnsi="Eco"/>
          <w:sz w:val="20"/>
          <w:lang w:eastAsia="pt-BR"/>
        </w:rPr>
        <w:t>Elaborar Pareceres sobre assuntos relacionados com o seu campo de atividade, inclusive em processos judiciais e administrativos que envolvam a EMBRAPII;</w:t>
      </w:r>
    </w:p>
    <w:p w14:paraId="18DC5284" w14:textId="77777777" w:rsidR="00FA57FA" w:rsidRPr="00FA57FA" w:rsidRDefault="00FA57FA" w:rsidP="00FA57FA">
      <w:pPr>
        <w:pStyle w:val="PargrafodaLista"/>
        <w:numPr>
          <w:ilvl w:val="0"/>
          <w:numId w:val="23"/>
        </w:numPr>
        <w:shd w:val="clear" w:color="auto" w:fill="FFFFFF" w:themeFill="background1"/>
        <w:tabs>
          <w:tab w:val="left" w:pos="851"/>
        </w:tabs>
        <w:suppressAutoHyphens w:val="0"/>
        <w:ind w:left="0" w:firstLine="426"/>
        <w:contextualSpacing/>
        <w:rPr>
          <w:rFonts w:ascii="Eco" w:hAnsi="Eco"/>
          <w:sz w:val="20"/>
          <w:lang w:eastAsia="pt-BR"/>
        </w:rPr>
      </w:pPr>
      <w:r w:rsidRPr="00FA57FA">
        <w:rPr>
          <w:rFonts w:ascii="Eco" w:hAnsi="Eco"/>
          <w:sz w:val="20"/>
          <w:lang w:eastAsia="pt-BR"/>
        </w:rPr>
        <w:t>Zelar e responder pela guarda de toda a documentação legal e obrigatória de natureza contábil da EMBRAPII, bem como do backup das operações realizadas em microcomputadores, conforme programas de informática específicos de uso do setor;</w:t>
      </w:r>
    </w:p>
    <w:p w14:paraId="57564893" w14:textId="77777777" w:rsidR="00FA57FA" w:rsidRPr="00FA57FA" w:rsidRDefault="00FA57FA" w:rsidP="00FA57FA">
      <w:pPr>
        <w:pStyle w:val="PargrafodaLista"/>
        <w:numPr>
          <w:ilvl w:val="0"/>
          <w:numId w:val="23"/>
        </w:numPr>
        <w:shd w:val="clear" w:color="auto" w:fill="FFFFFF" w:themeFill="background1"/>
        <w:tabs>
          <w:tab w:val="left" w:pos="851"/>
        </w:tabs>
        <w:suppressAutoHyphens w:val="0"/>
        <w:ind w:left="0" w:firstLine="426"/>
        <w:contextualSpacing/>
        <w:rPr>
          <w:rFonts w:ascii="Eco" w:hAnsi="Eco"/>
          <w:sz w:val="20"/>
          <w:lang w:eastAsia="pt-BR"/>
        </w:rPr>
      </w:pPr>
      <w:r w:rsidRPr="00FA57FA">
        <w:rPr>
          <w:rFonts w:ascii="Eco" w:hAnsi="Eco"/>
          <w:sz w:val="20"/>
          <w:lang w:eastAsia="pt-BR"/>
        </w:rPr>
        <w:t>Cumprir os deveres e obrigações referentes à proteção de dados pessoais, se obrigando a tratar os Dados Pessoais coletados e acessados no âmbito da contratação, de acordo com a legislação vigente aplicável, incluindo, mas não se limitando a Lei nº 12.965, de 23 de abril de 2014 e Decreto nº 8.771, de 11 de maio de 2016 (“Marco Civil da Internet”), Lei nº 13.709, de 14 de agosto de 2018 (“Lei Geral de Proteção de Dados”), no que couber e conforme aplicável;</w:t>
      </w:r>
    </w:p>
    <w:p w14:paraId="242B1934" w14:textId="77777777" w:rsidR="00FA57FA" w:rsidRPr="00FA57FA" w:rsidRDefault="00FA57FA" w:rsidP="00FA57FA">
      <w:pPr>
        <w:pStyle w:val="PargrafodaLista"/>
        <w:numPr>
          <w:ilvl w:val="0"/>
          <w:numId w:val="23"/>
        </w:numPr>
        <w:shd w:val="clear" w:color="auto" w:fill="FFFFFF" w:themeFill="background1"/>
        <w:tabs>
          <w:tab w:val="left" w:pos="851"/>
        </w:tabs>
        <w:suppressAutoHyphens w:val="0"/>
        <w:ind w:left="0" w:firstLine="426"/>
        <w:contextualSpacing/>
        <w:rPr>
          <w:rFonts w:ascii="Eco" w:hAnsi="Eco"/>
          <w:sz w:val="20"/>
          <w:lang w:eastAsia="pt-BR"/>
        </w:rPr>
      </w:pPr>
      <w:r w:rsidRPr="00FA57FA">
        <w:rPr>
          <w:rFonts w:ascii="Eco" w:hAnsi="Eco"/>
          <w:sz w:val="20"/>
          <w:lang w:eastAsia="pt-BR"/>
        </w:rPr>
        <w:t>Atender todos os prazos estipulados pela EMBRAPII referente a resoluções e procedimentos na área de atuação;</w:t>
      </w:r>
    </w:p>
    <w:p w14:paraId="2472A5A7" w14:textId="77777777" w:rsidR="00FA57FA" w:rsidRPr="00FA57FA" w:rsidRDefault="00FA57FA" w:rsidP="00FA57FA">
      <w:pPr>
        <w:pStyle w:val="PargrafodaLista"/>
        <w:numPr>
          <w:ilvl w:val="0"/>
          <w:numId w:val="23"/>
        </w:numPr>
        <w:shd w:val="clear" w:color="auto" w:fill="FFFFFF" w:themeFill="background1"/>
        <w:tabs>
          <w:tab w:val="left" w:pos="851"/>
        </w:tabs>
        <w:suppressAutoHyphens w:val="0"/>
        <w:ind w:left="0" w:firstLine="426"/>
        <w:contextualSpacing/>
        <w:rPr>
          <w:rFonts w:ascii="Eco" w:hAnsi="Eco"/>
          <w:sz w:val="20"/>
          <w:lang w:eastAsia="pt-BR"/>
        </w:rPr>
      </w:pPr>
      <w:r w:rsidRPr="00FA57FA">
        <w:rPr>
          <w:rFonts w:ascii="Eco" w:hAnsi="Eco"/>
          <w:sz w:val="20"/>
          <w:lang w:eastAsia="pt-BR"/>
        </w:rPr>
        <w:t xml:space="preserve">Elaborar respostas a questionamentos oriundos do TCU, CGU, autoridades dos Poderes Judiciário e Legislativo, Auditores Independentes, Ministério Supervisor e outros que se fizerem necessários e que guardem relação com o objeto contratado, sempre que necessário; e </w:t>
      </w:r>
    </w:p>
    <w:p w14:paraId="4C5827BF" w14:textId="3C98969A" w:rsidR="00FA57FA" w:rsidRPr="00FA57FA" w:rsidRDefault="00FA57FA" w:rsidP="00DD4EE0">
      <w:pPr>
        <w:pStyle w:val="PargrafodaLista"/>
        <w:numPr>
          <w:ilvl w:val="0"/>
          <w:numId w:val="23"/>
        </w:numPr>
        <w:shd w:val="clear" w:color="auto" w:fill="FFFFFF" w:themeFill="background1"/>
        <w:tabs>
          <w:tab w:val="left" w:pos="851"/>
        </w:tabs>
        <w:suppressAutoHyphens w:val="0"/>
        <w:ind w:left="0" w:firstLine="426"/>
        <w:contextualSpacing/>
        <w:rPr>
          <w:rFonts w:ascii="Eco" w:hAnsi="Eco"/>
          <w:sz w:val="20"/>
          <w:lang w:eastAsia="pt-BR"/>
        </w:rPr>
      </w:pPr>
      <w:r w:rsidRPr="00FA57FA">
        <w:rPr>
          <w:rFonts w:ascii="Eco" w:hAnsi="Eco"/>
          <w:sz w:val="20"/>
          <w:lang w:eastAsia="pt-BR"/>
        </w:rPr>
        <w:t>Outras atribuições não especificadas, mas que fazem parte da área contábil, administrativa e de pessoal.</w:t>
      </w:r>
    </w:p>
    <w:p w14:paraId="42D89751" w14:textId="77777777" w:rsidR="00FA57FA" w:rsidRPr="00B80664" w:rsidRDefault="00FA57FA" w:rsidP="00DD4EE0">
      <w:pPr>
        <w:rPr>
          <w:rFonts w:ascii="Eco" w:hAnsi="Eco"/>
          <w:b/>
          <w:sz w:val="20"/>
          <w:u w:val="single"/>
        </w:rPr>
      </w:pPr>
    </w:p>
    <w:p w14:paraId="705ECA3E" w14:textId="38E30D74" w:rsidR="004A06F7" w:rsidRPr="00B80664" w:rsidRDefault="004A06F7" w:rsidP="00DD4EE0">
      <w:pPr>
        <w:shd w:val="clear" w:color="auto" w:fill="DBE5F1" w:themeFill="accent1" w:themeFillTint="33"/>
        <w:rPr>
          <w:rFonts w:ascii="Eco" w:hAnsi="Eco"/>
          <w:b/>
          <w:sz w:val="20"/>
          <w:u w:val="single"/>
        </w:rPr>
      </w:pPr>
      <w:r w:rsidRPr="00B80664">
        <w:rPr>
          <w:rFonts w:ascii="Eco" w:hAnsi="Eco"/>
          <w:b/>
          <w:sz w:val="20"/>
          <w:u w:val="single"/>
        </w:rPr>
        <w:t xml:space="preserve">CLÁUSULA QUINTA – </w:t>
      </w:r>
      <w:r w:rsidR="0069479C" w:rsidRPr="00B80664">
        <w:rPr>
          <w:rFonts w:ascii="Eco" w:hAnsi="Eco"/>
          <w:b/>
          <w:sz w:val="20"/>
          <w:u w:val="single"/>
        </w:rPr>
        <w:t xml:space="preserve">DAS </w:t>
      </w:r>
      <w:r w:rsidRPr="00B80664">
        <w:rPr>
          <w:rFonts w:ascii="Eco" w:hAnsi="Eco"/>
          <w:b/>
          <w:sz w:val="20"/>
          <w:u w:val="single"/>
        </w:rPr>
        <w:t>CONDIÇÕES DE PAGAMENTO</w:t>
      </w:r>
    </w:p>
    <w:p w14:paraId="7F81B171" w14:textId="77777777" w:rsidR="004A06F7" w:rsidRPr="00B80664" w:rsidRDefault="004A06F7" w:rsidP="00DD4EE0">
      <w:pPr>
        <w:rPr>
          <w:rFonts w:ascii="Eco" w:hAnsi="Eco"/>
          <w:b/>
          <w:sz w:val="20"/>
          <w:u w:val="single"/>
        </w:rPr>
      </w:pPr>
    </w:p>
    <w:p w14:paraId="534A4BD7" w14:textId="5E9000FF" w:rsidR="004A06F7" w:rsidRPr="00B80664" w:rsidRDefault="004A06F7" w:rsidP="00DD4EE0">
      <w:pPr>
        <w:rPr>
          <w:rFonts w:ascii="Eco" w:hAnsi="Eco"/>
          <w:sz w:val="20"/>
        </w:rPr>
      </w:pPr>
      <w:r w:rsidRPr="00B80664">
        <w:rPr>
          <w:rFonts w:ascii="Eco" w:hAnsi="Eco"/>
          <w:bCs/>
          <w:sz w:val="20"/>
        </w:rPr>
        <w:t>5.</w:t>
      </w:r>
      <w:r w:rsidR="00B80ECD" w:rsidRPr="00B80664">
        <w:rPr>
          <w:rFonts w:ascii="Eco" w:hAnsi="Eco"/>
          <w:bCs/>
          <w:sz w:val="20"/>
        </w:rPr>
        <w:t>1</w:t>
      </w:r>
      <w:r w:rsidRPr="00B80664">
        <w:rPr>
          <w:rFonts w:ascii="Eco" w:hAnsi="Eco"/>
          <w:bCs/>
          <w:sz w:val="20"/>
        </w:rPr>
        <w:t xml:space="preserve"> - </w:t>
      </w:r>
      <w:r w:rsidRPr="00B80664">
        <w:rPr>
          <w:rFonts w:ascii="Eco" w:hAnsi="Eco"/>
          <w:sz w:val="20"/>
        </w:rPr>
        <w:t xml:space="preserve">Os pagamentos serão efetuados </w:t>
      </w:r>
      <w:r w:rsidR="00F9749F" w:rsidRPr="00B80664">
        <w:rPr>
          <w:rFonts w:ascii="Eco" w:hAnsi="Eco"/>
          <w:sz w:val="20"/>
        </w:rPr>
        <w:t>conforme valores estabelecidos</w:t>
      </w:r>
      <w:r w:rsidR="006251A3" w:rsidRPr="00B80664">
        <w:rPr>
          <w:rFonts w:ascii="Eco" w:hAnsi="Eco"/>
          <w:sz w:val="20"/>
        </w:rPr>
        <w:t xml:space="preserve"> com a entrega definitiva de </w:t>
      </w:r>
      <w:r w:rsidR="00DD4EE0" w:rsidRPr="00B80664">
        <w:rPr>
          <w:rFonts w:ascii="Eco" w:hAnsi="Eco"/>
          <w:sz w:val="20"/>
        </w:rPr>
        <w:t>cada um serviço</w:t>
      </w:r>
      <w:r w:rsidR="00F9749F" w:rsidRPr="00B80664">
        <w:rPr>
          <w:rFonts w:ascii="Eco" w:hAnsi="Eco"/>
          <w:sz w:val="20"/>
        </w:rPr>
        <w:t xml:space="preserve">, </w:t>
      </w:r>
      <w:r w:rsidRPr="00B80664">
        <w:rPr>
          <w:rFonts w:ascii="Eco" w:hAnsi="Eco"/>
          <w:sz w:val="20"/>
        </w:rPr>
        <w:t xml:space="preserve">até o </w:t>
      </w:r>
      <w:r w:rsidR="00426B67" w:rsidRPr="00B80664">
        <w:rPr>
          <w:rFonts w:ascii="Eco" w:hAnsi="Eco"/>
          <w:sz w:val="20"/>
        </w:rPr>
        <w:t>5º</w:t>
      </w:r>
      <w:r w:rsidRPr="00B80664">
        <w:rPr>
          <w:rFonts w:ascii="Eco" w:hAnsi="Eco"/>
          <w:sz w:val="20"/>
        </w:rPr>
        <w:t xml:space="preserve"> (</w:t>
      </w:r>
      <w:r w:rsidR="00426B67" w:rsidRPr="00B80664">
        <w:rPr>
          <w:rFonts w:ascii="Eco" w:hAnsi="Eco"/>
          <w:sz w:val="20"/>
        </w:rPr>
        <w:t>quinto</w:t>
      </w:r>
      <w:r w:rsidRPr="00B80664">
        <w:rPr>
          <w:rFonts w:ascii="Eco" w:hAnsi="Eco"/>
          <w:sz w:val="20"/>
        </w:rPr>
        <w:t xml:space="preserve">) dia após a apresentação da respectiva Nota Fiscal/Fatura atestada pelo Fiscal deste contrato, sob pena de multa de 2% (dois por cento), acrescido de juros legais de 1% (um por cento) ao mês. </w:t>
      </w:r>
    </w:p>
    <w:p w14:paraId="7D3AC8B3" w14:textId="77777777" w:rsidR="00D035EC" w:rsidRPr="00B80664" w:rsidRDefault="00D035EC" w:rsidP="00DD4EE0">
      <w:pPr>
        <w:rPr>
          <w:rFonts w:ascii="Eco" w:hAnsi="Eco"/>
          <w:sz w:val="20"/>
        </w:rPr>
      </w:pPr>
    </w:p>
    <w:p w14:paraId="644C5BA8" w14:textId="6B111B96" w:rsidR="004A06F7" w:rsidRDefault="004A06F7" w:rsidP="00DD4EE0">
      <w:pPr>
        <w:rPr>
          <w:rFonts w:ascii="Eco" w:hAnsi="Eco"/>
          <w:sz w:val="20"/>
        </w:rPr>
      </w:pPr>
      <w:r w:rsidRPr="00B80664">
        <w:rPr>
          <w:rFonts w:ascii="Eco" w:hAnsi="Eco"/>
          <w:sz w:val="20"/>
        </w:rPr>
        <w:t>5.</w:t>
      </w:r>
      <w:r w:rsidR="00315991" w:rsidRPr="00B80664">
        <w:rPr>
          <w:rFonts w:ascii="Eco" w:hAnsi="Eco"/>
          <w:sz w:val="20"/>
        </w:rPr>
        <w:t>2</w:t>
      </w:r>
      <w:r w:rsidRPr="00B80664">
        <w:rPr>
          <w:rFonts w:ascii="Eco" w:hAnsi="Eco"/>
          <w:sz w:val="20"/>
        </w:rPr>
        <w:t xml:space="preserve"> - A CONTRATADA não poderá pleitear junto à CONTRATANTE quaisquer pagamentos motivados por eventuais falhas ou erros contidos em suas propostas comerciais</w:t>
      </w:r>
      <w:r w:rsidR="00570747" w:rsidRPr="00B80664">
        <w:rPr>
          <w:rFonts w:ascii="Eco" w:hAnsi="Eco"/>
          <w:sz w:val="20"/>
        </w:rPr>
        <w:t>.</w:t>
      </w:r>
    </w:p>
    <w:p w14:paraId="245A791C" w14:textId="77777777" w:rsidR="00DD4EE0" w:rsidRPr="00B80664" w:rsidRDefault="00DD4EE0" w:rsidP="00DD4EE0">
      <w:pPr>
        <w:rPr>
          <w:rFonts w:ascii="Eco" w:hAnsi="Eco"/>
          <w:sz w:val="20"/>
        </w:rPr>
      </w:pPr>
    </w:p>
    <w:p w14:paraId="60653317" w14:textId="51E8012E" w:rsidR="004A06F7" w:rsidRPr="00B80664" w:rsidRDefault="004A06F7" w:rsidP="00DD4EE0">
      <w:pPr>
        <w:rPr>
          <w:rFonts w:ascii="Eco" w:hAnsi="Eco"/>
          <w:sz w:val="20"/>
        </w:rPr>
      </w:pPr>
      <w:r w:rsidRPr="00B80664">
        <w:rPr>
          <w:rFonts w:ascii="Eco" w:hAnsi="Eco"/>
          <w:sz w:val="20"/>
        </w:rPr>
        <w:t>5.</w:t>
      </w:r>
      <w:r w:rsidR="00315991" w:rsidRPr="00B80664">
        <w:rPr>
          <w:rFonts w:ascii="Eco" w:hAnsi="Eco"/>
          <w:sz w:val="20"/>
        </w:rPr>
        <w:t>3</w:t>
      </w:r>
      <w:r w:rsidRPr="00B80664">
        <w:rPr>
          <w:rFonts w:ascii="Eco" w:hAnsi="Eco"/>
          <w:sz w:val="20"/>
        </w:rPr>
        <w:t xml:space="preserve"> - No ato do pagamento será comprovada a manutenção das condições iniciais de habilitação da CONTRATADA, a fim de se verificar sua regularidade.</w:t>
      </w:r>
    </w:p>
    <w:p w14:paraId="4C82127C" w14:textId="77777777" w:rsidR="00D035EC" w:rsidRPr="00B80664" w:rsidRDefault="00D035EC" w:rsidP="00DD4EE0">
      <w:pPr>
        <w:rPr>
          <w:rFonts w:ascii="Eco" w:hAnsi="Eco"/>
          <w:sz w:val="20"/>
        </w:rPr>
      </w:pPr>
    </w:p>
    <w:p w14:paraId="2565EB40" w14:textId="350BF18B" w:rsidR="004A06F7" w:rsidRPr="00B80664" w:rsidRDefault="004A06F7" w:rsidP="00DD4EE0">
      <w:pPr>
        <w:rPr>
          <w:rFonts w:ascii="Eco" w:hAnsi="Eco"/>
          <w:sz w:val="20"/>
        </w:rPr>
      </w:pPr>
      <w:r w:rsidRPr="00B80664">
        <w:rPr>
          <w:rFonts w:ascii="Eco" w:hAnsi="Eco"/>
          <w:sz w:val="20"/>
        </w:rPr>
        <w:t>5.</w:t>
      </w:r>
      <w:r w:rsidR="00315991" w:rsidRPr="00B80664">
        <w:rPr>
          <w:rFonts w:ascii="Eco" w:hAnsi="Eco"/>
          <w:sz w:val="20"/>
        </w:rPr>
        <w:t>4</w:t>
      </w:r>
      <w:r w:rsidRPr="00B80664">
        <w:rPr>
          <w:rFonts w:ascii="Eco" w:hAnsi="Eco"/>
          <w:sz w:val="20"/>
        </w:rPr>
        <w:t xml:space="preserve"> - Na hipótese de apresentação de fatura que não contenha comprovadamente todos os requisitos exigidos por lei, bem como o que seja descrito neste contrato, a CONTRATADA autoriza a CONTRATANTE a reter o pagamento do montante controverso, até que seja devidamente corrigida nos termos do contrato, sendo que em nenhuma hipótese, a discussão irá ultrapassar 10 (dez) dias da data da prestação do serviço. </w:t>
      </w:r>
    </w:p>
    <w:p w14:paraId="263E3AD0" w14:textId="77777777" w:rsidR="00D035EC" w:rsidRPr="00B80664" w:rsidRDefault="00D035EC" w:rsidP="00DD4EE0">
      <w:pPr>
        <w:rPr>
          <w:rFonts w:ascii="Eco" w:hAnsi="Eco"/>
          <w:sz w:val="20"/>
        </w:rPr>
      </w:pPr>
    </w:p>
    <w:p w14:paraId="51FEAD52" w14:textId="3C6304D2" w:rsidR="004A06F7" w:rsidRPr="00B80664" w:rsidRDefault="004A06F7" w:rsidP="00DD4EE0">
      <w:pPr>
        <w:rPr>
          <w:rFonts w:ascii="Eco" w:hAnsi="Eco"/>
          <w:sz w:val="20"/>
        </w:rPr>
      </w:pPr>
      <w:bookmarkStart w:id="8" w:name="_Ref437418662"/>
      <w:r w:rsidRPr="00B80664">
        <w:rPr>
          <w:rFonts w:ascii="Eco" w:hAnsi="Eco"/>
          <w:sz w:val="20"/>
        </w:rPr>
        <w:t>5.</w:t>
      </w:r>
      <w:r w:rsidR="00315991" w:rsidRPr="00B80664">
        <w:rPr>
          <w:rFonts w:ascii="Eco" w:hAnsi="Eco"/>
          <w:sz w:val="20"/>
        </w:rPr>
        <w:t>5</w:t>
      </w:r>
      <w:r w:rsidRPr="00B80664">
        <w:rPr>
          <w:rFonts w:ascii="Eco" w:hAnsi="Eco"/>
          <w:sz w:val="20"/>
        </w:rPr>
        <w:t xml:space="preserve"> - Os pagamentos serão efetuados através de depósito em conta corrente</w:t>
      </w:r>
      <w:r w:rsidR="00B80ECD" w:rsidRPr="00B80664">
        <w:rPr>
          <w:rFonts w:ascii="Eco" w:hAnsi="Eco"/>
          <w:sz w:val="20"/>
        </w:rPr>
        <w:t xml:space="preserve"> ou boleto</w:t>
      </w:r>
      <w:r w:rsidRPr="00B80664">
        <w:rPr>
          <w:rFonts w:ascii="Eco" w:hAnsi="Eco"/>
          <w:sz w:val="20"/>
        </w:rPr>
        <w:t xml:space="preserve"> da CONTRATADA, operando-se automaticamente a mais rasa, irrevogável e irretratável quitação em relação aos valores pagos, sendo certo que os comprovantes de depósito bancário configurarão documento comprobatório do pagamento dos valores dos Serviços. </w:t>
      </w:r>
      <w:bookmarkEnd w:id="8"/>
    </w:p>
    <w:p w14:paraId="3DBCBC2A" w14:textId="77777777" w:rsidR="00D035EC" w:rsidRPr="00B80664" w:rsidRDefault="00D035EC" w:rsidP="00DD4EE0">
      <w:pPr>
        <w:rPr>
          <w:rFonts w:ascii="Eco" w:hAnsi="Eco"/>
          <w:sz w:val="20"/>
        </w:rPr>
      </w:pPr>
    </w:p>
    <w:p w14:paraId="324C1009" w14:textId="28343747" w:rsidR="004A06F7" w:rsidRPr="00B80664" w:rsidRDefault="004A06F7" w:rsidP="00DD4EE0">
      <w:pPr>
        <w:rPr>
          <w:rFonts w:ascii="Eco" w:hAnsi="Eco"/>
          <w:sz w:val="20"/>
        </w:rPr>
      </w:pPr>
      <w:r w:rsidRPr="00B80664">
        <w:rPr>
          <w:rFonts w:ascii="Eco" w:hAnsi="Eco"/>
          <w:sz w:val="20"/>
        </w:rPr>
        <w:t>5.</w:t>
      </w:r>
      <w:r w:rsidR="00315991" w:rsidRPr="00B80664">
        <w:rPr>
          <w:rFonts w:ascii="Eco" w:hAnsi="Eco"/>
          <w:sz w:val="20"/>
        </w:rPr>
        <w:t>6</w:t>
      </w:r>
      <w:r w:rsidRPr="00B80664">
        <w:rPr>
          <w:rFonts w:ascii="Eco" w:hAnsi="Eco"/>
          <w:sz w:val="20"/>
        </w:rPr>
        <w:t xml:space="preserve"> - Havendo alteração na conta bancária, a CONTRATADA deverá encaminhar à CONTRATANTE correspondência a esse respeito, assinada pelo seu representante legal, com antecedência mínima de 10 (dez) dias do pagamento. Caso a CONTRATADA não informe expressamente eventual alteração nos dados bancários, todos os pagamentos realizados na conta corrente informada serão considerados válidos e eficazes, operando-se consequentemente a quitação prevista no item </w:t>
      </w:r>
      <w:r w:rsidR="00570747" w:rsidRPr="00B80664">
        <w:rPr>
          <w:rFonts w:ascii="Eco" w:hAnsi="Eco"/>
          <w:sz w:val="20"/>
        </w:rPr>
        <w:t>5</w:t>
      </w:r>
      <w:r w:rsidRPr="00B80664">
        <w:rPr>
          <w:rFonts w:ascii="Eco" w:hAnsi="Eco"/>
          <w:sz w:val="20"/>
        </w:rPr>
        <w:t>.</w:t>
      </w:r>
      <w:r w:rsidR="00A07FB4" w:rsidRPr="00B80664">
        <w:rPr>
          <w:rFonts w:ascii="Eco" w:hAnsi="Eco"/>
          <w:sz w:val="20"/>
        </w:rPr>
        <w:t>5</w:t>
      </w:r>
      <w:r w:rsidRPr="00B80664">
        <w:rPr>
          <w:rFonts w:ascii="Eco" w:hAnsi="Eco"/>
          <w:sz w:val="20"/>
        </w:rPr>
        <w:t>.</w:t>
      </w:r>
    </w:p>
    <w:p w14:paraId="7639728F" w14:textId="77777777" w:rsidR="00D035EC" w:rsidRPr="00B80664" w:rsidRDefault="00D035EC" w:rsidP="00DD4EE0">
      <w:pPr>
        <w:rPr>
          <w:rFonts w:ascii="Eco" w:hAnsi="Eco"/>
          <w:sz w:val="20"/>
        </w:rPr>
      </w:pPr>
    </w:p>
    <w:p w14:paraId="2B0FFCAB" w14:textId="14ECDB00" w:rsidR="004A06F7" w:rsidRPr="00B80664" w:rsidRDefault="004A06F7" w:rsidP="00DD4EE0">
      <w:pPr>
        <w:rPr>
          <w:rFonts w:ascii="Eco" w:hAnsi="Eco"/>
          <w:sz w:val="20"/>
        </w:rPr>
      </w:pPr>
      <w:r w:rsidRPr="00B80664">
        <w:rPr>
          <w:rFonts w:ascii="Eco" w:hAnsi="Eco"/>
          <w:sz w:val="20"/>
        </w:rPr>
        <w:lastRenderedPageBreak/>
        <w:t>5.</w:t>
      </w:r>
      <w:r w:rsidR="00A07FB4" w:rsidRPr="00B80664">
        <w:rPr>
          <w:rFonts w:ascii="Eco" w:hAnsi="Eco"/>
          <w:sz w:val="20"/>
        </w:rPr>
        <w:t>7</w:t>
      </w:r>
      <w:r w:rsidRPr="00B80664">
        <w:rPr>
          <w:rFonts w:ascii="Eco" w:hAnsi="Eco"/>
          <w:sz w:val="20"/>
        </w:rPr>
        <w:t xml:space="preserve"> - Todos os tributos que incidam ou venham a incidir sobre os serviços ora contratados serão recolhidos pela CONTRATADA</w:t>
      </w:r>
      <w:r w:rsidR="00A07FB4" w:rsidRPr="00B80664">
        <w:rPr>
          <w:rFonts w:ascii="Eco" w:hAnsi="Eco"/>
          <w:sz w:val="20"/>
        </w:rPr>
        <w:t>, ou em seu nome,</w:t>
      </w:r>
      <w:r w:rsidRPr="00B80664">
        <w:rPr>
          <w:rFonts w:ascii="Eco" w:hAnsi="Eco"/>
          <w:sz w:val="20"/>
        </w:rPr>
        <w:t xml:space="preserve"> de acordo com a legislação em vigor. Fica a CONTRATANTE autorizada, desde logo, a deduzir e a reter os tributos e encargos previstos na legislação, que incidam sobre os serviços pactuados. </w:t>
      </w:r>
    </w:p>
    <w:p w14:paraId="5D9A5D00" w14:textId="77777777" w:rsidR="00D035EC" w:rsidRPr="00B80664" w:rsidRDefault="00D035EC" w:rsidP="00DD4EE0">
      <w:pPr>
        <w:rPr>
          <w:rFonts w:ascii="Eco" w:hAnsi="Eco"/>
          <w:sz w:val="20"/>
        </w:rPr>
      </w:pPr>
    </w:p>
    <w:p w14:paraId="1F5CE5F8" w14:textId="05EEA637" w:rsidR="004A06F7" w:rsidRPr="00B80664" w:rsidRDefault="004A06F7" w:rsidP="00DD4EE0">
      <w:pPr>
        <w:rPr>
          <w:rFonts w:ascii="Eco" w:hAnsi="Eco"/>
          <w:sz w:val="20"/>
        </w:rPr>
      </w:pPr>
      <w:r w:rsidRPr="00B80664">
        <w:rPr>
          <w:rFonts w:ascii="Eco" w:hAnsi="Eco"/>
          <w:sz w:val="20"/>
        </w:rPr>
        <w:t>5.</w:t>
      </w:r>
      <w:r w:rsidR="00A07FB4" w:rsidRPr="00B80664">
        <w:rPr>
          <w:rFonts w:ascii="Eco" w:hAnsi="Eco"/>
          <w:sz w:val="20"/>
        </w:rPr>
        <w:t>8</w:t>
      </w:r>
      <w:r w:rsidRPr="00B80664">
        <w:rPr>
          <w:rFonts w:ascii="Eco" w:hAnsi="Eco"/>
          <w:sz w:val="20"/>
        </w:rPr>
        <w:t xml:space="preserve"> - A CONTRATADA deverá cumprir todas as obrigações tributárias, trabalhistas e previdenciárias de seu mister, em especial as decorrentes deste Contrato, e manter a CONTRATANTE a salvo de demandas, ações judiciais, reclamações e notificações, quer do poder público, quer de terceiros, inclusive de empregados e fornecedores da CONTRATADA.</w:t>
      </w:r>
    </w:p>
    <w:p w14:paraId="2F6B3DF5" w14:textId="77777777" w:rsidR="00D035EC" w:rsidRPr="00B80664" w:rsidRDefault="00D035EC" w:rsidP="00DD4EE0">
      <w:pPr>
        <w:rPr>
          <w:rFonts w:ascii="Eco" w:hAnsi="Eco"/>
          <w:sz w:val="20"/>
        </w:rPr>
      </w:pPr>
    </w:p>
    <w:p w14:paraId="49EF1743" w14:textId="4034BFC3" w:rsidR="004A06F7" w:rsidRPr="00B80664" w:rsidRDefault="004A06F7" w:rsidP="00DD4EE0">
      <w:pPr>
        <w:rPr>
          <w:rFonts w:ascii="Eco" w:hAnsi="Eco"/>
          <w:sz w:val="20"/>
        </w:rPr>
      </w:pPr>
      <w:r w:rsidRPr="00B80664">
        <w:rPr>
          <w:rFonts w:ascii="Eco" w:hAnsi="Eco"/>
          <w:sz w:val="20"/>
        </w:rPr>
        <w:t>5.</w:t>
      </w:r>
      <w:r w:rsidR="00A07FB4" w:rsidRPr="00B80664">
        <w:rPr>
          <w:rFonts w:ascii="Eco" w:hAnsi="Eco"/>
          <w:sz w:val="20"/>
        </w:rPr>
        <w:t>9</w:t>
      </w:r>
      <w:r w:rsidRPr="00B80664">
        <w:rPr>
          <w:rFonts w:ascii="Eco" w:hAnsi="Eco"/>
          <w:sz w:val="20"/>
        </w:rPr>
        <w:t xml:space="preserve"> - A CONTRATADA deverá encaminhar, na época de emissão das Notas Fiscais/Faturas, as certidões negativas ou positivas com efeito de negativa relativas à comprovação de regularidade junto à Justiça do Trabalho, à seguridade social, ao fundo de garantia por tempo de serviço (CRF) e às fazendas federal, estadual e municipal</w:t>
      </w:r>
      <w:r w:rsidR="00A07FB4" w:rsidRPr="00B80664">
        <w:rPr>
          <w:rFonts w:ascii="Eco" w:hAnsi="Eco"/>
          <w:sz w:val="20"/>
        </w:rPr>
        <w:t>, ou do Distrito Federal,</w:t>
      </w:r>
      <w:r w:rsidRPr="00B80664">
        <w:rPr>
          <w:rFonts w:ascii="Eco" w:hAnsi="Eco"/>
          <w:sz w:val="20"/>
        </w:rPr>
        <w:t xml:space="preserve"> de </w:t>
      </w:r>
      <w:r w:rsidR="00A07FB4" w:rsidRPr="00B80664">
        <w:rPr>
          <w:rFonts w:ascii="Eco" w:hAnsi="Eco"/>
          <w:sz w:val="20"/>
        </w:rPr>
        <w:t xml:space="preserve">seu </w:t>
      </w:r>
      <w:r w:rsidRPr="00B80664">
        <w:rPr>
          <w:rFonts w:ascii="Eco" w:hAnsi="Eco"/>
          <w:sz w:val="20"/>
        </w:rPr>
        <w:t>domicílio ou sede.</w:t>
      </w:r>
    </w:p>
    <w:p w14:paraId="42AD7AED" w14:textId="77777777" w:rsidR="00D035EC" w:rsidRPr="00B80664" w:rsidRDefault="00D035EC" w:rsidP="00DD4EE0">
      <w:pPr>
        <w:rPr>
          <w:rFonts w:ascii="Eco" w:hAnsi="Eco"/>
          <w:sz w:val="20"/>
        </w:rPr>
      </w:pPr>
    </w:p>
    <w:p w14:paraId="6424EC0C" w14:textId="03B9986F" w:rsidR="00B552AF" w:rsidRPr="00B80664" w:rsidRDefault="004A06F7" w:rsidP="00DD4EE0">
      <w:pPr>
        <w:rPr>
          <w:rFonts w:ascii="Eco" w:hAnsi="Eco"/>
          <w:sz w:val="20"/>
        </w:rPr>
      </w:pPr>
      <w:r w:rsidRPr="00B80664">
        <w:rPr>
          <w:rFonts w:ascii="Eco" w:hAnsi="Eco"/>
          <w:sz w:val="20"/>
        </w:rPr>
        <w:t>5.1</w:t>
      </w:r>
      <w:r w:rsidR="00A07FB4" w:rsidRPr="00B80664">
        <w:rPr>
          <w:rFonts w:ascii="Eco" w:hAnsi="Eco"/>
          <w:sz w:val="20"/>
        </w:rPr>
        <w:t>0</w:t>
      </w:r>
      <w:r w:rsidRPr="00B80664">
        <w:rPr>
          <w:rFonts w:ascii="Eco" w:hAnsi="Eco"/>
          <w:sz w:val="20"/>
        </w:rPr>
        <w:t xml:space="preserve"> - A apresentação das certidões não obsta a consulta online pelo gestor do contrato, quando possível.</w:t>
      </w:r>
    </w:p>
    <w:p w14:paraId="021995F9" w14:textId="77777777" w:rsidR="00D035EC" w:rsidRPr="00B80664" w:rsidRDefault="00D035EC" w:rsidP="00DD4EE0">
      <w:pPr>
        <w:rPr>
          <w:rFonts w:ascii="Eco" w:hAnsi="Eco"/>
          <w:b/>
          <w:sz w:val="20"/>
          <w:u w:val="single"/>
        </w:rPr>
      </w:pPr>
    </w:p>
    <w:p w14:paraId="77806890" w14:textId="77777777" w:rsidR="00FE62D0" w:rsidRPr="00B80664" w:rsidRDefault="00B02C7F" w:rsidP="00DD4EE0">
      <w:pPr>
        <w:shd w:val="clear" w:color="auto" w:fill="DBE5F1" w:themeFill="accent1" w:themeFillTint="33"/>
        <w:rPr>
          <w:rFonts w:ascii="Eco" w:hAnsi="Eco"/>
          <w:b/>
          <w:sz w:val="20"/>
          <w:u w:val="single"/>
        </w:rPr>
      </w:pPr>
      <w:r w:rsidRPr="00B80664">
        <w:rPr>
          <w:rFonts w:ascii="Eco" w:hAnsi="Eco"/>
          <w:b/>
          <w:sz w:val="20"/>
          <w:u w:val="single"/>
        </w:rPr>
        <w:t xml:space="preserve">CLÁUSULA </w:t>
      </w:r>
      <w:r w:rsidR="00FE62D0" w:rsidRPr="00B80664">
        <w:rPr>
          <w:rFonts w:ascii="Eco" w:hAnsi="Eco"/>
          <w:b/>
          <w:sz w:val="20"/>
          <w:u w:val="single"/>
        </w:rPr>
        <w:t>SEXTA –</w:t>
      </w:r>
      <w:r w:rsidR="00AB6B1A" w:rsidRPr="00B80664">
        <w:rPr>
          <w:rFonts w:ascii="Eco" w:hAnsi="Eco"/>
          <w:b/>
          <w:sz w:val="20"/>
          <w:u w:val="single"/>
        </w:rPr>
        <w:t xml:space="preserve"> </w:t>
      </w:r>
      <w:r w:rsidR="0069479C" w:rsidRPr="00B80664">
        <w:rPr>
          <w:rFonts w:ascii="Eco" w:hAnsi="Eco"/>
          <w:b/>
          <w:sz w:val="20"/>
          <w:u w:val="single"/>
        </w:rPr>
        <w:t xml:space="preserve">DA </w:t>
      </w:r>
      <w:r w:rsidR="00FE62D0" w:rsidRPr="00B80664">
        <w:rPr>
          <w:rFonts w:ascii="Eco" w:hAnsi="Eco"/>
          <w:b/>
          <w:sz w:val="20"/>
          <w:u w:val="single"/>
        </w:rPr>
        <w:t>TRANSFERÊNCIA DO CONTRATO</w:t>
      </w:r>
    </w:p>
    <w:p w14:paraId="14386536" w14:textId="77777777" w:rsidR="00C93A9A" w:rsidRPr="00B80664" w:rsidRDefault="00C93A9A" w:rsidP="00DD4EE0">
      <w:pPr>
        <w:rPr>
          <w:rFonts w:ascii="Eco" w:hAnsi="Eco"/>
          <w:sz w:val="20"/>
        </w:rPr>
      </w:pPr>
    </w:p>
    <w:p w14:paraId="528F76B3" w14:textId="2A9B150D" w:rsidR="000B62DA" w:rsidRPr="00B80664" w:rsidRDefault="00D853F9" w:rsidP="00DD4EE0">
      <w:pPr>
        <w:rPr>
          <w:rFonts w:ascii="Eco" w:hAnsi="Eco"/>
          <w:sz w:val="20"/>
        </w:rPr>
      </w:pPr>
      <w:r w:rsidRPr="00B80664">
        <w:rPr>
          <w:rFonts w:ascii="Eco" w:hAnsi="Eco"/>
          <w:bCs/>
          <w:sz w:val="20"/>
        </w:rPr>
        <w:t>6</w:t>
      </w:r>
      <w:r w:rsidR="000B62DA" w:rsidRPr="00B80664">
        <w:rPr>
          <w:rFonts w:ascii="Eco" w:hAnsi="Eco"/>
          <w:bCs/>
          <w:sz w:val="20"/>
        </w:rPr>
        <w:t xml:space="preserve">.1 - </w:t>
      </w:r>
      <w:r w:rsidR="000B62DA" w:rsidRPr="00B80664">
        <w:rPr>
          <w:rFonts w:ascii="Eco" w:hAnsi="Eco"/>
          <w:bCs/>
          <w:sz w:val="20"/>
        </w:rPr>
        <w:tab/>
      </w:r>
      <w:r w:rsidR="000B62DA" w:rsidRPr="00B80664">
        <w:rPr>
          <w:rFonts w:ascii="Eco" w:hAnsi="Eco"/>
          <w:sz w:val="20"/>
        </w:rPr>
        <w:t xml:space="preserve">É vedada a cessão ou transferência do presente Contrato a terceiros, salvo mediante autorização, por escrito, da CONTRATANTE. </w:t>
      </w:r>
    </w:p>
    <w:p w14:paraId="1A8351EB" w14:textId="77777777" w:rsidR="00D035EC" w:rsidRPr="00B80664" w:rsidRDefault="00D035EC" w:rsidP="00DD4EE0">
      <w:pPr>
        <w:rPr>
          <w:rFonts w:ascii="Eco" w:hAnsi="Eco"/>
          <w:sz w:val="20"/>
        </w:rPr>
      </w:pPr>
    </w:p>
    <w:p w14:paraId="384D2712" w14:textId="77777777" w:rsidR="00DD4EE0" w:rsidRDefault="00D853F9" w:rsidP="00DD4EE0">
      <w:pPr>
        <w:rPr>
          <w:rFonts w:ascii="Eco" w:hAnsi="Eco"/>
          <w:sz w:val="20"/>
        </w:rPr>
      </w:pPr>
      <w:r w:rsidRPr="00B80664">
        <w:rPr>
          <w:rFonts w:ascii="Eco" w:hAnsi="Eco"/>
          <w:sz w:val="20"/>
        </w:rPr>
        <w:t>6</w:t>
      </w:r>
      <w:r w:rsidR="000B62DA" w:rsidRPr="00B80664">
        <w:rPr>
          <w:rFonts w:ascii="Eco" w:hAnsi="Eco"/>
          <w:sz w:val="20"/>
        </w:rPr>
        <w:t>.1.1 - Caso a CONTRATADA venha a passar por um processo de fusão, cisão ou incorporação, esta deverá comunicar a CONTRATANTE no prazo de 05 (cinco) dias da oficialização da operação.</w:t>
      </w:r>
    </w:p>
    <w:p w14:paraId="7E390053" w14:textId="77777777" w:rsidR="00DD4EE0" w:rsidRDefault="00DD4EE0" w:rsidP="00DD4EE0">
      <w:pPr>
        <w:rPr>
          <w:rFonts w:ascii="Eco" w:hAnsi="Eco"/>
          <w:sz w:val="20"/>
        </w:rPr>
      </w:pPr>
    </w:p>
    <w:p w14:paraId="2134EB98" w14:textId="02E09ECE" w:rsidR="000B62DA" w:rsidRPr="00B80664" w:rsidRDefault="00D853F9" w:rsidP="00DD4EE0">
      <w:pPr>
        <w:rPr>
          <w:rFonts w:ascii="Eco" w:hAnsi="Eco"/>
          <w:sz w:val="20"/>
        </w:rPr>
      </w:pPr>
      <w:r w:rsidRPr="00B80664">
        <w:rPr>
          <w:rFonts w:ascii="Eco" w:hAnsi="Eco"/>
          <w:sz w:val="20"/>
        </w:rPr>
        <w:t>6</w:t>
      </w:r>
      <w:r w:rsidR="000B62DA" w:rsidRPr="00B80664">
        <w:rPr>
          <w:rFonts w:ascii="Eco" w:hAnsi="Eco"/>
          <w:sz w:val="20"/>
        </w:rPr>
        <w:t>.1.2 - Fica a critério da CONTRATANTE a continuidade do presente contrato caso ocorra o previsto no item anterior.</w:t>
      </w:r>
    </w:p>
    <w:p w14:paraId="6D3F867E" w14:textId="77777777" w:rsidR="00673094" w:rsidRPr="00B80664" w:rsidRDefault="00673094" w:rsidP="00DD4EE0">
      <w:pPr>
        <w:rPr>
          <w:rFonts w:ascii="Eco" w:hAnsi="Eco"/>
          <w:b/>
          <w:sz w:val="20"/>
          <w:u w:val="single"/>
        </w:rPr>
      </w:pPr>
    </w:p>
    <w:p w14:paraId="02995C96" w14:textId="34E301C3" w:rsidR="00D46E85" w:rsidRPr="00B80664" w:rsidRDefault="00D46E85" w:rsidP="00DD4EE0">
      <w:pPr>
        <w:shd w:val="clear" w:color="auto" w:fill="DBE5F1" w:themeFill="accent1" w:themeFillTint="33"/>
        <w:rPr>
          <w:rFonts w:ascii="Eco" w:hAnsi="Eco"/>
          <w:b/>
          <w:color w:val="000000" w:themeColor="text1"/>
          <w:sz w:val="20"/>
          <w:u w:val="single"/>
        </w:rPr>
      </w:pPr>
      <w:r w:rsidRPr="00B80664">
        <w:rPr>
          <w:rFonts w:ascii="Eco" w:hAnsi="Eco"/>
          <w:b/>
          <w:sz w:val="20"/>
          <w:u w:val="single"/>
        </w:rPr>
        <w:t xml:space="preserve">CLÁUSULA SÉTIMA </w:t>
      </w:r>
      <w:r w:rsidRPr="00B80664">
        <w:rPr>
          <w:rFonts w:ascii="Eco" w:hAnsi="Eco"/>
          <w:b/>
          <w:color w:val="000000" w:themeColor="text1"/>
          <w:sz w:val="20"/>
          <w:u w:val="single"/>
        </w:rPr>
        <w:t xml:space="preserve">– </w:t>
      </w:r>
      <w:r w:rsidR="00DF70FA" w:rsidRPr="00B80664">
        <w:rPr>
          <w:rFonts w:ascii="Eco" w:hAnsi="Eco"/>
          <w:b/>
          <w:color w:val="000000" w:themeColor="text1"/>
          <w:sz w:val="20"/>
          <w:u w:val="single"/>
        </w:rPr>
        <w:t>DA MODALIDADE DA CONTRATAÇÃO</w:t>
      </w:r>
    </w:p>
    <w:p w14:paraId="14B33ED7" w14:textId="3B7E7A59" w:rsidR="00D46E85" w:rsidRPr="00B80664" w:rsidRDefault="00D46E85" w:rsidP="00DD4EE0">
      <w:pPr>
        <w:jc w:val="center"/>
        <w:rPr>
          <w:rFonts w:ascii="Eco" w:hAnsi="Eco"/>
          <w:b/>
          <w:sz w:val="20"/>
          <w:u w:val="single"/>
        </w:rPr>
      </w:pPr>
    </w:p>
    <w:p w14:paraId="7E2883AB" w14:textId="3F94F908" w:rsidR="00D46E85" w:rsidRPr="00B80664" w:rsidRDefault="00D46E85" w:rsidP="00DD4EE0">
      <w:pPr>
        <w:rPr>
          <w:rFonts w:ascii="Eco" w:hAnsi="Eco"/>
          <w:sz w:val="20"/>
        </w:rPr>
      </w:pPr>
      <w:r w:rsidRPr="00B80664">
        <w:rPr>
          <w:rFonts w:ascii="Eco" w:hAnsi="Eco"/>
          <w:sz w:val="20"/>
        </w:rPr>
        <w:t>7</w:t>
      </w:r>
      <w:r w:rsidR="00C72D7A" w:rsidRPr="00B80664">
        <w:rPr>
          <w:rFonts w:ascii="Eco" w:hAnsi="Eco"/>
          <w:sz w:val="20"/>
        </w:rPr>
        <w:t>.1</w:t>
      </w:r>
      <w:r w:rsidR="00DD4EE0">
        <w:rPr>
          <w:rFonts w:ascii="Eco" w:hAnsi="Eco"/>
          <w:sz w:val="20"/>
        </w:rPr>
        <w:t xml:space="preserve">. </w:t>
      </w:r>
      <w:r w:rsidR="00C72D7A" w:rsidRPr="00B80664">
        <w:rPr>
          <w:rFonts w:ascii="Eco" w:hAnsi="Eco"/>
          <w:sz w:val="20"/>
        </w:rPr>
        <w:t xml:space="preserve"> </w:t>
      </w:r>
      <w:r w:rsidRPr="00B80664">
        <w:rPr>
          <w:rFonts w:ascii="Eco" w:hAnsi="Eco"/>
          <w:sz w:val="20"/>
        </w:rPr>
        <w:t xml:space="preserve">Os serviços ora contratados têm fundamento na </w:t>
      </w:r>
      <w:r w:rsidR="00FA57FA">
        <w:rPr>
          <w:rFonts w:ascii="Eco" w:hAnsi="Eco"/>
          <w:sz w:val="20"/>
        </w:rPr>
        <w:t>Coleta de Preços nº 07/2024,</w:t>
      </w:r>
      <w:r w:rsidR="00DF70FA" w:rsidRPr="00B80664">
        <w:rPr>
          <w:rFonts w:ascii="Eco" w:hAnsi="Eco"/>
          <w:sz w:val="20"/>
        </w:rPr>
        <w:t xml:space="preserve"> com</w:t>
      </w:r>
      <w:r w:rsidRPr="00B80664">
        <w:rPr>
          <w:rFonts w:ascii="Eco" w:hAnsi="Eco"/>
          <w:sz w:val="20"/>
        </w:rPr>
        <w:t xml:space="preserve"> amparo </w:t>
      </w:r>
      <w:r w:rsidR="00DF70FA" w:rsidRPr="00B80664">
        <w:rPr>
          <w:rFonts w:ascii="Eco" w:hAnsi="Eco"/>
          <w:sz w:val="20"/>
        </w:rPr>
        <w:t xml:space="preserve">no </w:t>
      </w:r>
      <w:r w:rsidR="00426B67" w:rsidRPr="00B80664">
        <w:rPr>
          <w:rFonts w:ascii="Eco" w:hAnsi="Eco"/>
          <w:sz w:val="20"/>
        </w:rPr>
        <w:t>a</w:t>
      </w:r>
      <w:r w:rsidRPr="00B80664">
        <w:rPr>
          <w:rFonts w:ascii="Eco" w:hAnsi="Eco"/>
          <w:sz w:val="20"/>
        </w:rPr>
        <w:t xml:space="preserve">rt. </w:t>
      </w:r>
      <w:r w:rsidR="00FA57FA">
        <w:rPr>
          <w:rFonts w:ascii="Eco" w:hAnsi="Eco"/>
          <w:sz w:val="20"/>
        </w:rPr>
        <w:t xml:space="preserve">10, </w:t>
      </w:r>
      <w:r w:rsidR="00426B67" w:rsidRPr="00B80664">
        <w:rPr>
          <w:rFonts w:ascii="Eco" w:hAnsi="Eco"/>
          <w:sz w:val="20"/>
        </w:rPr>
        <w:t>do</w:t>
      </w:r>
      <w:r w:rsidRPr="00B80664">
        <w:rPr>
          <w:rFonts w:ascii="Eco" w:hAnsi="Eco"/>
          <w:sz w:val="20"/>
        </w:rPr>
        <w:t xml:space="preserve"> Regulamento de Compras, Contratação de Obras e Serviços e Alienação de Bens da EMBRAPII.</w:t>
      </w:r>
    </w:p>
    <w:p w14:paraId="03B539D8" w14:textId="77777777" w:rsidR="005C37AF" w:rsidRPr="00B80664" w:rsidRDefault="005C37AF" w:rsidP="00DD4EE0">
      <w:pPr>
        <w:rPr>
          <w:rFonts w:ascii="Eco" w:hAnsi="Eco"/>
          <w:sz w:val="20"/>
        </w:rPr>
      </w:pPr>
    </w:p>
    <w:p w14:paraId="2A9C5341" w14:textId="4ECC15B0" w:rsidR="00EB7FFA" w:rsidRPr="00B80664" w:rsidRDefault="00B02C7F" w:rsidP="00DD4EE0">
      <w:pPr>
        <w:keepNext/>
        <w:shd w:val="clear" w:color="auto" w:fill="DBE5F1" w:themeFill="accent1" w:themeFillTint="33"/>
        <w:tabs>
          <w:tab w:val="left" w:pos="3686"/>
        </w:tabs>
        <w:rPr>
          <w:rFonts w:ascii="Eco" w:hAnsi="Eco"/>
          <w:b/>
          <w:sz w:val="20"/>
          <w:u w:val="single"/>
        </w:rPr>
      </w:pPr>
      <w:r w:rsidRPr="00B80664">
        <w:rPr>
          <w:rFonts w:ascii="Eco" w:hAnsi="Eco"/>
          <w:b/>
          <w:sz w:val="20"/>
          <w:u w:val="single"/>
        </w:rPr>
        <w:t xml:space="preserve">CLÁUSULA </w:t>
      </w:r>
      <w:r w:rsidR="00673094" w:rsidRPr="00B80664">
        <w:rPr>
          <w:rFonts w:ascii="Eco" w:hAnsi="Eco"/>
          <w:b/>
          <w:sz w:val="20"/>
          <w:u w:val="single"/>
        </w:rPr>
        <w:t>OITAVA</w:t>
      </w:r>
      <w:r w:rsidR="00EB7FFA" w:rsidRPr="00B80664">
        <w:rPr>
          <w:rFonts w:ascii="Eco" w:hAnsi="Eco"/>
          <w:b/>
          <w:sz w:val="20"/>
          <w:u w:val="single"/>
        </w:rPr>
        <w:t xml:space="preserve"> </w:t>
      </w:r>
      <w:r w:rsidR="0069479C" w:rsidRPr="00B80664">
        <w:rPr>
          <w:rFonts w:ascii="Eco" w:hAnsi="Eco"/>
          <w:b/>
          <w:sz w:val="20"/>
          <w:u w:val="single"/>
        </w:rPr>
        <w:t>–</w:t>
      </w:r>
      <w:r w:rsidR="00EB7FFA" w:rsidRPr="00B80664">
        <w:rPr>
          <w:rFonts w:ascii="Eco" w:hAnsi="Eco"/>
          <w:b/>
          <w:sz w:val="20"/>
          <w:u w:val="single"/>
        </w:rPr>
        <w:t xml:space="preserve"> </w:t>
      </w:r>
      <w:r w:rsidR="0069479C" w:rsidRPr="00B80664">
        <w:rPr>
          <w:rFonts w:ascii="Eco" w:hAnsi="Eco"/>
          <w:b/>
          <w:sz w:val="20"/>
          <w:u w:val="single"/>
        </w:rPr>
        <w:t xml:space="preserve">DO </w:t>
      </w:r>
      <w:r w:rsidR="00EB7FFA" w:rsidRPr="00B80664">
        <w:rPr>
          <w:rFonts w:ascii="Eco" w:hAnsi="Eco"/>
          <w:b/>
          <w:sz w:val="20"/>
          <w:u w:val="single"/>
        </w:rPr>
        <w:t>PRAZO DE VIGÊNCIA CONTRATUAL</w:t>
      </w:r>
    </w:p>
    <w:p w14:paraId="4D4CB994" w14:textId="77777777" w:rsidR="00D035EC" w:rsidRPr="00B80664" w:rsidRDefault="00D035EC" w:rsidP="00DD4EE0">
      <w:pPr>
        <w:rPr>
          <w:rFonts w:ascii="Eco" w:hAnsi="Eco"/>
          <w:bCs/>
          <w:sz w:val="20"/>
        </w:rPr>
      </w:pPr>
    </w:p>
    <w:p w14:paraId="1AE5CAB7" w14:textId="08770ADB" w:rsidR="00FA57FA" w:rsidRPr="00FA57FA" w:rsidRDefault="00B67FC5" w:rsidP="00FA57FA">
      <w:pPr>
        <w:rPr>
          <w:rFonts w:ascii="Eco" w:hAnsi="Eco"/>
          <w:bCs/>
          <w:sz w:val="20"/>
        </w:rPr>
      </w:pPr>
      <w:r>
        <w:rPr>
          <w:rFonts w:ascii="Eco" w:hAnsi="Eco"/>
          <w:bCs/>
          <w:sz w:val="20"/>
        </w:rPr>
        <w:t xml:space="preserve">8.1. </w:t>
      </w:r>
      <w:r w:rsidR="00FA57FA" w:rsidRPr="00FA57FA">
        <w:rPr>
          <w:rFonts w:ascii="Eco" w:hAnsi="Eco"/>
          <w:bCs/>
          <w:sz w:val="20"/>
        </w:rPr>
        <w:t xml:space="preserve">O prazo de vigência da contratação é de 36 (trinta e seis) meses, contados da assinatura do instrumento contratual pelas partes, prorrogável, sucessivamente. </w:t>
      </w:r>
    </w:p>
    <w:p w14:paraId="7C9E90CA" w14:textId="77777777" w:rsidR="00FA57FA" w:rsidRPr="00FA57FA" w:rsidRDefault="00FA57FA" w:rsidP="00FA57FA">
      <w:pPr>
        <w:rPr>
          <w:rFonts w:ascii="Eco" w:hAnsi="Eco"/>
          <w:bCs/>
          <w:sz w:val="20"/>
        </w:rPr>
      </w:pPr>
    </w:p>
    <w:p w14:paraId="6A258C11" w14:textId="38E0E4F2" w:rsidR="00FA57FA" w:rsidRPr="00FA57FA" w:rsidRDefault="00B67FC5" w:rsidP="00FA57FA">
      <w:pPr>
        <w:rPr>
          <w:rFonts w:ascii="Eco" w:hAnsi="Eco"/>
          <w:bCs/>
          <w:sz w:val="20"/>
        </w:rPr>
      </w:pPr>
      <w:r>
        <w:rPr>
          <w:rFonts w:ascii="Eco" w:hAnsi="Eco"/>
          <w:bCs/>
          <w:sz w:val="20"/>
        </w:rPr>
        <w:t>8</w:t>
      </w:r>
      <w:r w:rsidR="00FA57FA" w:rsidRPr="00FA57FA">
        <w:rPr>
          <w:rFonts w:ascii="Eco" w:hAnsi="Eco"/>
          <w:bCs/>
          <w:sz w:val="20"/>
        </w:rPr>
        <w:t>.2.</w:t>
      </w:r>
      <w:r w:rsidR="00FA57FA" w:rsidRPr="00FA57FA">
        <w:rPr>
          <w:rFonts w:ascii="Eco" w:hAnsi="Eco"/>
          <w:bCs/>
          <w:sz w:val="20"/>
        </w:rPr>
        <w:tab/>
        <w:t>A prorrogação de que trata este item é condicionada ao ateste, pela autoridade competente, de que as condições e os preços permanecem vantajosos para a EMBRAPII, permitida a negociação com o contratado.</w:t>
      </w:r>
    </w:p>
    <w:p w14:paraId="3D7B5D97" w14:textId="77777777" w:rsidR="00FA57FA" w:rsidRPr="00FA57FA" w:rsidRDefault="00FA57FA" w:rsidP="00FA57FA">
      <w:pPr>
        <w:rPr>
          <w:rFonts w:ascii="Eco" w:hAnsi="Eco"/>
          <w:bCs/>
          <w:sz w:val="20"/>
        </w:rPr>
      </w:pPr>
    </w:p>
    <w:p w14:paraId="6DA4BF88" w14:textId="053853ED" w:rsidR="00DD4EE0" w:rsidRPr="00B67FC5" w:rsidRDefault="00FA57FA" w:rsidP="00B67FC5">
      <w:pPr>
        <w:pStyle w:val="PargrafodaLista"/>
        <w:numPr>
          <w:ilvl w:val="1"/>
          <w:numId w:val="44"/>
        </w:numPr>
        <w:ind w:left="0" w:firstLine="0"/>
        <w:rPr>
          <w:rFonts w:ascii="Eco" w:hAnsi="Eco"/>
          <w:bCs/>
          <w:sz w:val="20"/>
        </w:rPr>
      </w:pPr>
      <w:r w:rsidRPr="00B67FC5">
        <w:rPr>
          <w:rFonts w:ascii="Eco" w:hAnsi="Eco"/>
          <w:bCs/>
          <w:sz w:val="20"/>
        </w:rPr>
        <w:t>Até 90 (noventa) dias antes do término do período de 12 (doze), cabe as partes comunicar, por escrito, o seu propósito de prorrogar a vigência por um novo período, sob pena de se presumir a sua anuência em celebrar o aditivo de prorrogação.</w:t>
      </w:r>
    </w:p>
    <w:p w14:paraId="46919450" w14:textId="77777777" w:rsidR="00AC7213" w:rsidRPr="00AC7213" w:rsidRDefault="00AC7213" w:rsidP="00AC7213">
      <w:pPr>
        <w:pStyle w:val="PargrafodaLista"/>
        <w:ind w:left="360"/>
        <w:rPr>
          <w:rFonts w:ascii="Eco" w:hAnsi="Eco"/>
          <w:bCs/>
          <w:sz w:val="20"/>
        </w:rPr>
      </w:pPr>
    </w:p>
    <w:p w14:paraId="12D1C3F0" w14:textId="77989E7A" w:rsidR="007B0709" w:rsidRPr="00B80664" w:rsidRDefault="007B0709" w:rsidP="00DD4EE0">
      <w:pPr>
        <w:shd w:val="clear" w:color="auto" w:fill="DBE5F1" w:themeFill="accent1" w:themeFillTint="33"/>
        <w:rPr>
          <w:rFonts w:ascii="Eco" w:hAnsi="Eco"/>
          <w:b/>
          <w:sz w:val="20"/>
          <w:u w:val="single"/>
        </w:rPr>
      </w:pPr>
      <w:r w:rsidRPr="00B80664">
        <w:rPr>
          <w:rFonts w:ascii="Eco" w:hAnsi="Eco"/>
          <w:b/>
          <w:sz w:val="20"/>
          <w:u w:val="single"/>
        </w:rPr>
        <w:t xml:space="preserve">CLÁUSULA </w:t>
      </w:r>
      <w:r w:rsidR="00B17A1C" w:rsidRPr="00B80664">
        <w:rPr>
          <w:rFonts w:ascii="Eco" w:hAnsi="Eco"/>
          <w:b/>
          <w:sz w:val="20"/>
          <w:u w:val="single"/>
        </w:rPr>
        <w:t>NONA</w:t>
      </w:r>
      <w:r w:rsidRPr="00B80664">
        <w:rPr>
          <w:rFonts w:ascii="Eco" w:hAnsi="Eco"/>
          <w:b/>
          <w:sz w:val="20"/>
          <w:u w:val="single"/>
        </w:rPr>
        <w:t xml:space="preserve"> </w:t>
      </w:r>
      <w:r w:rsidR="0069479C" w:rsidRPr="00B80664">
        <w:rPr>
          <w:rFonts w:ascii="Eco" w:hAnsi="Eco"/>
          <w:b/>
          <w:sz w:val="20"/>
          <w:u w:val="single"/>
        </w:rPr>
        <w:t>–</w:t>
      </w:r>
      <w:r w:rsidRPr="00B80664">
        <w:rPr>
          <w:rFonts w:ascii="Eco" w:hAnsi="Eco"/>
          <w:b/>
          <w:sz w:val="20"/>
          <w:u w:val="single"/>
        </w:rPr>
        <w:t xml:space="preserve"> </w:t>
      </w:r>
      <w:r w:rsidR="0069479C" w:rsidRPr="00B80664">
        <w:rPr>
          <w:rFonts w:ascii="Eco" w:hAnsi="Eco"/>
          <w:b/>
          <w:sz w:val="20"/>
          <w:u w:val="single"/>
        </w:rPr>
        <w:t xml:space="preserve">DO </w:t>
      </w:r>
      <w:r w:rsidR="001063BA" w:rsidRPr="00B80664">
        <w:rPr>
          <w:rFonts w:ascii="Eco" w:hAnsi="Eco"/>
          <w:b/>
          <w:sz w:val="20"/>
          <w:u w:val="single"/>
        </w:rPr>
        <w:t>ACOMPANHAMENTO E DA FISCALIZAÇÃO</w:t>
      </w:r>
    </w:p>
    <w:p w14:paraId="1456827E" w14:textId="77777777" w:rsidR="007B0709" w:rsidRPr="00B80664" w:rsidRDefault="007B0709" w:rsidP="00DD4EE0">
      <w:pPr>
        <w:rPr>
          <w:rFonts w:ascii="Eco" w:hAnsi="Eco"/>
          <w:sz w:val="20"/>
        </w:rPr>
      </w:pPr>
    </w:p>
    <w:p w14:paraId="55D8C702" w14:textId="0C947FDD" w:rsidR="007B0709" w:rsidRPr="00B80664" w:rsidRDefault="00B17A1C" w:rsidP="00DD4EE0">
      <w:pPr>
        <w:rPr>
          <w:rFonts w:ascii="Eco" w:hAnsi="Eco"/>
          <w:sz w:val="20"/>
        </w:rPr>
      </w:pPr>
      <w:r w:rsidRPr="00B80664">
        <w:rPr>
          <w:rFonts w:ascii="Eco" w:hAnsi="Eco"/>
          <w:bCs/>
          <w:sz w:val="20"/>
        </w:rPr>
        <w:t>9</w:t>
      </w:r>
      <w:r w:rsidR="007B0709" w:rsidRPr="00B80664">
        <w:rPr>
          <w:rFonts w:ascii="Eco" w:hAnsi="Eco"/>
          <w:bCs/>
          <w:sz w:val="20"/>
        </w:rPr>
        <w:t xml:space="preserve">.1 - </w:t>
      </w:r>
      <w:r w:rsidR="007B0709" w:rsidRPr="00B80664">
        <w:rPr>
          <w:rFonts w:ascii="Eco" w:hAnsi="Eco"/>
          <w:bCs/>
          <w:sz w:val="20"/>
        </w:rPr>
        <w:tab/>
      </w:r>
      <w:r w:rsidR="007B0709" w:rsidRPr="00B80664">
        <w:rPr>
          <w:rFonts w:ascii="Eco" w:hAnsi="Eco"/>
          <w:sz w:val="20"/>
        </w:rPr>
        <w:t>A execução das atividades contratuais ora pactuadas será acompanhada e fiscalizada pela CONTRATANTE.</w:t>
      </w:r>
    </w:p>
    <w:p w14:paraId="2136FE98" w14:textId="77777777" w:rsidR="00D035EC" w:rsidRPr="00B80664" w:rsidRDefault="00D035EC" w:rsidP="00DD4EE0">
      <w:pPr>
        <w:rPr>
          <w:rFonts w:ascii="Eco" w:hAnsi="Eco"/>
          <w:sz w:val="20"/>
        </w:rPr>
      </w:pPr>
    </w:p>
    <w:p w14:paraId="78576A25" w14:textId="0CD9F920" w:rsidR="007B0709" w:rsidRPr="00B80664" w:rsidRDefault="00B17A1C" w:rsidP="00DD4EE0">
      <w:pPr>
        <w:rPr>
          <w:rFonts w:ascii="Eco" w:hAnsi="Eco"/>
          <w:sz w:val="20"/>
        </w:rPr>
      </w:pPr>
      <w:r w:rsidRPr="00B80664">
        <w:rPr>
          <w:rFonts w:ascii="Eco" w:hAnsi="Eco"/>
          <w:sz w:val="20"/>
        </w:rPr>
        <w:t>9</w:t>
      </w:r>
      <w:r w:rsidR="007B0709" w:rsidRPr="00B80664">
        <w:rPr>
          <w:rFonts w:ascii="Eco" w:hAnsi="Eco"/>
          <w:sz w:val="20"/>
        </w:rPr>
        <w:t>.1.1 -</w:t>
      </w:r>
      <w:r w:rsidRPr="00B80664">
        <w:rPr>
          <w:rFonts w:ascii="Eco" w:hAnsi="Eco"/>
          <w:sz w:val="20"/>
        </w:rPr>
        <w:t xml:space="preserve"> </w:t>
      </w:r>
      <w:r w:rsidR="007B0709" w:rsidRPr="00B80664">
        <w:rPr>
          <w:rFonts w:ascii="Eco" w:hAnsi="Eco"/>
          <w:sz w:val="20"/>
        </w:rPr>
        <w:t xml:space="preserve">À CONTRATANTE </w:t>
      </w:r>
      <w:r w:rsidR="00120B4A" w:rsidRPr="00B80664">
        <w:rPr>
          <w:rFonts w:ascii="Eco" w:hAnsi="Eco"/>
          <w:sz w:val="20"/>
        </w:rPr>
        <w:t>são</w:t>
      </w:r>
      <w:r w:rsidR="007B0709" w:rsidRPr="00B80664">
        <w:rPr>
          <w:rFonts w:ascii="Eco" w:hAnsi="Eco"/>
          <w:sz w:val="20"/>
        </w:rPr>
        <w:t xml:space="preserve"> assegurada</w:t>
      </w:r>
      <w:r w:rsidR="00120B4A" w:rsidRPr="00B80664">
        <w:rPr>
          <w:rFonts w:ascii="Eco" w:hAnsi="Eco"/>
          <w:sz w:val="20"/>
        </w:rPr>
        <w:t>s</w:t>
      </w:r>
      <w:r w:rsidR="007B0709" w:rsidRPr="00B80664">
        <w:rPr>
          <w:rFonts w:ascii="Eco" w:hAnsi="Eco"/>
          <w:sz w:val="20"/>
        </w:rPr>
        <w:t xml:space="preserve"> a</w:t>
      </w:r>
      <w:r w:rsidR="00120B4A" w:rsidRPr="00B80664">
        <w:rPr>
          <w:rFonts w:ascii="Eco" w:hAnsi="Eco"/>
          <w:sz w:val="20"/>
        </w:rPr>
        <w:t>s</w:t>
      </w:r>
      <w:r w:rsidR="007B0709" w:rsidRPr="00B80664">
        <w:rPr>
          <w:rFonts w:ascii="Eco" w:hAnsi="Eco"/>
          <w:sz w:val="20"/>
        </w:rPr>
        <w:t xml:space="preserve"> prerrogativa</w:t>
      </w:r>
      <w:r w:rsidR="00120B4A" w:rsidRPr="00B80664">
        <w:rPr>
          <w:rFonts w:ascii="Eco" w:hAnsi="Eco"/>
          <w:sz w:val="20"/>
        </w:rPr>
        <w:t>s</w:t>
      </w:r>
      <w:r w:rsidR="007B0709" w:rsidRPr="00B80664">
        <w:rPr>
          <w:rFonts w:ascii="Eco" w:hAnsi="Eco"/>
          <w:sz w:val="20"/>
        </w:rPr>
        <w:t xml:space="preserve"> de:</w:t>
      </w:r>
    </w:p>
    <w:p w14:paraId="6C194FFA" w14:textId="77777777" w:rsidR="00D035EC" w:rsidRPr="00B80664" w:rsidRDefault="00D035EC" w:rsidP="00DD4EE0">
      <w:pPr>
        <w:rPr>
          <w:rFonts w:ascii="Eco" w:hAnsi="Eco"/>
          <w:sz w:val="20"/>
        </w:rPr>
      </w:pPr>
    </w:p>
    <w:p w14:paraId="4C900627" w14:textId="5F11BA41" w:rsidR="007B0709" w:rsidRPr="00520405" w:rsidRDefault="00520405" w:rsidP="00520405">
      <w:pPr>
        <w:pStyle w:val="PargrafodaLista"/>
        <w:numPr>
          <w:ilvl w:val="1"/>
          <w:numId w:val="41"/>
        </w:numPr>
        <w:ind w:left="426" w:firstLine="0"/>
        <w:rPr>
          <w:rFonts w:ascii="Eco" w:hAnsi="Eco"/>
          <w:sz w:val="20"/>
        </w:rPr>
      </w:pPr>
      <w:r>
        <w:rPr>
          <w:rFonts w:ascii="Eco" w:hAnsi="Eco"/>
          <w:sz w:val="20"/>
        </w:rPr>
        <w:t xml:space="preserve"> </w:t>
      </w:r>
      <w:r w:rsidR="007B0709" w:rsidRPr="00520405">
        <w:rPr>
          <w:rFonts w:ascii="Eco" w:hAnsi="Eco"/>
          <w:sz w:val="20"/>
        </w:rPr>
        <w:t>fiscalizar a execução do presente Contrato, de modo que sejam cumpridas integralmente as condições constantes de suas cláusulas;</w:t>
      </w:r>
    </w:p>
    <w:p w14:paraId="7A9DD595" w14:textId="77777777" w:rsidR="00D035EC" w:rsidRPr="00B80664" w:rsidRDefault="00D035EC" w:rsidP="00520405">
      <w:pPr>
        <w:ind w:left="426"/>
        <w:rPr>
          <w:rFonts w:ascii="Eco" w:hAnsi="Eco"/>
          <w:sz w:val="20"/>
        </w:rPr>
      </w:pPr>
    </w:p>
    <w:p w14:paraId="4C48D19F" w14:textId="653EB04C" w:rsidR="007B0709" w:rsidRPr="00520405" w:rsidRDefault="007B0709" w:rsidP="00520405">
      <w:pPr>
        <w:pStyle w:val="PargrafodaLista"/>
        <w:numPr>
          <w:ilvl w:val="1"/>
          <w:numId w:val="41"/>
        </w:numPr>
        <w:ind w:left="426" w:firstLine="0"/>
        <w:rPr>
          <w:rFonts w:ascii="Eco" w:hAnsi="Eco"/>
          <w:sz w:val="20"/>
        </w:rPr>
      </w:pPr>
      <w:r w:rsidRPr="00520405">
        <w:rPr>
          <w:rFonts w:ascii="Eco" w:hAnsi="Eco"/>
          <w:sz w:val="20"/>
        </w:rPr>
        <w:t>determinar justificada e formalmente o que for necessário à regularização de faltas verificadas;</w:t>
      </w:r>
    </w:p>
    <w:p w14:paraId="6961148E" w14:textId="77777777" w:rsidR="00D035EC" w:rsidRPr="00B80664" w:rsidRDefault="00D035EC" w:rsidP="00520405">
      <w:pPr>
        <w:ind w:left="426"/>
        <w:rPr>
          <w:rFonts w:ascii="Eco" w:hAnsi="Eco"/>
          <w:sz w:val="20"/>
        </w:rPr>
      </w:pPr>
    </w:p>
    <w:p w14:paraId="209E973B" w14:textId="1D4F4B85" w:rsidR="007B0709" w:rsidRPr="00520405" w:rsidRDefault="00520405" w:rsidP="00520405">
      <w:pPr>
        <w:pStyle w:val="PargrafodaLista"/>
        <w:numPr>
          <w:ilvl w:val="1"/>
          <w:numId w:val="41"/>
        </w:numPr>
        <w:ind w:left="426" w:firstLine="0"/>
        <w:rPr>
          <w:rFonts w:ascii="Eco" w:hAnsi="Eco"/>
          <w:sz w:val="20"/>
        </w:rPr>
      </w:pPr>
      <w:r>
        <w:rPr>
          <w:rFonts w:ascii="Eco" w:hAnsi="Eco"/>
          <w:sz w:val="20"/>
        </w:rPr>
        <w:t xml:space="preserve"> </w:t>
      </w:r>
      <w:r w:rsidR="007B0709" w:rsidRPr="00520405">
        <w:rPr>
          <w:rFonts w:ascii="Eco" w:hAnsi="Eco"/>
          <w:sz w:val="20"/>
        </w:rPr>
        <w:t>sustar o pagamento da fatura, no caso de inobservância pela CONTRATADA de seus deveres constantes deste Contrato.</w:t>
      </w:r>
    </w:p>
    <w:p w14:paraId="61F4B840" w14:textId="77777777" w:rsidR="00D035EC" w:rsidRPr="00B80664" w:rsidRDefault="00D035EC" w:rsidP="00DD4EE0">
      <w:pPr>
        <w:rPr>
          <w:rFonts w:ascii="Eco" w:hAnsi="Eco"/>
          <w:sz w:val="20"/>
        </w:rPr>
      </w:pPr>
    </w:p>
    <w:p w14:paraId="7F1C7D6F" w14:textId="4C5E8A84" w:rsidR="007B0709" w:rsidRPr="00B80664" w:rsidRDefault="00B17A1C" w:rsidP="00DD4EE0">
      <w:pPr>
        <w:rPr>
          <w:rFonts w:ascii="Eco" w:hAnsi="Eco"/>
          <w:sz w:val="20"/>
        </w:rPr>
      </w:pPr>
      <w:r w:rsidRPr="00B80664">
        <w:rPr>
          <w:rFonts w:ascii="Eco" w:hAnsi="Eco"/>
          <w:sz w:val="20"/>
        </w:rPr>
        <w:t>9</w:t>
      </w:r>
      <w:r w:rsidR="007B0709" w:rsidRPr="00B80664">
        <w:rPr>
          <w:rFonts w:ascii="Eco" w:hAnsi="Eco"/>
          <w:sz w:val="20"/>
        </w:rPr>
        <w:t>.1.2 - A fiscalização exercida pela CONTRATANTE não excluirá ou reduzirá a responsabilidade da CONTRATADA pela completa e perfeita execução do objeto contratual.</w:t>
      </w:r>
    </w:p>
    <w:p w14:paraId="77C99692" w14:textId="77777777" w:rsidR="00DF05D4" w:rsidRPr="00B80664" w:rsidRDefault="00DF05D4" w:rsidP="00DD4EE0">
      <w:pPr>
        <w:rPr>
          <w:rFonts w:ascii="Eco" w:hAnsi="Eco"/>
          <w:sz w:val="20"/>
        </w:rPr>
      </w:pPr>
    </w:p>
    <w:p w14:paraId="7292777B" w14:textId="5F8F166B" w:rsidR="00E8239B" w:rsidRPr="00B80664" w:rsidRDefault="00E8239B" w:rsidP="00DD4EE0">
      <w:pPr>
        <w:keepNext/>
        <w:widowControl w:val="0"/>
        <w:shd w:val="clear" w:color="auto" w:fill="DBE5F1" w:themeFill="accent1" w:themeFillTint="33"/>
        <w:tabs>
          <w:tab w:val="left" w:pos="3686"/>
        </w:tabs>
        <w:rPr>
          <w:rFonts w:ascii="Eco" w:hAnsi="Eco"/>
          <w:b/>
          <w:sz w:val="20"/>
        </w:rPr>
      </w:pPr>
      <w:r w:rsidRPr="00B80664">
        <w:rPr>
          <w:rFonts w:ascii="Eco" w:hAnsi="Eco"/>
          <w:b/>
          <w:bCs/>
          <w:sz w:val="20"/>
          <w:u w:val="single"/>
        </w:rPr>
        <w:t>CLÁUSULA DÉCIMA</w:t>
      </w:r>
      <w:r w:rsidR="00C72D7A" w:rsidRPr="00B80664">
        <w:rPr>
          <w:rFonts w:ascii="Eco" w:hAnsi="Eco"/>
          <w:b/>
          <w:bCs/>
          <w:sz w:val="20"/>
          <w:u w:val="single"/>
        </w:rPr>
        <w:t xml:space="preserve"> </w:t>
      </w:r>
      <w:r w:rsidRPr="00B80664">
        <w:rPr>
          <w:rFonts w:ascii="Eco" w:hAnsi="Eco"/>
          <w:b/>
          <w:bCs/>
          <w:sz w:val="20"/>
          <w:u w:val="single"/>
        </w:rPr>
        <w:t xml:space="preserve">- </w:t>
      </w:r>
      <w:r w:rsidR="00120B4A" w:rsidRPr="00B80664">
        <w:rPr>
          <w:rFonts w:ascii="Eco" w:hAnsi="Eco"/>
          <w:b/>
          <w:bCs/>
          <w:sz w:val="20"/>
          <w:u w:val="single"/>
        </w:rPr>
        <w:t>D</w:t>
      </w:r>
      <w:r w:rsidRPr="00B80664">
        <w:rPr>
          <w:rFonts w:ascii="Eco" w:hAnsi="Eco"/>
          <w:b/>
          <w:bCs/>
          <w:sz w:val="20"/>
          <w:u w:val="single"/>
        </w:rPr>
        <w:t>OS PROCESSOS JUDICIAIS</w:t>
      </w:r>
    </w:p>
    <w:p w14:paraId="10096953" w14:textId="77777777" w:rsidR="00D035EC" w:rsidRPr="00B80664" w:rsidRDefault="00D035EC" w:rsidP="00DD4EE0">
      <w:pPr>
        <w:rPr>
          <w:rFonts w:ascii="Eco" w:hAnsi="Eco"/>
          <w:bCs/>
          <w:sz w:val="20"/>
        </w:rPr>
      </w:pPr>
    </w:p>
    <w:p w14:paraId="0178B598" w14:textId="77777777" w:rsidR="001C42A6" w:rsidRPr="00B80664" w:rsidRDefault="00E8239B" w:rsidP="00DD4EE0">
      <w:pPr>
        <w:rPr>
          <w:rFonts w:ascii="Eco" w:hAnsi="Eco"/>
          <w:sz w:val="20"/>
        </w:rPr>
      </w:pPr>
      <w:r w:rsidRPr="00B80664">
        <w:rPr>
          <w:rFonts w:ascii="Eco" w:hAnsi="Eco"/>
          <w:bCs/>
          <w:sz w:val="20"/>
        </w:rPr>
        <w:t>1</w:t>
      </w:r>
      <w:r w:rsidR="00DF05D4" w:rsidRPr="00B80664">
        <w:rPr>
          <w:rFonts w:ascii="Eco" w:hAnsi="Eco"/>
          <w:bCs/>
          <w:sz w:val="20"/>
        </w:rPr>
        <w:t>0</w:t>
      </w:r>
      <w:r w:rsidRPr="00B80664">
        <w:rPr>
          <w:rFonts w:ascii="Eco" w:hAnsi="Eco"/>
          <w:bCs/>
          <w:sz w:val="20"/>
        </w:rPr>
        <w:t xml:space="preserve">.1 - </w:t>
      </w:r>
      <w:r w:rsidRPr="00B80664">
        <w:rPr>
          <w:rFonts w:ascii="Eco" w:hAnsi="Eco"/>
          <w:sz w:val="20"/>
        </w:rPr>
        <w:t>O pessoal que a CONTRATADA empregar para a execução dos serviços ora avençados não terá vínculo de qualquer natureza com a CONTRATANTE e desta não poderá demandar quaisquer pagamentos, t</w:t>
      </w:r>
      <w:r w:rsidR="00120B4A" w:rsidRPr="00B80664">
        <w:rPr>
          <w:rFonts w:ascii="Eco" w:hAnsi="Eco"/>
          <w:sz w:val="20"/>
        </w:rPr>
        <w:t>odos</w:t>
      </w:r>
      <w:r w:rsidRPr="00B80664">
        <w:rPr>
          <w:rFonts w:ascii="Eco" w:hAnsi="Eco"/>
          <w:sz w:val="20"/>
        </w:rPr>
        <w:t xml:space="preserve"> de exclusiva responsabilidade da CONTRATADA. </w:t>
      </w:r>
    </w:p>
    <w:p w14:paraId="0BB06BCA" w14:textId="77777777" w:rsidR="001C42A6" w:rsidRPr="00B80664" w:rsidRDefault="001C42A6" w:rsidP="00DD4EE0">
      <w:pPr>
        <w:rPr>
          <w:rFonts w:ascii="Eco" w:hAnsi="Eco"/>
          <w:sz w:val="20"/>
        </w:rPr>
      </w:pPr>
    </w:p>
    <w:p w14:paraId="77FEA0D2" w14:textId="44C24030" w:rsidR="00E8239B" w:rsidRPr="00B80664" w:rsidRDefault="001C42A6" w:rsidP="00DD4EE0">
      <w:pPr>
        <w:rPr>
          <w:rFonts w:ascii="Eco" w:hAnsi="Eco"/>
          <w:sz w:val="20"/>
        </w:rPr>
      </w:pPr>
      <w:r w:rsidRPr="00B80664">
        <w:rPr>
          <w:rFonts w:ascii="Eco" w:hAnsi="Eco"/>
          <w:sz w:val="20"/>
        </w:rPr>
        <w:t xml:space="preserve">10.2 - </w:t>
      </w:r>
      <w:r w:rsidR="00E8239B" w:rsidRPr="00B80664">
        <w:rPr>
          <w:rFonts w:ascii="Eco" w:hAnsi="Eco"/>
          <w:sz w:val="20"/>
        </w:rPr>
        <w:t>Na eventual hipótese de vir a CONTRATANTE a ser demandada judicialmente, a CONTRATADA a ressarcirá de qualquer despesa que, em decorrência, vier a ser condenada a pagar, incluindo despesas realizadas com eventual defesa.</w:t>
      </w:r>
    </w:p>
    <w:p w14:paraId="6B255AA2" w14:textId="77777777" w:rsidR="001C42A6" w:rsidRPr="00B80664" w:rsidRDefault="001C42A6" w:rsidP="00DD4EE0">
      <w:pPr>
        <w:rPr>
          <w:rFonts w:ascii="Eco" w:hAnsi="Eco"/>
          <w:sz w:val="20"/>
        </w:rPr>
      </w:pPr>
    </w:p>
    <w:p w14:paraId="7E6C81DC" w14:textId="35C2C936" w:rsidR="00E8239B" w:rsidRPr="00B80664" w:rsidRDefault="00E8239B" w:rsidP="00DD4EE0">
      <w:pPr>
        <w:rPr>
          <w:rFonts w:ascii="Eco" w:hAnsi="Eco"/>
          <w:sz w:val="20"/>
        </w:rPr>
      </w:pPr>
      <w:r w:rsidRPr="00B80664">
        <w:rPr>
          <w:rFonts w:ascii="Eco" w:hAnsi="Eco"/>
          <w:sz w:val="20"/>
        </w:rPr>
        <w:t>1</w:t>
      </w:r>
      <w:r w:rsidR="00DF05D4" w:rsidRPr="00B80664">
        <w:rPr>
          <w:rFonts w:ascii="Eco" w:hAnsi="Eco"/>
          <w:sz w:val="20"/>
        </w:rPr>
        <w:t>0</w:t>
      </w:r>
      <w:r w:rsidRPr="00B80664">
        <w:rPr>
          <w:rFonts w:ascii="Eco" w:hAnsi="Eco"/>
          <w:sz w:val="20"/>
        </w:rPr>
        <w:t>.</w:t>
      </w:r>
      <w:r w:rsidR="001C42A6" w:rsidRPr="00B80664">
        <w:rPr>
          <w:rFonts w:ascii="Eco" w:hAnsi="Eco"/>
          <w:sz w:val="20"/>
        </w:rPr>
        <w:t>2</w:t>
      </w:r>
      <w:r w:rsidRPr="00B80664">
        <w:rPr>
          <w:rFonts w:ascii="Eco" w:hAnsi="Eco"/>
          <w:sz w:val="20"/>
        </w:rPr>
        <w:t>.1 - No caso de ajuizamento de ações judiciais contra a CONTRATADA envolvendo a CONTRATANTE no polo passivo da demanda em caráter solidário ou subsidiário, a CONTRATADA deverá requerer ao juízo competente a exclusão da CONTRATANTE do processo.</w:t>
      </w:r>
    </w:p>
    <w:p w14:paraId="5A0BDE48" w14:textId="77777777" w:rsidR="001C42A6" w:rsidRPr="00B80664" w:rsidRDefault="001C42A6" w:rsidP="00DD4EE0">
      <w:pPr>
        <w:rPr>
          <w:rFonts w:ascii="Eco" w:hAnsi="Eco"/>
          <w:sz w:val="20"/>
        </w:rPr>
      </w:pPr>
    </w:p>
    <w:p w14:paraId="5A8438D9" w14:textId="0A2AC8CA" w:rsidR="006251A3" w:rsidRPr="00B80664" w:rsidRDefault="00E8239B" w:rsidP="00DD4EE0">
      <w:pPr>
        <w:rPr>
          <w:rFonts w:ascii="Eco" w:hAnsi="Eco"/>
          <w:sz w:val="20"/>
        </w:rPr>
      </w:pPr>
      <w:r w:rsidRPr="00B80664">
        <w:rPr>
          <w:rFonts w:ascii="Eco" w:hAnsi="Eco"/>
          <w:sz w:val="20"/>
        </w:rPr>
        <w:t>1</w:t>
      </w:r>
      <w:r w:rsidR="00DF05D4" w:rsidRPr="00B80664">
        <w:rPr>
          <w:rFonts w:ascii="Eco" w:hAnsi="Eco"/>
          <w:sz w:val="20"/>
        </w:rPr>
        <w:t>0</w:t>
      </w:r>
      <w:r w:rsidRPr="00B80664">
        <w:rPr>
          <w:rFonts w:ascii="Eco" w:hAnsi="Eco"/>
          <w:sz w:val="20"/>
        </w:rPr>
        <w:t>.</w:t>
      </w:r>
      <w:r w:rsidR="001C42A6" w:rsidRPr="00B80664">
        <w:rPr>
          <w:rFonts w:ascii="Eco" w:hAnsi="Eco"/>
          <w:sz w:val="20"/>
        </w:rPr>
        <w:t>2</w:t>
      </w:r>
      <w:r w:rsidRPr="00B80664">
        <w:rPr>
          <w:rFonts w:ascii="Eco" w:hAnsi="Eco"/>
          <w:sz w:val="20"/>
        </w:rPr>
        <w:t xml:space="preserve">.2 - A CONTRATADA deverá reembolsar a CONTRATANTE de todas as despesas que esta vier a ter em decorrência do presente Contrato, incluindo, mas não se limitando a: </w:t>
      </w:r>
    </w:p>
    <w:p w14:paraId="0C833533" w14:textId="77777777" w:rsidR="001C42A6" w:rsidRPr="00B80664" w:rsidRDefault="001C42A6" w:rsidP="00DD4EE0">
      <w:pPr>
        <w:rPr>
          <w:rFonts w:ascii="Eco" w:hAnsi="Eco"/>
          <w:sz w:val="20"/>
        </w:rPr>
      </w:pPr>
    </w:p>
    <w:p w14:paraId="2DEE93F6" w14:textId="7CFDAF13" w:rsidR="006251A3" w:rsidRPr="00B80664" w:rsidRDefault="005F5F96" w:rsidP="005F5F96">
      <w:pPr>
        <w:pStyle w:val="PargrafodaLista"/>
        <w:numPr>
          <w:ilvl w:val="0"/>
          <w:numId w:val="29"/>
        </w:numPr>
        <w:ind w:left="284" w:firstLine="0"/>
        <w:rPr>
          <w:rFonts w:ascii="Eco" w:hAnsi="Eco"/>
          <w:sz w:val="20"/>
        </w:rPr>
      </w:pPr>
      <w:r>
        <w:rPr>
          <w:rFonts w:ascii="Eco" w:hAnsi="Eco"/>
          <w:sz w:val="20"/>
        </w:rPr>
        <w:t xml:space="preserve"> R</w:t>
      </w:r>
      <w:r w:rsidR="00E8239B" w:rsidRPr="00B80664">
        <w:rPr>
          <w:rFonts w:ascii="Eco" w:hAnsi="Eco"/>
          <w:sz w:val="20"/>
        </w:rPr>
        <w:t xml:space="preserve">econhecimento judicial de vínculo empregatício de seus empregados com a CONTRATANTE; </w:t>
      </w:r>
    </w:p>
    <w:p w14:paraId="339F7027" w14:textId="77777777" w:rsidR="001C42A6" w:rsidRPr="00B80664" w:rsidRDefault="001C42A6" w:rsidP="005F5F96">
      <w:pPr>
        <w:pStyle w:val="PargrafodaLista"/>
        <w:ind w:left="284"/>
        <w:rPr>
          <w:rFonts w:ascii="Eco" w:hAnsi="Eco"/>
          <w:sz w:val="20"/>
        </w:rPr>
      </w:pPr>
    </w:p>
    <w:p w14:paraId="38558068" w14:textId="2B326570" w:rsidR="006251A3" w:rsidRPr="00B80664" w:rsidRDefault="005F5F96" w:rsidP="005F5F96">
      <w:pPr>
        <w:pStyle w:val="PargrafodaLista"/>
        <w:numPr>
          <w:ilvl w:val="0"/>
          <w:numId w:val="29"/>
        </w:numPr>
        <w:ind w:left="284" w:firstLine="0"/>
        <w:rPr>
          <w:rFonts w:ascii="Eco" w:hAnsi="Eco"/>
          <w:sz w:val="20"/>
        </w:rPr>
      </w:pPr>
      <w:r>
        <w:rPr>
          <w:rFonts w:ascii="Eco" w:hAnsi="Eco"/>
          <w:sz w:val="20"/>
        </w:rPr>
        <w:t xml:space="preserve"> </w:t>
      </w:r>
      <w:r w:rsidR="00E8239B" w:rsidRPr="00B80664">
        <w:rPr>
          <w:rFonts w:ascii="Eco" w:hAnsi="Eco"/>
          <w:sz w:val="20"/>
        </w:rPr>
        <w:t xml:space="preserve">Reconhecimento judicial de solidariedade e/ou subsidiariedade da CONTRATANTE no cumprimento das obrigações trabalhistas e/ou previdenciárias e/ou fiscais que sejam de responsabilidade exclusiva da CONTRATADA; </w:t>
      </w:r>
    </w:p>
    <w:p w14:paraId="3B1D056D" w14:textId="77777777" w:rsidR="001C42A6" w:rsidRPr="00B80664" w:rsidRDefault="001C42A6" w:rsidP="005F5F96">
      <w:pPr>
        <w:ind w:left="284"/>
        <w:rPr>
          <w:rFonts w:ascii="Eco" w:hAnsi="Eco"/>
          <w:sz w:val="20"/>
        </w:rPr>
      </w:pPr>
    </w:p>
    <w:p w14:paraId="2401C0BE" w14:textId="476A4524" w:rsidR="001C42A6" w:rsidRPr="00B80664" w:rsidRDefault="005F5F96" w:rsidP="005F5F96">
      <w:pPr>
        <w:pStyle w:val="PargrafodaLista"/>
        <w:numPr>
          <w:ilvl w:val="0"/>
          <w:numId w:val="29"/>
        </w:numPr>
        <w:ind w:left="284" w:firstLine="0"/>
        <w:rPr>
          <w:rFonts w:ascii="Eco" w:hAnsi="Eco"/>
          <w:sz w:val="20"/>
        </w:rPr>
      </w:pPr>
      <w:r>
        <w:rPr>
          <w:rFonts w:ascii="Eco" w:hAnsi="Eco"/>
          <w:sz w:val="20"/>
        </w:rPr>
        <w:t xml:space="preserve"> </w:t>
      </w:r>
      <w:r w:rsidR="001C42A6" w:rsidRPr="00B80664">
        <w:rPr>
          <w:rFonts w:ascii="Eco" w:hAnsi="Eco"/>
          <w:sz w:val="20"/>
        </w:rPr>
        <w:t>R</w:t>
      </w:r>
      <w:r w:rsidR="00E8239B" w:rsidRPr="00B80664">
        <w:rPr>
          <w:rFonts w:ascii="Eco" w:hAnsi="Eco"/>
          <w:sz w:val="20"/>
        </w:rPr>
        <w:t>econhecimento judicial de responsabilidade civil decorrente de acidente de trabalho e/ou doença profissional/ocupacional dos empregados da CONTRATADA;</w:t>
      </w:r>
    </w:p>
    <w:p w14:paraId="724BFC75" w14:textId="77777777" w:rsidR="001C42A6" w:rsidRPr="00B80664" w:rsidRDefault="001C42A6" w:rsidP="005F5F96">
      <w:pPr>
        <w:pStyle w:val="PargrafodaLista"/>
        <w:ind w:left="284"/>
        <w:rPr>
          <w:rFonts w:ascii="Eco" w:hAnsi="Eco"/>
          <w:sz w:val="20"/>
        </w:rPr>
      </w:pPr>
    </w:p>
    <w:p w14:paraId="6751B935" w14:textId="16FFA2F4" w:rsidR="006251A3" w:rsidRPr="00B80664" w:rsidRDefault="00E8239B" w:rsidP="005F5F96">
      <w:pPr>
        <w:pStyle w:val="PargrafodaLista"/>
        <w:numPr>
          <w:ilvl w:val="0"/>
          <w:numId w:val="29"/>
        </w:numPr>
        <w:ind w:left="284" w:firstLine="0"/>
        <w:rPr>
          <w:rFonts w:ascii="Eco" w:hAnsi="Eco"/>
          <w:sz w:val="20"/>
        </w:rPr>
      </w:pPr>
      <w:r w:rsidRPr="00B80664">
        <w:rPr>
          <w:rFonts w:ascii="Eco" w:hAnsi="Eco"/>
          <w:sz w:val="20"/>
        </w:rPr>
        <w:t xml:space="preserve"> </w:t>
      </w:r>
      <w:r w:rsidR="001C42A6" w:rsidRPr="00B80664">
        <w:rPr>
          <w:rFonts w:ascii="Eco" w:hAnsi="Eco"/>
          <w:sz w:val="20"/>
        </w:rPr>
        <w:t>R</w:t>
      </w:r>
      <w:r w:rsidRPr="00B80664">
        <w:rPr>
          <w:rFonts w:ascii="Eco" w:hAnsi="Eco"/>
          <w:sz w:val="20"/>
        </w:rPr>
        <w:t xml:space="preserve">econhecimento judicial e/ou administrativo da CONTRATANTE relativamente a débitos de responsabilidade da CONTRATADA de natureza previdenciária, fundiária, fiscal e/ou comercial; </w:t>
      </w:r>
    </w:p>
    <w:p w14:paraId="778106FA" w14:textId="77777777" w:rsidR="001C42A6" w:rsidRPr="00B80664" w:rsidRDefault="001C42A6" w:rsidP="005F5F96">
      <w:pPr>
        <w:pStyle w:val="PargrafodaLista"/>
        <w:ind w:left="284"/>
        <w:rPr>
          <w:rFonts w:ascii="Eco" w:hAnsi="Eco"/>
          <w:sz w:val="20"/>
        </w:rPr>
      </w:pPr>
    </w:p>
    <w:p w14:paraId="04DB3ABF" w14:textId="52EB4C8B" w:rsidR="006251A3" w:rsidRPr="00B80664" w:rsidRDefault="005F5F96" w:rsidP="005F5F96">
      <w:pPr>
        <w:pStyle w:val="PargrafodaLista"/>
        <w:numPr>
          <w:ilvl w:val="0"/>
          <w:numId w:val="29"/>
        </w:numPr>
        <w:ind w:left="284" w:firstLine="0"/>
        <w:rPr>
          <w:rFonts w:ascii="Eco" w:hAnsi="Eco"/>
          <w:sz w:val="20"/>
        </w:rPr>
      </w:pPr>
      <w:r>
        <w:rPr>
          <w:rFonts w:ascii="Eco" w:hAnsi="Eco"/>
          <w:sz w:val="20"/>
        </w:rPr>
        <w:t xml:space="preserve"> </w:t>
      </w:r>
      <w:r w:rsidR="001C42A6" w:rsidRPr="00B80664">
        <w:rPr>
          <w:rFonts w:ascii="Eco" w:hAnsi="Eco"/>
          <w:sz w:val="20"/>
        </w:rPr>
        <w:t>I</w:t>
      </w:r>
      <w:r w:rsidR="00E8239B" w:rsidRPr="00B80664">
        <w:rPr>
          <w:rFonts w:ascii="Eco" w:hAnsi="Eco"/>
          <w:sz w:val="20"/>
        </w:rPr>
        <w:t>ndenização à CONTRATANTE e/ou a terceiros em consequência de eventuais danos causados pela CONTRATADA</w:t>
      </w:r>
      <w:r w:rsidR="006251A3" w:rsidRPr="00B80664">
        <w:rPr>
          <w:rFonts w:ascii="Eco" w:hAnsi="Eco"/>
          <w:sz w:val="20"/>
        </w:rPr>
        <w:t>;</w:t>
      </w:r>
    </w:p>
    <w:p w14:paraId="25A1D5E3" w14:textId="77777777" w:rsidR="001C42A6" w:rsidRPr="00B80664" w:rsidRDefault="001C42A6" w:rsidP="005F5F96">
      <w:pPr>
        <w:pStyle w:val="PargrafodaLista"/>
        <w:ind w:left="284"/>
        <w:rPr>
          <w:rFonts w:ascii="Eco" w:hAnsi="Eco"/>
          <w:sz w:val="20"/>
        </w:rPr>
      </w:pPr>
    </w:p>
    <w:p w14:paraId="197C4A11" w14:textId="4A8EF42B" w:rsidR="005F5F96" w:rsidRDefault="005F5F96" w:rsidP="005F5F96">
      <w:pPr>
        <w:pStyle w:val="PargrafodaLista"/>
        <w:numPr>
          <w:ilvl w:val="0"/>
          <w:numId w:val="29"/>
        </w:numPr>
        <w:ind w:left="284" w:firstLine="0"/>
        <w:rPr>
          <w:rFonts w:ascii="Eco" w:hAnsi="Eco"/>
          <w:sz w:val="20"/>
        </w:rPr>
      </w:pPr>
      <w:r>
        <w:rPr>
          <w:rFonts w:ascii="Eco" w:hAnsi="Eco"/>
          <w:sz w:val="20"/>
        </w:rPr>
        <w:t xml:space="preserve"> </w:t>
      </w:r>
      <w:r w:rsidR="001C42A6" w:rsidRPr="00B80664">
        <w:rPr>
          <w:rFonts w:ascii="Eco" w:hAnsi="Eco"/>
          <w:sz w:val="20"/>
        </w:rPr>
        <w:t>P</w:t>
      </w:r>
      <w:r w:rsidR="00E8239B" w:rsidRPr="00B80664">
        <w:rPr>
          <w:rFonts w:ascii="Eco" w:hAnsi="Eco"/>
          <w:sz w:val="20"/>
        </w:rPr>
        <w:t>rejuízos financeiros oriundos de auditorias trabalhistas de quaisquer natureza</w:t>
      </w:r>
      <w:r w:rsidR="003C33CF">
        <w:rPr>
          <w:rFonts w:ascii="Eco" w:hAnsi="Eco"/>
          <w:sz w:val="20"/>
        </w:rPr>
        <w:t>s</w:t>
      </w:r>
      <w:r w:rsidR="00E8239B" w:rsidRPr="00B80664">
        <w:rPr>
          <w:rFonts w:ascii="Eco" w:hAnsi="Eco"/>
          <w:sz w:val="20"/>
        </w:rPr>
        <w:t xml:space="preserve">; </w:t>
      </w:r>
    </w:p>
    <w:p w14:paraId="50323F06" w14:textId="77777777" w:rsidR="005F5F96" w:rsidRPr="005F5F96" w:rsidRDefault="005F5F96" w:rsidP="005F5F96">
      <w:pPr>
        <w:pStyle w:val="PargrafodaLista"/>
        <w:rPr>
          <w:rFonts w:ascii="Eco" w:hAnsi="Eco"/>
          <w:sz w:val="20"/>
        </w:rPr>
      </w:pPr>
    </w:p>
    <w:p w14:paraId="23BED294" w14:textId="0A570D45" w:rsidR="00E8239B" w:rsidRDefault="005F5F96" w:rsidP="005F5F96">
      <w:pPr>
        <w:pStyle w:val="PargrafodaLista"/>
        <w:numPr>
          <w:ilvl w:val="0"/>
          <w:numId w:val="29"/>
        </w:numPr>
        <w:ind w:left="284" w:firstLine="0"/>
        <w:rPr>
          <w:rFonts w:ascii="Eco" w:hAnsi="Eco"/>
          <w:sz w:val="20"/>
        </w:rPr>
      </w:pPr>
      <w:r>
        <w:rPr>
          <w:rFonts w:ascii="Eco" w:hAnsi="Eco"/>
          <w:sz w:val="20"/>
        </w:rPr>
        <w:t xml:space="preserve"> De</w:t>
      </w:r>
      <w:r w:rsidR="00E8239B" w:rsidRPr="00B80664">
        <w:rPr>
          <w:rFonts w:ascii="Eco" w:hAnsi="Eco"/>
          <w:sz w:val="20"/>
        </w:rPr>
        <w:t>spesas e gastos efetuados para acompanhamento de processos oriundos da CONTRATADA, incluindo, mas não se limitando a honorários advocatícios, hospedagem, alimentação, custas e/ou depósitos recursais, etc.</w:t>
      </w:r>
    </w:p>
    <w:p w14:paraId="22A5AAD1" w14:textId="77777777" w:rsidR="00DD4EE0" w:rsidRPr="00DD4EE0" w:rsidRDefault="00DD4EE0" w:rsidP="00DD4EE0">
      <w:pPr>
        <w:rPr>
          <w:rFonts w:ascii="Eco" w:hAnsi="Eco"/>
          <w:sz w:val="20"/>
        </w:rPr>
      </w:pPr>
    </w:p>
    <w:p w14:paraId="523173F0" w14:textId="282BAD81" w:rsidR="00DF05D4" w:rsidRPr="00B80664" w:rsidRDefault="00DF05D4" w:rsidP="00DD4EE0">
      <w:pPr>
        <w:widowControl w:val="0"/>
        <w:shd w:val="clear" w:color="auto" w:fill="DBE5F1" w:themeFill="accent1" w:themeFillTint="33"/>
        <w:tabs>
          <w:tab w:val="left" w:pos="3686"/>
        </w:tabs>
        <w:rPr>
          <w:rFonts w:ascii="Eco" w:hAnsi="Eco"/>
          <w:b/>
          <w:sz w:val="20"/>
          <w:u w:val="single"/>
        </w:rPr>
      </w:pPr>
      <w:r w:rsidRPr="00B80664">
        <w:rPr>
          <w:rFonts w:ascii="Eco" w:hAnsi="Eco"/>
          <w:b/>
          <w:bCs/>
          <w:sz w:val="20"/>
          <w:u w:val="single"/>
        </w:rPr>
        <w:t xml:space="preserve">CLÁUSULA DÉCIMA PRIMEIRA  </w:t>
      </w:r>
      <w:r w:rsidRPr="00B80664">
        <w:rPr>
          <w:rFonts w:ascii="Eco" w:hAnsi="Eco"/>
          <w:b/>
          <w:sz w:val="20"/>
          <w:u w:val="single"/>
        </w:rPr>
        <w:t>- DA PROPRIEDADE MATERIAL</w:t>
      </w:r>
    </w:p>
    <w:p w14:paraId="3908DF83" w14:textId="77777777" w:rsidR="000313F9" w:rsidRPr="00B80664" w:rsidRDefault="000313F9" w:rsidP="00DD4EE0">
      <w:pPr>
        <w:pStyle w:val="Default"/>
        <w:widowControl w:val="0"/>
        <w:tabs>
          <w:tab w:val="left" w:pos="1418"/>
        </w:tabs>
        <w:jc w:val="both"/>
        <w:rPr>
          <w:rFonts w:ascii="Eco" w:hAnsi="Eco" w:cs="Times New Roman"/>
          <w:bCs/>
          <w:sz w:val="20"/>
          <w:szCs w:val="20"/>
        </w:rPr>
      </w:pPr>
    </w:p>
    <w:p w14:paraId="4E399B3F" w14:textId="53888FFE" w:rsidR="00DF05D4" w:rsidRPr="00B80664" w:rsidRDefault="00DF05D4" w:rsidP="00DD4EE0">
      <w:pPr>
        <w:rPr>
          <w:rFonts w:ascii="Eco" w:hAnsi="Eco"/>
          <w:sz w:val="20"/>
        </w:rPr>
      </w:pPr>
      <w:r w:rsidRPr="00B80664">
        <w:rPr>
          <w:rFonts w:ascii="Eco" w:hAnsi="Eco"/>
          <w:bCs/>
          <w:sz w:val="20"/>
        </w:rPr>
        <w:t xml:space="preserve">11.1 - </w:t>
      </w:r>
      <w:r w:rsidRPr="00B80664">
        <w:rPr>
          <w:rFonts w:ascii="Eco" w:hAnsi="Eco"/>
          <w:sz w:val="20"/>
        </w:rPr>
        <w:t>Todos os documentos, dados e informações geradas por, ou associados ao serviço de consultoria serão de propriedade da CONTRATANTE, podendo esta utilizá-los para quaisquer fins.</w:t>
      </w:r>
    </w:p>
    <w:p w14:paraId="5BB77E87" w14:textId="77777777" w:rsidR="008203A3" w:rsidRPr="00B80664" w:rsidRDefault="008203A3" w:rsidP="00DD4EE0">
      <w:pPr>
        <w:rPr>
          <w:rFonts w:ascii="Eco" w:hAnsi="Eco"/>
          <w:sz w:val="20"/>
        </w:rPr>
      </w:pPr>
    </w:p>
    <w:p w14:paraId="478B5296" w14:textId="6D9224D0" w:rsidR="00B128B2" w:rsidRPr="00B80664" w:rsidRDefault="00B128B2" w:rsidP="00DD4EE0">
      <w:pPr>
        <w:keepNext/>
        <w:widowControl w:val="0"/>
        <w:shd w:val="clear" w:color="auto" w:fill="DBE5F1" w:themeFill="accent1" w:themeFillTint="33"/>
        <w:tabs>
          <w:tab w:val="left" w:pos="2977"/>
          <w:tab w:val="left" w:pos="3119"/>
          <w:tab w:val="left" w:pos="3261"/>
          <w:tab w:val="left" w:pos="3544"/>
        </w:tabs>
        <w:autoSpaceDE w:val="0"/>
        <w:autoSpaceDN w:val="0"/>
        <w:adjustRightInd w:val="0"/>
        <w:rPr>
          <w:rFonts w:ascii="Eco" w:hAnsi="Eco"/>
          <w:b/>
          <w:bCs/>
          <w:sz w:val="20"/>
          <w:u w:val="single"/>
        </w:rPr>
      </w:pPr>
      <w:r w:rsidRPr="00B80664">
        <w:rPr>
          <w:rFonts w:ascii="Eco" w:hAnsi="Eco"/>
          <w:b/>
          <w:bCs/>
          <w:sz w:val="20"/>
          <w:u w:val="single"/>
        </w:rPr>
        <w:t xml:space="preserve">CLÁUSULA DÉCIMA </w:t>
      </w:r>
      <w:r w:rsidR="00C72D7A" w:rsidRPr="00B80664">
        <w:rPr>
          <w:rFonts w:ascii="Eco" w:hAnsi="Eco"/>
          <w:b/>
          <w:bCs/>
          <w:sz w:val="20"/>
          <w:u w:val="single"/>
        </w:rPr>
        <w:t>SEGUNDA</w:t>
      </w:r>
      <w:r w:rsidRPr="00B80664">
        <w:rPr>
          <w:rFonts w:ascii="Eco" w:hAnsi="Eco"/>
          <w:b/>
          <w:bCs/>
          <w:sz w:val="20"/>
          <w:u w:val="single"/>
        </w:rPr>
        <w:t xml:space="preserve"> </w:t>
      </w:r>
      <w:r w:rsidR="0069479C" w:rsidRPr="00B80664">
        <w:rPr>
          <w:rFonts w:ascii="Eco" w:hAnsi="Eco"/>
          <w:b/>
          <w:bCs/>
          <w:sz w:val="20"/>
          <w:u w:val="single"/>
        </w:rPr>
        <w:t>–</w:t>
      </w:r>
      <w:r w:rsidRPr="00B80664">
        <w:rPr>
          <w:rFonts w:ascii="Eco" w:hAnsi="Eco"/>
          <w:b/>
          <w:bCs/>
          <w:sz w:val="20"/>
          <w:u w:val="single"/>
        </w:rPr>
        <w:t xml:space="preserve"> </w:t>
      </w:r>
      <w:r w:rsidR="0069479C" w:rsidRPr="00B80664">
        <w:rPr>
          <w:rFonts w:ascii="Eco" w:hAnsi="Eco"/>
          <w:b/>
          <w:bCs/>
          <w:sz w:val="20"/>
          <w:u w:val="single"/>
        </w:rPr>
        <w:t xml:space="preserve">DA </w:t>
      </w:r>
      <w:r w:rsidRPr="00B80664">
        <w:rPr>
          <w:rFonts w:ascii="Eco" w:hAnsi="Eco"/>
          <w:b/>
          <w:bCs/>
          <w:sz w:val="20"/>
          <w:u w:val="single"/>
        </w:rPr>
        <w:t>TOLERÂNCIA</w:t>
      </w:r>
    </w:p>
    <w:p w14:paraId="068BC5A2" w14:textId="77777777" w:rsidR="00B67FC5" w:rsidRDefault="00B67FC5" w:rsidP="00DD4EE0">
      <w:pPr>
        <w:pStyle w:val="Default"/>
        <w:widowControl w:val="0"/>
        <w:tabs>
          <w:tab w:val="left" w:pos="1276"/>
        </w:tabs>
        <w:jc w:val="both"/>
        <w:rPr>
          <w:rFonts w:ascii="Eco" w:hAnsi="Eco" w:cs="Times New Roman"/>
          <w:bCs/>
          <w:sz w:val="20"/>
          <w:szCs w:val="20"/>
        </w:rPr>
      </w:pPr>
    </w:p>
    <w:p w14:paraId="46EC2839" w14:textId="039BAEC1" w:rsidR="00B128B2" w:rsidRPr="00B80664" w:rsidRDefault="00B128B2" w:rsidP="00DD4EE0">
      <w:pPr>
        <w:pStyle w:val="Default"/>
        <w:widowControl w:val="0"/>
        <w:tabs>
          <w:tab w:val="left" w:pos="1276"/>
        </w:tabs>
        <w:jc w:val="both"/>
        <w:rPr>
          <w:rFonts w:ascii="Eco" w:hAnsi="Eco" w:cs="Times New Roman"/>
          <w:color w:val="auto"/>
          <w:sz w:val="20"/>
          <w:szCs w:val="20"/>
        </w:rPr>
      </w:pPr>
      <w:r w:rsidRPr="00B80664">
        <w:rPr>
          <w:rFonts w:ascii="Eco" w:hAnsi="Eco" w:cs="Times New Roman"/>
          <w:bCs/>
          <w:sz w:val="20"/>
          <w:szCs w:val="20"/>
        </w:rPr>
        <w:t>1</w:t>
      </w:r>
      <w:r w:rsidR="00C72D7A" w:rsidRPr="00B80664">
        <w:rPr>
          <w:rFonts w:ascii="Eco" w:hAnsi="Eco" w:cs="Times New Roman"/>
          <w:bCs/>
          <w:sz w:val="20"/>
          <w:szCs w:val="20"/>
        </w:rPr>
        <w:t>2</w:t>
      </w:r>
      <w:r w:rsidRPr="00B80664">
        <w:rPr>
          <w:rFonts w:ascii="Eco" w:hAnsi="Eco" w:cs="Times New Roman"/>
          <w:bCs/>
          <w:sz w:val="20"/>
          <w:szCs w:val="20"/>
        </w:rPr>
        <w:t xml:space="preserve">.1 - </w:t>
      </w:r>
      <w:r w:rsidRPr="00B80664">
        <w:rPr>
          <w:rFonts w:ascii="Eco" w:hAnsi="Eco" w:cs="Times New Roman"/>
          <w:color w:val="auto"/>
          <w:sz w:val="20"/>
          <w:szCs w:val="20"/>
        </w:rPr>
        <w:t>A abstenção do exercício pela CONTRATANTE de quaisquer direitos ou faculdades que lhe assistam, ou a concordância com atrasos no cumprimento das obrigações, da CONTRATADA, não afetará aqueles direitos ou faculdades, que poderão ser exercidos a qualquer tempo, a critério da CONTRATANTE, e não afetará, de nenhum modo, as condições estipuladas neste Contrato, nem obrigará a CONTRATANTE relativamente a inadimplementos futuros.</w:t>
      </w:r>
    </w:p>
    <w:p w14:paraId="729239A1" w14:textId="77777777" w:rsidR="008A67EB" w:rsidRPr="00B80664" w:rsidRDefault="008A67EB" w:rsidP="00DD4EE0">
      <w:pPr>
        <w:pStyle w:val="Default"/>
        <w:widowControl w:val="0"/>
        <w:tabs>
          <w:tab w:val="left" w:pos="1276"/>
        </w:tabs>
        <w:jc w:val="both"/>
        <w:rPr>
          <w:rFonts w:ascii="Eco" w:hAnsi="Eco" w:cs="Times New Roman"/>
          <w:bCs/>
          <w:sz w:val="20"/>
          <w:szCs w:val="20"/>
        </w:rPr>
      </w:pPr>
    </w:p>
    <w:p w14:paraId="6CCFE37A" w14:textId="14C7EDE2" w:rsidR="001063BA" w:rsidRPr="00B80664" w:rsidRDefault="001063BA" w:rsidP="00DD4EE0">
      <w:pPr>
        <w:keepNext/>
        <w:widowControl w:val="0"/>
        <w:shd w:val="clear" w:color="auto" w:fill="DBE5F1" w:themeFill="accent1" w:themeFillTint="33"/>
        <w:tabs>
          <w:tab w:val="left" w:pos="2977"/>
          <w:tab w:val="left" w:pos="3119"/>
          <w:tab w:val="left" w:pos="3261"/>
          <w:tab w:val="left" w:pos="3544"/>
        </w:tabs>
        <w:autoSpaceDE w:val="0"/>
        <w:autoSpaceDN w:val="0"/>
        <w:adjustRightInd w:val="0"/>
        <w:rPr>
          <w:rFonts w:ascii="Eco" w:hAnsi="Eco"/>
          <w:b/>
          <w:bCs/>
          <w:sz w:val="20"/>
          <w:u w:val="single"/>
        </w:rPr>
      </w:pPr>
      <w:r w:rsidRPr="00B80664">
        <w:rPr>
          <w:rFonts w:ascii="Eco" w:hAnsi="Eco"/>
          <w:b/>
          <w:bCs/>
          <w:sz w:val="20"/>
          <w:u w:val="single"/>
        </w:rPr>
        <w:t xml:space="preserve">CLÁUSULA DÉCIMA </w:t>
      </w:r>
      <w:r w:rsidR="00C72D7A" w:rsidRPr="00B80664">
        <w:rPr>
          <w:rFonts w:ascii="Eco" w:hAnsi="Eco"/>
          <w:b/>
          <w:bCs/>
          <w:sz w:val="20"/>
          <w:u w:val="single"/>
        </w:rPr>
        <w:t>TERCEIRA</w:t>
      </w:r>
      <w:r w:rsidRPr="00B80664">
        <w:rPr>
          <w:rFonts w:ascii="Eco" w:hAnsi="Eco"/>
          <w:b/>
          <w:bCs/>
          <w:sz w:val="20"/>
          <w:u w:val="single"/>
        </w:rPr>
        <w:t xml:space="preserve"> - DA UTILIZAÇÃO DOS NOMES DAS PARTES</w:t>
      </w:r>
    </w:p>
    <w:p w14:paraId="75F3E5E3" w14:textId="77777777" w:rsidR="005F5F96" w:rsidRDefault="005F5F96" w:rsidP="00DD4EE0">
      <w:pPr>
        <w:pStyle w:val="Default"/>
        <w:widowControl w:val="0"/>
        <w:tabs>
          <w:tab w:val="left" w:pos="1276"/>
        </w:tabs>
        <w:jc w:val="both"/>
        <w:rPr>
          <w:rFonts w:ascii="Eco" w:hAnsi="Eco" w:cs="Times New Roman"/>
          <w:bCs/>
          <w:sz w:val="20"/>
          <w:szCs w:val="20"/>
        </w:rPr>
      </w:pPr>
    </w:p>
    <w:p w14:paraId="7E56B82D" w14:textId="48A4D107" w:rsidR="001063BA" w:rsidRPr="00B80664" w:rsidRDefault="001063BA" w:rsidP="00DD4EE0">
      <w:pPr>
        <w:pStyle w:val="Default"/>
        <w:widowControl w:val="0"/>
        <w:tabs>
          <w:tab w:val="left" w:pos="1276"/>
        </w:tabs>
        <w:jc w:val="both"/>
        <w:rPr>
          <w:rFonts w:ascii="Eco" w:hAnsi="Eco" w:cs="Times New Roman"/>
          <w:color w:val="auto"/>
          <w:sz w:val="20"/>
          <w:szCs w:val="20"/>
        </w:rPr>
      </w:pPr>
      <w:r w:rsidRPr="00B80664">
        <w:rPr>
          <w:rFonts w:ascii="Eco" w:hAnsi="Eco" w:cs="Times New Roman"/>
          <w:bCs/>
          <w:sz w:val="20"/>
          <w:szCs w:val="20"/>
        </w:rPr>
        <w:t>1</w:t>
      </w:r>
      <w:r w:rsidR="00C72D7A" w:rsidRPr="00B80664">
        <w:rPr>
          <w:rFonts w:ascii="Eco" w:hAnsi="Eco" w:cs="Times New Roman"/>
          <w:bCs/>
          <w:sz w:val="20"/>
          <w:szCs w:val="20"/>
        </w:rPr>
        <w:t>3</w:t>
      </w:r>
      <w:r w:rsidRPr="00B80664">
        <w:rPr>
          <w:rFonts w:ascii="Eco" w:hAnsi="Eco" w:cs="Times New Roman"/>
          <w:bCs/>
          <w:sz w:val="20"/>
          <w:szCs w:val="20"/>
        </w:rPr>
        <w:t xml:space="preserve">.1 - </w:t>
      </w:r>
      <w:r w:rsidRPr="00B80664">
        <w:rPr>
          <w:rFonts w:ascii="Eco" w:hAnsi="Eco" w:cs="Times New Roman"/>
          <w:color w:val="auto"/>
          <w:sz w:val="20"/>
          <w:szCs w:val="20"/>
        </w:rPr>
        <w:t xml:space="preserve">As partes poderão utilizar o nome da outra parte em sua qualidade de CONTRATADA/CONTRATANTE, em qualquer atividade de divulgação profissional, desde que prévia e expressamente autorizada pela parte </w:t>
      </w:r>
      <w:r w:rsidRPr="00B80664">
        <w:rPr>
          <w:rFonts w:ascii="Eco" w:hAnsi="Eco" w:cs="Times New Roman"/>
          <w:color w:val="auto"/>
          <w:sz w:val="20"/>
          <w:szCs w:val="20"/>
        </w:rPr>
        <w:lastRenderedPageBreak/>
        <w:t xml:space="preserve">mencionada. </w:t>
      </w:r>
    </w:p>
    <w:p w14:paraId="7B6309E2"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5FE49619" w14:textId="28C72855" w:rsidR="001063BA" w:rsidRPr="00B80664" w:rsidRDefault="001063BA"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1</w:t>
      </w:r>
      <w:r w:rsidR="00C72D7A" w:rsidRPr="00B80664">
        <w:rPr>
          <w:rFonts w:ascii="Eco" w:hAnsi="Eco" w:cs="Times New Roman"/>
          <w:color w:val="auto"/>
          <w:sz w:val="20"/>
          <w:szCs w:val="20"/>
        </w:rPr>
        <w:t>3</w:t>
      </w:r>
      <w:r w:rsidRPr="00B80664">
        <w:rPr>
          <w:rFonts w:ascii="Eco" w:hAnsi="Eco" w:cs="Times New Roman"/>
          <w:color w:val="auto"/>
          <w:sz w:val="20"/>
          <w:szCs w:val="20"/>
        </w:rPr>
        <w:t>.1.1 - A CONTRATADA não poderá pronunciar-se em nome da CONTRATANTE à imprensa em geral sobre qualquer assunto relativo às atividades da CONTRATANTE, sem prejuízo das demais cominações cabíveis.</w:t>
      </w:r>
    </w:p>
    <w:p w14:paraId="272685BD"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5F5F31BE" w14:textId="217F2E78" w:rsidR="001063BA" w:rsidRPr="00B80664" w:rsidRDefault="001063BA"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1</w:t>
      </w:r>
      <w:r w:rsidR="00C72D7A" w:rsidRPr="00B80664">
        <w:rPr>
          <w:rFonts w:ascii="Eco" w:hAnsi="Eco" w:cs="Times New Roman"/>
          <w:color w:val="auto"/>
          <w:sz w:val="20"/>
          <w:szCs w:val="20"/>
        </w:rPr>
        <w:t>3</w:t>
      </w:r>
      <w:r w:rsidRPr="00B80664">
        <w:rPr>
          <w:rFonts w:ascii="Eco" w:hAnsi="Eco" w:cs="Times New Roman"/>
          <w:color w:val="auto"/>
          <w:sz w:val="20"/>
          <w:szCs w:val="20"/>
        </w:rPr>
        <w:t>.1.2 - Toda e qualquer documentação e os resultados obtidos pela CONTRATADA na execução do objeto contratual será de exclusiva propriedade da CONTRATANTE.</w:t>
      </w:r>
    </w:p>
    <w:p w14:paraId="7DF28A55" w14:textId="77777777" w:rsidR="005F5F96" w:rsidRDefault="005F5F96" w:rsidP="00DD4EE0">
      <w:pPr>
        <w:pStyle w:val="Default"/>
        <w:widowControl w:val="0"/>
        <w:tabs>
          <w:tab w:val="left" w:pos="1843"/>
        </w:tabs>
        <w:jc w:val="both"/>
        <w:rPr>
          <w:rFonts w:ascii="Eco" w:hAnsi="Eco" w:cs="Times New Roman"/>
          <w:bCs/>
          <w:sz w:val="20"/>
          <w:szCs w:val="20"/>
        </w:rPr>
      </w:pPr>
    </w:p>
    <w:p w14:paraId="62043F1B" w14:textId="0BE57CD4" w:rsidR="001063BA" w:rsidRPr="00B80664" w:rsidRDefault="001063BA"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bCs/>
          <w:sz w:val="20"/>
          <w:szCs w:val="20"/>
        </w:rPr>
        <w:t>1</w:t>
      </w:r>
      <w:r w:rsidR="00C72D7A" w:rsidRPr="00B80664">
        <w:rPr>
          <w:rFonts w:ascii="Eco" w:hAnsi="Eco" w:cs="Times New Roman"/>
          <w:bCs/>
          <w:sz w:val="20"/>
          <w:szCs w:val="20"/>
        </w:rPr>
        <w:t>3</w:t>
      </w:r>
      <w:r w:rsidRPr="00B80664">
        <w:rPr>
          <w:rFonts w:ascii="Eco" w:hAnsi="Eco" w:cs="Times New Roman"/>
          <w:bCs/>
          <w:sz w:val="20"/>
          <w:szCs w:val="20"/>
        </w:rPr>
        <w:t xml:space="preserve">.1.3 - </w:t>
      </w:r>
      <w:r w:rsidRPr="00B80664">
        <w:rPr>
          <w:rFonts w:ascii="Eco" w:hAnsi="Eco" w:cs="Times New Roman"/>
          <w:color w:val="auto"/>
          <w:sz w:val="20"/>
          <w:szCs w:val="20"/>
        </w:rPr>
        <w:t>Executados os serviços e atendidas as demais obrigações do presente contrato, a CONTRATANTE poderá emitir, mediante solicitação da CONTRATADA, atestado de capacidade técnica.</w:t>
      </w:r>
    </w:p>
    <w:p w14:paraId="15D8E3DA" w14:textId="77777777" w:rsidR="008203A3" w:rsidRPr="00B80664" w:rsidRDefault="008203A3" w:rsidP="00DD4EE0">
      <w:pPr>
        <w:pStyle w:val="Default"/>
        <w:widowControl w:val="0"/>
        <w:tabs>
          <w:tab w:val="left" w:pos="1843"/>
        </w:tabs>
        <w:jc w:val="both"/>
        <w:rPr>
          <w:rFonts w:ascii="Eco" w:hAnsi="Eco" w:cs="Times New Roman"/>
          <w:sz w:val="20"/>
          <w:szCs w:val="20"/>
        </w:rPr>
      </w:pPr>
    </w:p>
    <w:p w14:paraId="0E2D36CE" w14:textId="68B42696" w:rsidR="00042EDC" w:rsidRPr="00B80664" w:rsidRDefault="00042EDC" w:rsidP="00DD4EE0">
      <w:pPr>
        <w:widowControl w:val="0"/>
        <w:shd w:val="clear" w:color="auto" w:fill="DBE5F1" w:themeFill="accent1" w:themeFillTint="33"/>
        <w:tabs>
          <w:tab w:val="left" w:pos="3686"/>
        </w:tabs>
        <w:rPr>
          <w:rFonts w:ascii="Eco" w:hAnsi="Eco"/>
          <w:b/>
          <w:sz w:val="20"/>
          <w:u w:val="single"/>
        </w:rPr>
      </w:pPr>
      <w:r w:rsidRPr="00B80664">
        <w:rPr>
          <w:rFonts w:ascii="Eco" w:hAnsi="Eco"/>
          <w:b/>
          <w:sz w:val="20"/>
          <w:u w:val="single"/>
        </w:rPr>
        <w:t xml:space="preserve">CLÁUSULA DÉCIMA </w:t>
      </w:r>
      <w:r w:rsidR="00C72D7A" w:rsidRPr="00B80664">
        <w:rPr>
          <w:rFonts w:ascii="Eco" w:hAnsi="Eco"/>
          <w:b/>
          <w:sz w:val="20"/>
          <w:u w:val="single"/>
        </w:rPr>
        <w:t>QUARTA</w:t>
      </w:r>
      <w:r w:rsidRPr="00B80664">
        <w:rPr>
          <w:rFonts w:ascii="Eco" w:hAnsi="Eco"/>
          <w:b/>
          <w:sz w:val="20"/>
          <w:u w:val="single"/>
        </w:rPr>
        <w:t xml:space="preserve"> - DO SIGILO E RESTRIÇÕES</w:t>
      </w:r>
    </w:p>
    <w:p w14:paraId="2E85DD47" w14:textId="77777777" w:rsidR="005F5F96" w:rsidRDefault="005F5F96" w:rsidP="00DD4EE0">
      <w:pPr>
        <w:pStyle w:val="Default"/>
        <w:widowControl w:val="0"/>
        <w:tabs>
          <w:tab w:val="left" w:pos="1843"/>
        </w:tabs>
        <w:jc w:val="both"/>
        <w:rPr>
          <w:rFonts w:ascii="Eco" w:hAnsi="Eco" w:cs="Times New Roman"/>
          <w:sz w:val="20"/>
          <w:szCs w:val="20"/>
        </w:rPr>
      </w:pPr>
    </w:p>
    <w:p w14:paraId="779C2778" w14:textId="5CB1DD5B" w:rsidR="00042EDC" w:rsidRPr="00B80664" w:rsidRDefault="00042EDC"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sz w:val="20"/>
          <w:szCs w:val="20"/>
        </w:rPr>
        <w:t>1</w:t>
      </w:r>
      <w:r w:rsidR="00C72D7A" w:rsidRPr="00B80664">
        <w:rPr>
          <w:rFonts w:ascii="Eco" w:hAnsi="Eco" w:cs="Times New Roman"/>
          <w:sz w:val="20"/>
          <w:szCs w:val="20"/>
        </w:rPr>
        <w:t>4</w:t>
      </w:r>
      <w:r w:rsidRPr="00B80664">
        <w:rPr>
          <w:rFonts w:ascii="Eco" w:hAnsi="Eco" w:cs="Times New Roman"/>
          <w:sz w:val="20"/>
          <w:szCs w:val="20"/>
        </w:rPr>
        <w:t xml:space="preserve">.1 - </w:t>
      </w:r>
      <w:r w:rsidRPr="00B80664">
        <w:rPr>
          <w:rFonts w:ascii="Eco" w:hAnsi="Eco" w:cs="Times New Roman"/>
          <w:color w:val="auto"/>
          <w:sz w:val="20"/>
          <w:szCs w:val="20"/>
        </w:rPr>
        <w:t>A CONTRATADA deverá tratar como confidenciais e zelar pelo sigilo de todos os dados, informações ou documentos que tomar conhecimento em decorrência da prestação dos serviços objeto desta contratação, devendo orientar seus empregados e/ou prepostos nesse sentido, sob pena de responsabilidade civil, penal, administrativa e pela segurança da informação.</w:t>
      </w:r>
    </w:p>
    <w:p w14:paraId="2A62CA59"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3CA30DFF" w14:textId="6086B1E0" w:rsidR="00042EDC" w:rsidRPr="00B80664" w:rsidRDefault="00042EDC"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1</w:t>
      </w:r>
      <w:r w:rsidR="00C72D7A" w:rsidRPr="00B80664">
        <w:rPr>
          <w:rFonts w:ascii="Eco" w:hAnsi="Eco" w:cs="Times New Roman"/>
          <w:color w:val="auto"/>
          <w:sz w:val="20"/>
          <w:szCs w:val="20"/>
        </w:rPr>
        <w:t>4</w:t>
      </w:r>
      <w:r w:rsidRPr="00B80664">
        <w:rPr>
          <w:rFonts w:ascii="Eco" w:hAnsi="Eco" w:cs="Times New Roman"/>
          <w:color w:val="auto"/>
          <w:sz w:val="20"/>
          <w:szCs w:val="20"/>
        </w:rPr>
        <w:t xml:space="preserve">.2 - A CONTRATADA deverá assumir responsabilidade sobre todos os possíveis danos físicos e/ou materiais causados à CONTRATANTE ou a terceiros, advindos de imperícia, negligência, imprudência ou desrespeito às normas de segurança. </w:t>
      </w:r>
    </w:p>
    <w:p w14:paraId="41F0E499"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565CBC96" w14:textId="2AF9885B" w:rsidR="00042EDC" w:rsidRPr="00B80664" w:rsidRDefault="00042EDC"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1</w:t>
      </w:r>
      <w:r w:rsidR="00C72D7A" w:rsidRPr="00B80664">
        <w:rPr>
          <w:rFonts w:ascii="Eco" w:hAnsi="Eco" w:cs="Times New Roman"/>
          <w:color w:val="auto"/>
          <w:sz w:val="20"/>
          <w:szCs w:val="20"/>
        </w:rPr>
        <w:t>4</w:t>
      </w:r>
      <w:r w:rsidRPr="00B80664">
        <w:rPr>
          <w:rFonts w:ascii="Eco" w:hAnsi="Eco" w:cs="Times New Roman"/>
          <w:color w:val="auto"/>
          <w:sz w:val="20"/>
          <w:szCs w:val="20"/>
        </w:rPr>
        <w:t>.3 - A CONTRATADA estará sujeita às penalidades administrativas, civis e penais pelo descumprimento da obrigação assumida.</w:t>
      </w:r>
    </w:p>
    <w:p w14:paraId="459DD409" w14:textId="77777777" w:rsidR="008203A3" w:rsidRPr="00B80664" w:rsidRDefault="008203A3" w:rsidP="00DD4EE0">
      <w:pPr>
        <w:pStyle w:val="Default"/>
        <w:widowControl w:val="0"/>
        <w:tabs>
          <w:tab w:val="left" w:pos="1843"/>
        </w:tabs>
        <w:jc w:val="both"/>
        <w:rPr>
          <w:rFonts w:ascii="Eco" w:hAnsi="Eco" w:cs="Times New Roman"/>
          <w:color w:val="auto"/>
          <w:sz w:val="20"/>
          <w:szCs w:val="20"/>
        </w:rPr>
      </w:pPr>
    </w:p>
    <w:p w14:paraId="3EBBB53D" w14:textId="1150035D" w:rsidR="00042EDC" w:rsidRDefault="00042EDC"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1</w:t>
      </w:r>
      <w:r w:rsidR="00C72D7A" w:rsidRPr="00B80664">
        <w:rPr>
          <w:rFonts w:ascii="Eco" w:hAnsi="Eco" w:cs="Times New Roman"/>
          <w:color w:val="auto"/>
          <w:sz w:val="20"/>
          <w:szCs w:val="20"/>
        </w:rPr>
        <w:t>4</w:t>
      </w:r>
      <w:r w:rsidRPr="00B80664">
        <w:rPr>
          <w:rFonts w:ascii="Eco" w:hAnsi="Eco" w:cs="Times New Roman"/>
          <w:color w:val="auto"/>
          <w:sz w:val="20"/>
          <w:szCs w:val="20"/>
        </w:rPr>
        <w:t>.4 - A CONTRATADA e os profissionais aloca</w:t>
      </w:r>
      <w:r w:rsidR="000068A5" w:rsidRPr="00B80664">
        <w:rPr>
          <w:rFonts w:ascii="Eco" w:hAnsi="Eco" w:cs="Times New Roman"/>
          <w:color w:val="auto"/>
          <w:sz w:val="20"/>
          <w:szCs w:val="20"/>
        </w:rPr>
        <w:t>dos</w:t>
      </w:r>
      <w:r w:rsidRPr="00B80664">
        <w:rPr>
          <w:rFonts w:ascii="Eco" w:hAnsi="Eco" w:cs="Times New Roman"/>
          <w:color w:val="auto"/>
          <w:sz w:val="20"/>
          <w:szCs w:val="20"/>
        </w:rPr>
        <w:t xml:space="preserve"> para os serviços objeto deste contrato deverão assinar Termo de Confidencialidade, anexo a este contrato.</w:t>
      </w:r>
    </w:p>
    <w:p w14:paraId="01766BE7" w14:textId="77777777" w:rsidR="005F5F96" w:rsidRPr="00B80664" w:rsidRDefault="005F5F96" w:rsidP="00DD4EE0">
      <w:pPr>
        <w:pStyle w:val="Default"/>
        <w:widowControl w:val="0"/>
        <w:tabs>
          <w:tab w:val="left" w:pos="1843"/>
        </w:tabs>
        <w:jc w:val="both"/>
        <w:rPr>
          <w:rFonts w:ascii="Eco" w:hAnsi="Eco" w:cs="Times New Roman"/>
          <w:color w:val="auto"/>
          <w:sz w:val="20"/>
          <w:szCs w:val="20"/>
        </w:rPr>
      </w:pPr>
    </w:p>
    <w:p w14:paraId="3106BA98" w14:textId="3FC8C39D" w:rsidR="00042EDC" w:rsidRPr="00B80664" w:rsidRDefault="00B02C7F" w:rsidP="00DD4EE0">
      <w:pPr>
        <w:keepNext/>
        <w:shd w:val="clear" w:color="auto" w:fill="DBE5F1" w:themeFill="accent1" w:themeFillTint="33"/>
        <w:tabs>
          <w:tab w:val="left" w:pos="3686"/>
        </w:tabs>
        <w:rPr>
          <w:rFonts w:ascii="Eco" w:hAnsi="Eco"/>
          <w:b/>
          <w:sz w:val="20"/>
        </w:rPr>
      </w:pPr>
      <w:r w:rsidRPr="00B80664">
        <w:rPr>
          <w:rFonts w:ascii="Eco" w:hAnsi="Eco"/>
          <w:b/>
          <w:sz w:val="20"/>
          <w:u w:val="single"/>
        </w:rPr>
        <w:t>CLÁUSULA D</w:t>
      </w:r>
      <w:r w:rsidR="0040790B" w:rsidRPr="00B80664">
        <w:rPr>
          <w:rFonts w:ascii="Eco" w:hAnsi="Eco"/>
          <w:b/>
          <w:sz w:val="20"/>
          <w:u w:val="single"/>
        </w:rPr>
        <w:t xml:space="preserve">ÉCIMA </w:t>
      </w:r>
      <w:r w:rsidR="00254CA7" w:rsidRPr="00B80664">
        <w:rPr>
          <w:rFonts w:ascii="Eco" w:hAnsi="Eco"/>
          <w:b/>
          <w:sz w:val="20"/>
          <w:u w:val="single"/>
        </w:rPr>
        <w:t>QUINTA</w:t>
      </w:r>
      <w:r w:rsidR="007B0709" w:rsidRPr="00B80664">
        <w:rPr>
          <w:rFonts w:ascii="Eco" w:hAnsi="Eco"/>
          <w:b/>
          <w:sz w:val="20"/>
          <w:u w:val="single"/>
        </w:rPr>
        <w:t xml:space="preserve"> </w:t>
      </w:r>
      <w:r w:rsidR="0036018B" w:rsidRPr="00B80664">
        <w:rPr>
          <w:rFonts w:ascii="Eco" w:hAnsi="Eco"/>
          <w:b/>
          <w:sz w:val="20"/>
          <w:u w:val="single"/>
        </w:rPr>
        <w:t>–</w:t>
      </w:r>
      <w:r w:rsidR="007B0709" w:rsidRPr="00B80664">
        <w:rPr>
          <w:rFonts w:ascii="Eco" w:hAnsi="Eco"/>
          <w:b/>
          <w:sz w:val="20"/>
          <w:u w:val="single"/>
        </w:rPr>
        <w:t xml:space="preserve"> </w:t>
      </w:r>
      <w:r w:rsidR="00170C05" w:rsidRPr="00B80664">
        <w:rPr>
          <w:rFonts w:ascii="Eco" w:hAnsi="Eco"/>
          <w:b/>
          <w:sz w:val="20"/>
          <w:u w:val="single"/>
        </w:rPr>
        <w:t xml:space="preserve">DAS </w:t>
      </w:r>
      <w:r w:rsidR="0036018B" w:rsidRPr="00B80664">
        <w:rPr>
          <w:rFonts w:ascii="Eco" w:hAnsi="Eco"/>
          <w:b/>
          <w:sz w:val="20"/>
          <w:u w:val="single"/>
        </w:rPr>
        <w:t>OBRIGAÇÕES DA CONTRATADA</w:t>
      </w:r>
    </w:p>
    <w:p w14:paraId="6A312BA3" w14:textId="77777777" w:rsidR="006E2603" w:rsidRPr="00B80664" w:rsidRDefault="006E2603" w:rsidP="00DD4EE0">
      <w:pPr>
        <w:jc w:val="center"/>
        <w:rPr>
          <w:rFonts w:ascii="Eco" w:hAnsi="Eco"/>
          <w:sz w:val="20"/>
        </w:rPr>
      </w:pPr>
    </w:p>
    <w:p w14:paraId="770B74F3" w14:textId="7DC5C21B" w:rsidR="008A67EB" w:rsidRPr="00520405" w:rsidRDefault="008A67EB" w:rsidP="00520405">
      <w:pPr>
        <w:pStyle w:val="Default"/>
        <w:widowControl w:val="0"/>
        <w:tabs>
          <w:tab w:val="left" w:pos="1843"/>
        </w:tabs>
        <w:jc w:val="both"/>
        <w:rPr>
          <w:rFonts w:ascii="Eco" w:hAnsi="Eco" w:cs="Times New Roman"/>
          <w:color w:val="auto"/>
          <w:sz w:val="20"/>
          <w:szCs w:val="20"/>
        </w:rPr>
      </w:pPr>
      <w:r w:rsidRPr="00B80664">
        <w:rPr>
          <w:rFonts w:ascii="Eco" w:hAnsi="Eco"/>
          <w:sz w:val="20"/>
          <w:szCs w:val="20"/>
        </w:rPr>
        <w:t xml:space="preserve">15.1. </w:t>
      </w:r>
      <w:r w:rsidRPr="00520405">
        <w:rPr>
          <w:rFonts w:ascii="Eco" w:hAnsi="Eco" w:cs="Times New Roman"/>
          <w:color w:val="auto"/>
          <w:sz w:val="20"/>
          <w:szCs w:val="20"/>
        </w:rPr>
        <w:t>Constituem obrigações da CONTRATADA:</w:t>
      </w:r>
    </w:p>
    <w:p w14:paraId="5A868196" w14:textId="109ECE76" w:rsidR="00520405" w:rsidRPr="00520405" w:rsidRDefault="00520405" w:rsidP="00520405">
      <w:pPr>
        <w:pStyle w:val="PargrafodaLista"/>
        <w:ind w:left="0"/>
        <w:rPr>
          <w:rFonts w:ascii="Eco" w:hAnsi="Eco"/>
          <w:b/>
          <w:sz w:val="20"/>
          <w:lang w:eastAsia="pt-BR"/>
        </w:rPr>
      </w:pPr>
    </w:p>
    <w:p w14:paraId="75263021" w14:textId="05DCFD61" w:rsidR="00520405" w:rsidRPr="00520405" w:rsidRDefault="00520405" w:rsidP="00520405">
      <w:pPr>
        <w:pStyle w:val="PargrafodaLista"/>
        <w:keepNext/>
        <w:numPr>
          <w:ilvl w:val="2"/>
          <w:numId w:val="40"/>
        </w:numPr>
        <w:shd w:val="clear" w:color="auto" w:fill="FFFFFF" w:themeFill="background1"/>
        <w:tabs>
          <w:tab w:val="left" w:pos="851"/>
        </w:tabs>
        <w:contextualSpacing/>
        <w:outlineLvl w:val="1"/>
        <w:rPr>
          <w:rFonts w:ascii="Eco" w:hAnsi="Eco"/>
          <w:sz w:val="20"/>
        </w:rPr>
      </w:pPr>
      <w:r w:rsidRPr="00520405">
        <w:rPr>
          <w:rFonts w:ascii="Eco" w:hAnsi="Eco"/>
          <w:sz w:val="20"/>
        </w:rPr>
        <w:t>A Contratada deve cumprir todas as obrigações constantes do Contrato e seus anexos, assumindo como exclusivamente seus os riscos e as despesas decorrentes da boa e perfeita execução do objeto, observando, ainda, as obrigações a seguir dispostas:</w:t>
      </w:r>
    </w:p>
    <w:p w14:paraId="7AEC7E98" w14:textId="77777777" w:rsidR="00520405" w:rsidRPr="00520405" w:rsidRDefault="00520405" w:rsidP="00520405">
      <w:pPr>
        <w:keepNext/>
        <w:shd w:val="clear" w:color="auto" w:fill="FFFFFF" w:themeFill="background1"/>
        <w:tabs>
          <w:tab w:val="left" w:pos="851"/>
        </w:tabs>
        <w:contextualSpacing/>
        <w:outlineLvl w:val="1"/>
        <w:rPr>
          <w:rFonts w:ascii="Eco" w:hAnsi="Eco"/>
          <w:sz w:val="20"/>
        </w:rPr>
      </w:pPr>
    </w:p>
    <w:p w14:paraId="5DC195D0" w14:textId="77777777" w:rsidR="00520405" w:rsidRPr="00520405" w:rsidRDefault="00520405" w:rsidP="00520405">
      <w:pPr>
        <w:pStyle w:val="PargrafodaLista"/>
        <w:keepNext/>
        <w:numPr>
          <w:ilvl w:val="2"/>
          <w:numId w:val="40"/>
        </w:numPr>
        <w:shd w:val="clear" w:color="auto" w:fill="FFFFFF" w:themeFill="background1"/>
        <w:tabs>
          <w:tab w:val="left" w:pos="851"/>
        </w:tabs>
        <w:contextualSpacing/>
        <w:outlineLvl w:val="1"/>
        <w:rPr>
          <w:rFonts w:ascii="Eco" w:hAnsi="Eco"/>
          <w:sz w:val="20"/>
        </w:rPr>
      </w:pPr>
      <w:r w:rsidRPr="00520405">
        <w:rPr>
          <w:rFonts w:ascii="Eco" w:hAnsi="Eco"/>
          <w:sz w:val="20"/>
        </w:rPr>
        <w:t>Atender às determinações regulares emitidas pelo fiscal ou gestor do contrato ou autoridade superior e prestar todo esclarecimento ou informação por eles solicitados;</w:t>
      </w:r>
    </w:p>
    <w:p w14:paraId="669D2B7F" w14:textId="77777777" w:rsidR="00520405" w:rsidRPr="00520405" w:rsidRDefault="00520405" w:rsidP="00520405">
      <w:pPr>
        <w:pStyle w:val="PargrafodaLista"/>
        <w:keepNext/>
        <w:shd w:val="clear" w:color="auto" w:fill="FFFFFF" w:themeFill="background1"/>
        <w:tabs>
          <w:tab w:val="left" w:pos="851"/>
        </w:tabs>
        <w:ind w:left="720"/>
        <w:contextualSpacing/>
        <w:outlineLvl w:val="1"/>
        <w:rPr>
          <w:rFonts w:ascii="Eco" w:hAnsi="Eco"/>
          <w:sz w:val="20"/>
        </w:rPr>
      </w:pPr>
    </w:p>
    <w:p w14:paraId="369A864C" w14:textId="77777777" w:rsidR="00520405" w:rsidRPr="00520405" w:rsidRDefault="00520405" w:rsidP="00520405">
      <w:pPr>
        <w:pStyle w:val="PargrafodaLista"/>
        <w:keepNext/>
        <w:numPr>
          <w:ilvl w:val="2"/>
          <w:numId w:val="40"/>
        </w:numPr>
        <w:shd w:val="clear" w:color="auto" w:fill="FFFFFF" w:themeFill="background1"/>
        <w:tabs>
          <w:tab w:val="left" w:pos="851"/>
        </w:tabs>
        <w:contextualSpacing/>
        <w:outlineLvl w:val="1"/>
        <w:rPr>
          <w:rFonts w:ascii="Eco" w:hAnsi="Eco"/>
          <w:sz w:val="20"/>
        </w:rPr>
      </w:pPr>
      <w:r w:rsidRPr="00520405">
        <w:rPr>
          <w:rFonts w:ascii="Eco" w:hAnsi="Eco"/>
          <w:sz w:val="20"/>
        </w:rPr>
        <w:t>Quando o caso,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11EDF4F" w14:textId="77777777" w:rsidR="00520405" w:rsidRPr="00520405" w:rsidRDefault="00520405" w:rsidP="00520405">
      <w:pPr>
        <w:pStyle w:val="PargrafodaLista"/>
        <w:keepNext/>
        <w:shd w:val="clear" w:color="auto" w:fill="FFFFFF" w:themeFill="background1"/>
        <w:tabs>
          <w:tab w:val="left" w:pos="851"/>
        </w:tabs>
        <w:ind w:left="720"/>
        <w:contextualSpacing/>
        <w:outlineLvl w:val="1"/>
        <w:rPr>
          <w:rFonts w:ascii="Eco" w:hAnsi="Eco"/>
          <w:sz w:val="20"/>
        </w:rPr>
      </w:pPr>
    </w:p>
    <w:p w14:paraId="7869C166" w14:textId="77777777" w:rsidR="00520405" w:rsidRPr="00520405" w:rsidRDefault="00520405" w:rsidP="00520405">
      <w:pPr>
        <w:pStyle w:val="PargrafodaLista"/>
        <w:keepNext/>
        <w:numPr>
          <w:ilvl w:val="2"/>
          <w:numId w:val="40"/>
        </w:numPr>
        <w:shd w:val="clear" w:color="auto" w:fill="FFFFFF" w:themeFill="background1"/>
        <w:tabs>
          <w:tab w:val="left" w:pos="851"/>
        </w:tabs>
        <w:contextualSpacing/>
        <w:outlineLvl w:val="1"/>
        <w:rPr>
          <w:rFonts w:ascii="Eco" w:hAnsi="Eco"/>
          <w:sz w:val="20"/>
        </w:rPr>
      </w:pPr>
      <w:r w:rsidRPr="00520405">
        <w:rPr>
          <w:rFonts w:ascii="Eco" w:hAnsi="Eco"/>
          <w:sz w:val="20"/>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0C2D4EE2" w14:textId="77777777" w:rsidR="00520405" w:rsidRPr="00520405" w:rsidRDefault="00520405" w:rsidP="00520405">
      <w:pPr>
        <w:pStyle w:val="PargrafodaLista"/>
        <w:keepNext/>
        <w:shd w:val="clear" w:color="auto" w:fill="FFFFFF" w:themeFill="background1"/>
        <w:tabs>
          <w:tab w:val="left" w:pos="851"/>
        </w:tabs>
        <w:ind w:left="720"/>
        <w:contextualSpacing/>
        <w:outlineLvl w:val="1"/>
        <w:rPr>
          <w:rFonts w:ascii="Eco" w:hAnsi="Eco"/>
          <w:sz w:val="20"/>
        </w:rPr>
      </w:pPr>
    </w:p>
    <w:p w14:paraId="4137EC13" w14:textId="77777777" w:rsidR="00520405" w:rsidRPr="00520405" w:rsidRDefault="00520405" w:rsidP="00520405">
      <w:pPr>
        <w:pStyle w:val="PargrafodaLista"/>
        <w:keepNext/>
        <w:numPr>
          <w:ilvl w:val="2"/>
          <w:numId w:val="40"/>
        </w:numPr>
        <w:shd w:val="clear" w:color="auto" w:fill="FFFFFF" w:themeFill="background1"/>
        <w:tabs>
          <w:tab w:val="left" w:pos="851"/>
        </w:tabs>
        <w:contextualSpacing/>
        <w:outlineLvl w:val="1"/>
        <w:rPr>
          <w:rFonts w:ascii="Eco" w:hAnsi="Eco"/>
          <w:sz w:val="20"/>
        </w:rPr>
      </w:pPr>
      <w:r w:rsidRPr="00520405">
        <w:rPr>
          <w:rFonts w:ascii="Eco" w:hAnsi="Eco"/>
          <w:sz w:val="20"/>
        </w:rPr>
        <w:t xml:space="preserve">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w:t>
      </w:r>
      <w:r w:rsidRPr="00520405">
        <w:rPr>
          <w:rFonts w:ascii="Eco" w:hAnsi="Eco"/>
          <w:sz w:val="20"/>
        </w:rPr>
        <w:lastRenderedPageBreak/>
        <w:t>da execução contratual pelo Contratante, que ficará autorizado a descontar dos pagamentos devidos ou da garantia, caso exigida no edital, o valor correspondente aos danos sofridos;</w:t>
      </w:r>
    </w:p>
    <w:p w14:paraId="196862AE" w14:textId="77777777" w:rsidR="00520405" w:rsidRPr="00520405" w:rsidRDefault="00520405" w:rsidP="00520405">
      <w:pPr>
        <w:pStyle w:val="PargrafodaLista"/>
        <w:keepNext/>
        <w:shd w:val="clear" w:color="auto" w:fill="FFFFFF" w:themeFill="background1"/>
        <w:tabs>
          <w:tab w:val="left" w:pos="851"/>
        </w:tabs>
        <w:ind w:left="720"/>
        <w:contextualSpacing/>
        <w:outlineLvl w:val="1"/>
        <w:rPr>
          <w:rFonts w:ascii="Eco" w:hAnsi="Eco"/>
          <w:sz w:val="20"/>
        </w:rPr>
      </w:pPr>
    </w:p>
    <w:p w14:paraId="075764AB" w14:textId="77777777" w:rsidR="00520405" w:rsidRPr="00520405" w:rsidRDefault="00520405" w:rsidP="00520405">
      <w:pPr>
        <w:pStyle w:val="PargrafodaLista"/>
        <w:keepNext/>
        <w:numPr>
          <w:ilvl w:val="2"/>
          <w:numId w:val="40"/>
        </w:numPr>
        <w:shd w:val="clear" w:color="auto" w:fill="FFFFFF" w:themeFill="background1"/>
        <w:tabs>
          <w:tab w:val="left" w:pos="851"/>
        </w:tabs>
        <w:contextualSpacing/>
        <w:outlineLvl w:val="1"/>
        <w:rPr>
          <w:rFonts w:ascii="Eco" w:hAnsi="Eco"/>
          <w:sz w:val="20"/>
        </w:rPr>
      </w:pPr>
      <w:r w:rsidRPr="00520405">
        <w:rPr>
          <w:rFonts w:ascii="Eco" w:hAnsi="Eco"/>
          <w:sz w:val="20"/>
        </w:rPr>
        <w:t>Comunicar ao Fiscal do contrato, no prazo de 24 (vinte e quatro) horas, qualquer ocorrência anormal que se verifique em relação à execução do objeto contratual.</w:t>
      </w:r>
    </w:p>
    <w:p w14:paraId="3EBDB768" w14:textId="77777777" w:rsidR="00520405" w:rsidRPr="00520405" w:rsidRDefault="00520405" w:rsidP="00520405">
      <w:pPr>
        <w:pStyle w:val="PargrafodaLista"/>
        <w:keepNext/>
        <w:shd w:val="clear" w:color="auto" w:fill="FFFFFF" w:themeFill="background1"/>
        <w:tabs>
          <w:tab w:val="left" w:pos="851"/>
        </w:tabs>
        <w:ind w:left="720"/>
        <w:contextualSpacing/>
        <w:outlineLvl w:val="1"/>
        <w:rPr>
          <w:rFonts w:ascii="Eco" w:hAnsi="Eco"/>
          <w:sz w:val="20"/>
        </w:rPr>
      </w:pPr>
    </w:p>
    <w:p w14:paraId="0F31EEF8" w14:textId="77777777" w:rsidR="00520405" w:rsidRPr="00520405" w:rsidRDefault="00520405" w:rsidP="00520405">
      <w:pPr>
        <w:pStyle w:val="PargrafodaLista"/>
        <w:keepNext/>
        <w:numPr>
          <w:ilvl w:val="2"/>
          <w:numId w:val="40"/>
        </w:numPr>
        <w:shd w:val="clear" w:color="auto" w:fill="FFFFFF" w:themeFill="background1"/>
        <w:tabs>
          <w:tab w:val="left" w:pos="851"/>
        </w:tabs>
        <w:contextualSpacing/>
        <w:outlineLvl w:val="1"/>
        <w:rPr>
          <w:rFonts w:ascii="Eco" w:hAnsi="Eco"/>
          <w:sz w:val="20"/>
        </w:rPr>
      </w:pPr>
      <w:r w:rsidRPr="00520405">
        <w:rPr>
          <w:rFonts w:ascii="Eco" w:hAnsi="Eco"/>
          <w:sz w:val="20"/>
        </w:rPr>
        <w:t>Prestar todo esclarecimento ou informação solicitada pela Contratante ou por seus prepostos, garantindo-lhes o acesso aos documentos relativos à execução do empreendimento.</w:t>
      </w:r>
    </w:p>
    <w:p w14:paraId="09A95FF0" w14:textId="77777777" w:rsidR="00520405" w:rsidRPr="00520405" w:rsidRDefault="00520405" w:rsidP="00520405">
      <w:pPr>
        <w:pStyle w:val="PargrafodaLista"/>
        <w:keepNext/>
        <w:shd w:val="clear" w:color="auto" w:fill="FFFFFF" w:themeFill="background1"/>
        <w:tabs>
          <w:tab w:val="left" w:pos="851"/>
        </w:tabs>
        <w:ind w:left="720"/>
        <w:contextualSpacing/>
        <w:outlineLvl w:val="1"/>
        <w:rPr>
          <w:rFonts w:ascii="Eco" w:hAnsi="Eco"/>
          <w:sz w:val="20"/>
        </w:rPr>
      </w:pPr>
    </w:p>
    <w:p w14:paraId="41D2245F" w14:textId="77777777" w:rsidR="00520405" w:rsidRPr="00520405" w:rsidRDefault="00520405" w:rsidP="00520405">
      <w:pPr>
        <w:pStyle w:val="PargrafodaLista"/>
        <w:keepNext/>
        <w:numPr>
          <w:ilvl w:val="2"/>
          <w:numId w:val="40"/>
        </w:numPr>
        <w:shd w:val="clear" w:color="auto" w:fill="FFFFFF" w:themeFill="background1"/>
        <w:tabs>
          <w:tab w:val="left" w:pos="851"/>
        </w:tabs>
        <w:contextualSpacing/>
        <w:outlineLvl w:val="1"/>
        <w:rPr>
          <w:rFonts w:ascii="Eco" w:hAnsi="Eco"/>
          <w:sz w:val="20"/>
        </w:rPr>
      </w:pPr>
      <w:r w:rsidRPr="00520405">
        <w:rPr>
          <w:rFonts w:ascii="Eco" w:hAnsi="Eco"/>
          <w:sz w:val="20"/>
        </w:rPr>
        <w:t>Paralisar, quando o caso, por determinação do Contratante, qualquer atividade que não esteja sendo executada de acordo com a boa técnica ou que ponha em risco a segurança de pessoas ou bens de terceiros.</w:t>
      </w:r>
    </w:p>
    <w:p w14:paraId="35CA3478" w14:textId="77777777" w:rsidR="00520405" w:rsidRPr="00520405" w:rsidRDefault="00520405" w:rsidP="00520405">
      <w:pPr>
        <w:pStyle w:val="PargrafodaLista"/>
        <w:keepNext/>
        <w:shd w:val="clear" w:color="auto" w:fill="FFFFFF" w:themeFill="background1"/>
        <w:tabs>
          <w:tab w:val="left" w:pos="851"/>
        </w:tabs>
        <w:ind w:left="720"/>
        <w:contextualSpacing/>
        <w:outlineLvl w:val="1"/>
        <w:rPr>
          <w:rFonts w:ascii="Eco" w:hAnsi="Eco"/>
          <w:sz w:val="20"/>
        </w:rPr>
      </w:pPr>
    </w:p>
    <w:p w14:paraId="294B9EE9" w14:textId="77777777" w:rsidR="00520405" w:rsidRPr="00520405" w:rsidRDefault="00520405" w:rsidP="00520405">
      <w:pPr>
        <w:pStyle w:val="PargrafodaLista"/>
        <w:keepNext/>
        <w:numPr>
          <w:ilvl w:val="2"/>
          <w:numId w:val="40"/>
        </w:numPr>
        <w:shd w:val="clear" w:color="auto" w:fill="FFFFFF" w:themeFill="background1"/>
        <w:tabs>
          <w:tab w:val="left" w:pos="851"/>
        </w:tabs>
        <w:contextualSpacing/>
        <w:outlineLvl w:val="1"/>
        <w:rPr>
          <w:rFonts w:ascii="Eco" w:hAnsi="Eco"/>
          <w:sz w:val="20"/>
        </w:rPr>
      </w:pPr>
      <w:r w:rsidRPr="00520405">
        <w:rPr>
          <w:rFonts w:ascii="Eco" w:hAnsi="Eco"/>
          <w:sz w:val="20"/>
        </w:rPr>
        <w:t>Conduzir os trabalhos com estrita observância às normas da legislação pertinente, cumprindo as determinações dos Poderes Públicos.</w:t>
      </w:r>
    </w:p>
    <w:p w14:paraId="551C16C7" w14:textId="77777777" w:rsidR="00520405" w:rsidRPr="00520405" w:rsidRDefault="00520405" w:rsidP="00520405">
      <w:pPr>
        <w:pStyle w:val="PargrafodaLista"/>
        <w:keepNext/>
        <w:shd w:val="clear" w:color="auto" w:fill="FFFFFF" w:themeFill="background1"/>
        <w:tabs>
          <w:tab w:val="left" w:pos="851"/>
        </w:tabs>
        <w:ind w:left="720"/>
        <w:contextualSpacing/>
        <w:outlineLvl w:val="1"/>
        <w:rPr>
          <w:rFonts w:ascii="Eco" w:hAnsi="Eco"/>
          <w:sz w:val="20"/>
        </w:rPr>
      </w:pPr>
    </w:p>
    <w:p w14:paraId="31A2AABC" w14:textId="77777777" w:rsidR="00520405" w:rsidRPr="00520405" w:rsidRDefault="00520405" w:rsidP="00520405">
      <w:pPr>
        <w:pStyle w:val="PargrafodaLista"/>
        <w:keepNext/>
        <w:numPr>
          <w:ilvl w:val="2"/>
          <w:numId w:val="40"/>
        </w:numPr>
        <w:shd w:val="clear" w:color="auto" w:fill="FFFFFF" w:themeFill="background1"/>
        <w:tabs>
          <w:tab w:val="left" w:pos="851"/>
        </w:tabs>
        <w:contextualSpacing/>
        <w:outlineLvl w:val="1"/>
        <w:rPr>
          <w:rFonts w:ascii="Eco" w:hAnsi="Eco"/>
          <w:sz w:val="20"/>
        </w:rPr>
      </w:pPr>
      <w:r w:rsidRPr="00520405">
        <w:rPr>
          <w:rFonts w:ascii="Eco" w:hAnsi="Eco"/>
          <w:sz w:val="20"/>
        </w:rPr>
        <w:t>Submeter previamente, por escrito, ao Contratante, para análise e aprovação, quaisquer mudanças nos métodos executivos que fujam às especificações do memorial descritivo ou instrumento congênere.</w:t>
      </w:r>
    </w:p>
    <w:p w14:paraId="487CAAFD" w14:textId="77777777" w:rsidR="00520405" w:rsidRPr="00520405" w:rsidRDefault="00520405" w:rsidP="00520405">
      <w:pPr>
        <w:pStyle w:val="PargrafodaLista"/>
        <w:keepNext/>
        <w:shd w:val="clear" w:color="auto" w:fill="FFFFFF" w:themeFill="background1"/>
        <w:tabs>
          <w:tab w:val="left" w:pos="851"/>
        </w:tabs>
        <w:ind w:left="720"/>
        <w:contextualSpacing/>
        <w:outlineLvl w:val="1"/>
        <w:rPr>
          <w:rFonts w:ascii="Eco" w:hAnsi="Eco"/>
          <w:sz w:val="20"/>
        </w:rPr>
      </w:pPr>
    </w:p>
    <w:p w14:paraId="71B88AB1" w14:textId="56EF1E2A" w:rsidR="00520405" w:rsidRPr="00520405" w:rsidRDefault="00520405" w:rsidP="00520405">
      <w:pPr>
        <w:pStyle w:val="PargrafodaLista"/>
        <w:keepNext/>
        <w:numPr>
          <w:ilvl w:val="2"/>
          <w:numId w:val="40"/>
        </w:numPr>
        <w:shd w:val="clear" w:color="auto" w:fill="FFFFFF" w:themeFill="background1"/>
        <w:tabs>
          <w:tab w:val="left" w:pos="851"/>
        </w:tabs>
        <w:contextualSpacing/>
        <w:outlineLvl w:val="1"/>
        <w:rPr>
          <w:rFonts w:ascii="Eco" w:hAnsi="Eco"/>
          <w:sz w:val="20"/>
        </w:rPr>
      </w:pPr>
      <w:r w:rsidRPr="00520405">
        <w:rPr>
          <w:rFonts w:ascii="Eco" w:hAnsi="Eco"/>
          <w:sz w:val="20"/>
        </w:rPr>
        <w:t>Não permitir a utilização de qualquer trabalho do menor de dezesseis anos, exceto na condição de aprendiz para os maiores de quatorze anos, nem permitir utilização do trabalho do menor de dezoito anos em trabalho noturno, perigoso ou insalubre;</w:t>
      </w:r>
    </w:p>
    <w:p w14:paraId="4FAD9FE3" w14:textId="77777777" w:rsidR="00520405" w:rsidRPr="00520405" w:rsidRDefault="00520405" w:rsidP="00520405">
      <w:pPr>
        <w:pStyle w:val="PargrafodaLista"/>
        <w:keepNext/>
        <w:shd w:val="clear" w:color="auto" w:fill="FFFFFF" w:themeFill="background1"/>
        <w:tabs>
          <w:tab w:val="left" w:pos="851"/>
        </w:tabs>
        <w:ind w:left="720"/>
        <w:contextualSpacing/>
        <w:outlineLvl w:val="1"/>
        <w:rPr>
          <w:rFonts w:ascii="Eco" w:hAnsi="Eco"/>
          <w:sz w:val="20"/>
        </w:rPr>
      </w:pPr>
    </w:p>
    <w:p w14:paraId="52DB9D68" w14:textId="77777777" w:rsidR="00520405" w:rsidRPr="00520405" w:rsidRDefault="00520405" w:rsidP="00520405">
      <w:pPr>
        <w:pStyle w:val="PargrafodaLista"/>
        <w:keepNext/>
        <w:numPr>
          <w:ilvl w:val="2"/>
          <w:numId w:val="40"/>
        </w:numPr>
        <w:shd w:val="clear" w:color="auto" w:fill="FFFFFF" w:themeFill="background1"/>
        <w:tabs>
          <w:tab w:val="left" w:pos="851"/>
        </w:tabs>
        <w:contextualSpacing/>
        <w:outlineLvl w:val="1"/>
        <w:rPr>
          <w:rFonts w:ascii="Eco" w:hAnsi="Eco"/>
          <w:sz w:val="20"/>
        </w:rPr>
      </w:pPr>
      <w:r w:rsidRPr="00520405">
        <w:rPr>
          <w:rFonts w:ascii="Eco" w:hAnsi="Eco"/>
          <w:sz w:val="20"/>
        </w:rPr>
        <w:t>Manter durante toda a vigência do contrato, em compatibilidade com as obrigações assumidas, todas as condições exigidas para a habilitação do fornecedor;</w:t>
      </w:r>
    </w:p>
    <w:p w14:paraId="4E3285BB" w14:textId="77777777" w:rsidR="00520405" w:rsidRPr="00520405" w:rsidRDefault="00520405" w:rsidP="00520405">
      <w:pPr>
        <w:pStyle w:val="PargrafodaLista"/>
        <w:keepNext/>
        <w:shd w:val="clear" w:color="auto" w:fill="FFFFFF" w:themeFill="background1"/>
        <w:tabs>
          <w:tab w:val="left" w:pos="851"/>
        </w:tabs>
        <w:ind w:left="720"/>
        <w:contextualSpacing/>
        <w:outlineLvl w:val="1"/>
        <w:rPr>
          <w:rFonts w:ascii="Eco" w:hAnsi="Eco"/>
          <w:sz w:val="20"/>
        </w:rPr>
      </w:pPr>
    </w:p>
    <w:p w14:paraId="034146CE" w14:textId="77777777" w:rsidR="00520405" w:rsidRPr="00520405" w:rsidRDefault="00520405" w:rsidP="00520405">
      <w:pPr>
        <w:pStyle w:val="PargrafodaLista"/>
        <w:keepNext/>
        <w:numPr>
          <w:ilvl w:val="2"/>
          <w:numId w:val="40"/>
        </w:numPr>
        <w:shd w:val="clear" w:color="auto" w:fill="FFFFFF" w:themeFill="background1"/>
        <w:tabs>
          <w:tab w:val="left" w:pos="851"/>
        </w:tabs>
        <w:contextualSpacing/>
        <w:outlineLvl w:val="1"/>
        <w:rPr>
          <w:rFonts w:ascii="Eco" w:hAnsi="Eco"/>
          <w:sz w:val="20"/>
        </w:rPr>
      </w:pPr>
      <w:r w:rsidRPr="00520405">
        <w:rPr>
          <w:rFonts w:ascii="Eco" w:hAnsi="Eco"/>
          <w:sz w:val="20"/>
        </w:rPr>
        <w:t>Manter atualizados os programas e procedimentos operacionais, de acordo com a legislação vigente;</w:t>
      </w:r>
    </w:p>
    <w:p w14:paraId="7A460794" w14:textId="77777777" w:rsidR="00520405" w:rsidRPr="00520405" w:rsidRDefault="00520405" w:rsidP="00520405">
      <w:pPr>
        <w:pStyle w:val="PargrafodaLista"/>
        <w:keepNext/>
        <w:shd w:val="clear" w:color="auto" w:fill="FFFFFF" w:themeFill="background1"/>
        <w:tabs>
          <w:tab w:val="left" w:pos="851"/>
        </w:tabs>
        <w:ind w:left="720"/>
        <w:contextualSpacing/>
        <w:outlineLvl w:val="1"/>
        <w:rPr>
          <w:rFonts w:ascii="Eco" w:hAnsi="Eco"/>
          <w:sz w:val="20"/>
        </w:rPr>
      </w:pPr>
    </w:p>
    <w:p w14:paraId="6B9DA231" w14:textId="77777777" w:rsidR="00520405" w:rsidRPr="00520405" w:rsidRDefault="00520405" w:rsidP="00520405">
      <w:pPr>
        <w:pStyle w:val="PargrafodaLista"/>
        <w:keepNext/>
        <w:numPr>
          <w:ilvl w:val="2"/>
          <w:numId w:val="40"/>
        </w:numPr>
        <w:shd w:val="clear" w:color="auto" w:fill="FFFFFF" w:themeFill="background1"/>
        <w:tabs>
          <w:tab w:val="left" w:pos="851"/>
        </w:tabs>
        <w:contextualSpacing/>
        <w:outlineLvl w:val="1"/>
        <w:rPr>
          <w:rFonts w:ascii="Eco" w:hAnsi="Eco"/>
          <w:sz w:val="20"/>
        </w:rPr>
      </w:pPr>
      <w:r w:rsidRPr="00520405">
        <w:rPr>
          <w:rFonts w:ascii="Eco" w:hAnsi="Eco"/>
          <w:sz w:val="20"/>
        </w:rPr>
        <w:t>Indicar medidas preventivas para corrigir eventuais deficiências ou problemas identificados no processo efetuado;</w:t>
      </w:r>
    </w:p>
    <w:p w14:paraId="19641216" w14:textId="77777777" w:rsidR="00520405" w:rsidRPr="00520405" w:rsidRDefault="00520405" w:rsidP="00520405">
      <w:pPr>
        <w:pStyle w:val="PargrafodaLista"/>
        <w:keepNext/>
        <w:shd w:val="clear" w:color="auto" w:fill="FFFFFF" w:themeFill="background1"/>
        <w:tabs>
          <w:tab w:val="left" w:pos="851"/>
        </w:tabs>
        <w:ind w:left="720"/>
        <w:contextualSpacing/>
        <w:outlineLvl w:val="1"/>
        <w:rPr>
          <w:rFonts w:ascii="Eco" w:hAnsi="Eco"/>
          <w:sz w:val="20"/>
        </w:rPr>
      </w:pPr>
    </w:p>
    <w:p w14:paraId="2F169934" w14:textId="77777777" w:rsidR="00520405" w:rsidRPr="00520405" w:rsidRDefault="00520405" w:rsidP="00520405">
      <w:pPr>
        <w:pStyle w:val="PargrafodaLista"/>
        <w:keepNext/>
        <w:numPr>
          <w:ilvl w:val="2"/>
          <w:numId w:val="40"/>
        </w:numPr>
        <w:shd w:val="clear" w:color="auto" w:fill="FFFFFF" w:themeFill="background1"/>
        <w:tabs>
          <w:tab w:val="left" w:pos="851"/>
        </w:tabs>
        <w:contextualSpacing/>
        <w:outlineLvl w:val="1"/>
        <w:rPr>
          <w:rFonts w:ascii="Eco" w:hAnsi="Eco"/>
          <w:sz w:val="20"/>
        </w:rPr>
      </w:pPr>
      <w:r w:rsidRPr="00520405">
        <w:rPr>
          <w:rFonts w:ascii="Eco" w:hAnsi="Eco"/>
          <w:sz w:val="20"/>
        </w:rPr>
        <w:t>Prestar aos empregados públicos da área de RH da Contratante, assistência legal nos serviços prestados, através do profissional habilitado da Contratada e obedecendo as normas contidas neste Contrato.</w:t>
      </w:r>
    </w:p>
    <w:p w14:paraId="1100371C" w14:textId="77777777" w:rsidR="00520405" w:rsidRPr="00520405" w:rsidRDefault="00520405" w:rsidP="00520405">
      <w:pPr>
        <w:pStyle w:val="PargrafodaLista"/>
        <w:keepNext/>
        <w:shd w:val="clear" w:color="auto" w:fill="FFFFFF" w:themeFill="background1"/>
        <w:tabs>
          <w:tab w:val="left" w:pos="851"/>
        </w:tabs>
        <w:ind w:left="720"/>
        <w:contextualSpacing/>
        <w:outlineLvl w:val="1"/>
        <w:rPr>
          <w:rFonts w:ascii="Eco" w:hAnsi="Eco"/>
          <w:sz w:val="20"/>
        </w:rPr>
      </w:pPr>
    </w:p>
    <w:p w14:paraId="504EF122" w14:textId="77777777" w:rsidR="00520405" w:rsidRPr="00520405" w:rsidRDefault="00520405" w:rsidP="00520405">
      <w:pPr>
        <w:pStyle w:val="PargrafodaLista"/>
        <w:keepNext/>
        <w:numPr>
          <w:ilvl w:val="2"/>
          <w:numId w:val="40"/>
        </w:numPr>
        <w:shd w:val="clear" w:color="auto" w:fill="FFFFFF" w:themeFill="background1"/>
        <w:tabs>
          <w:tab w:val="left" w:pos="851"/>
        </w:tabs>
        <w:contextualSpacing/>
        <w:outlineLvl w:val="1"/>
        <w:rPr>
          <w:rFonts w:ascii="Eco" w:hAnsi="Eco"/>
          <w:sz w:val="20"/>
        </w:rPr>
      </w:pPr>
      <w:r w:rsidRPr="00520405">
        <w:rPr>
          <w:rFonts w:ascii="Eco" w:hAnsi="Eco"/>
          <w:sz w:val="20"/>
        </w:rPr>
        <w:t xml:space="preserve">Cumprir as condições e prazos estabelecidos pela legislação trabalhista, Acordo Coletivo de Trabalho, normas institucionais da EMBRAPII que envolvam a folha de pagamento, bem como a política e cronograma da empresa previamente informada. </w:t>
      </w:r>
    </w:p>
    <w:p w14:paraId="7F857585" w14:textId="77777777" w:rsidR="00520405" w:rsidRPr="00520405" w:rsidRDefault="00520405" w:rsidP="00520405">
      <w:pPr>
        <w:pStyle w:val="PargrafodaLista"/>
        <w:keepNext/>
        <w:shd w:val="clear" w:color="auto" w:fill="FFFFFF" w:themeFill="background1"/>
        <w:tabs>
          <w:tab w:val="left" w:pos="851"/>
        </w:tabs>
        <w:ind w:left="720"/>
        <w:contextualSpacing/>
        <w:outlineLvl w:val="1"/>
        <w:rPr>
          <w:rFonts w:ascii="Eco" w:hAnsi="Eco"/>
          <w:sz w:val="20"/>
        </w:rPr>
      </w:pPr>
    </w:p>
    <w:p w14:paraId="3DFA7D28" w14:textId="77777777" w:rsidR="00520405" w:rsidRPr="00520405" w:rsidRDefault="00520405" w:rsidP="00520405">
      <w:pPr>
        <w:pStyle w:val="PargrafodaLista"/>
        <w:keepNext/>
        <w:numPr>
          <w:ilvl w:val="2"/>
          <w:numId w:val="40"/>
        </w:numPr>
        <w:shd w:val="clear" w:color="auto" w:fill="FFFFFF" w:themeFill="background1"/>
        <w:tabs>
          <w:tab w:val="left" w:pos="851"/>
        </w:tabs>
        <w:contextualSpacing/>
        <w:outlineLvl w:val="1"/>
        <w:rPr>
          <w:rFonts w:ascii="Eco" w:hAnsi="Eco"/>
          <w:sz w:val="20"/>
        </w:rPr>
      </w:pPr>
      <w:r w:rsidRPr="00520405">
        <w:rPr>
          <w:rFonts w:ascii="Eco" w:hAnsi="Eco"/>
          <w:sz w:val="20"/>
        </w:rPr>
        <w:t>Garantir a qualidade, o resultado e o prazo de entrega da Folha de Pagamento com respectivos encargos e relatórios legais acordados conforme cronograma aprovado previamente por ambas as partes. Em caso de intercorrência, informar qual a medida corretiva para sanar a intercorrência.</w:t>
      </w:r>
    </w:p>
    <w:p w14:paraId="4DA03B86" w14:textId="77777777" w:rsidR="00520405" w:rsidRPr="00520405" w:rsidRDefault="00520405" w:rsidP="00520405">
      <w:pPr>
        <w:pStyle w:val="PargrafodaLista"/>
        <w:keepNext/>
        <w:shd w:val="clear" w:color="auto" w:fill="FFFFFF" w:themeFill="background1"/>
        <w:tabs>
          <w:tab w:val="left" w:pos="851"/>
        </w:tabs>
        <w:ind w:left="720"/>
        <w:contextualSpacing/>
        <w:outlineLvl w:val="1"/>
        <w:rPr>
          <w:rFonts w:ascii="Eco" w:hAnsi="Eco"/>
          <w:sz w:val="20"/>
        </w:rPr>
      </w:pPr>
    </w:p>
    <w:p w14:paraId="17187546" w14:textId="39266FB6" w:rsidR="00520405" w:rsidRPr="00520405" w:rsidRDefault="00520405" w:rsidP="00520405">
      <w:pPr>
        <w:pStyle w:val="PargrafodaLista"/>
        <w:keepNext/>
        <w:numPr>
          <w:ilvl w:val="2"/>
          <w:numId w:val="40"/>
        </w:numPr>
        <w:shd w:val="clear" w:color="auto" w:fill="FFFFFF" w:themeFill="background1"/>
        <w:tabs>
          <w:tab w:val="left" w:pos="851"/>
        </w:tabs>
        <w:contextualSpacing/>
        <w:outlineLvl w:val="1"/>
        <w:rPr>
          <w:rFonts w:ascii="Eco" w:hAnsi="Eco"/>
          <w:sz w:val="20"/>
        </w:rPr>
      </w:pPr>
      <w:r w:rsidRPr="00520405">
        <w:rPr>
          <w:rFonts w:ascii="Eco" w:hAnsi="Eco"/>
          <w:sz w:val="20"/>
        </w:rPr>
        <w:t xml:space="preserve">A contratada por operacionalizar todo processo do objeto contrato é responsável por toda a </w:t>
      </w:r>
      <w:r w:rsidR="00B67FC5" w:rsidRPr="00520405">
        <w:rPr>
          <w:rFonts w:ascii="Eco" w:hAnsi="Eco"/>
          <w:sz w:val="20"/>
        </w:rPr>
        <w:t>infraestrutura</w:t>
      </w:r>
      <w:r w:rsidRPr="00520405">
        <w:rPr>
          <w:rFonts w:ascii="Eco" w:hAnsi="Eco"/>
          <w:sz w:val="20"/>
        </w:rPr>
        <w:t xml:space="preserve"> de servidores, de software, assim como é responsável pelas rotinas de backup em geral, para garantir o devido </w:t>
      </w:r>
      <w:r w:rsidR="00B67FC5">
        <w:rPr>
          <w:rFonts w:ascii="Eco" w:hAnsi="Eco"/>
          <w:sz w:val="20"/>
        </w:rPr>
        <w:t>prestação de serviços</w:t>
      </w:r>
      <w:r w:rsidRPr="00520405">
        <w:rPr>
          <w:rFonts w:ascii="Eco" w:hAnsi="Eco"/>
          <w:sz w:val="20"/>
        </w:rPr>
        <w:t xml:space="preserve"> da EMBRAPII e ao término do contrato, transmitir as informações de maneira adequada.</w:t>
      </w:r>
    </w:p>
    <w:p w14:paraId="2057BFFF" w14:textId="77777777" w:rsidR="00520405" w:rsidRPr="00520405" w:rsidRDefault="00520405" w:rsidP="00520405">
      <w:pPr>
        <w:pStyle w:val="PargrafodaLista"/>
        <w:keepNext/>
        <w:shd w:val="clear" w:color="auto" w:fill="FFFFFF" w:themeFill="background1"/>
        <w:tabs>
          <w:tab w:val="left" w:pos="851"/>
        </w:tabs>
        <w:ind w:left="720"/>
        <w:contextualSpacing/>
        <w:outlineLvl w:val="1"/>
        <w:rPr>
          <w:rFonts w:ascii="Eco" w:hAnsi="Eco"/>
          <w:sz w:val="20"/>
        </w:rPr>
      </w:pPr>
    </w:p>
    <w:p w14:paraId="616D4AA3" w14:textId="77777777" w:rsidR="00520405" w:rsidRPr="00520405" w:rsidRDefault="00520405" w:rsidP="00520405">
      <w:pPr>
        <w:pStyle w:val="PargrafodaLista"/>
        <w:keepNext/>
        <w:numPr>
          <w:ilvl w:val="2"/>
          <w:numId w:val="40"/>
        </w:numPr>
        <w:shd w:val="clear" w:color="auto" w:fill="FFFFFF" w:themeFill="background1"/>
        <w:tabs>
          <w:tab w:val="left" w:pos="851"/>
        </w:tabs>
        <w:contextualSpacing/>
        <w:outlineLvl w:val="1"/>
        <w:rPr>
          <w:rFonts w:ascii="Eco" w:hAnsi="Eco"/>
          <w:sz w:val="20"/>
          <w:lang w:eastAsia="pt-BR"/>
        </w:rPr>
      </w:pPr>
      <w:r w:rsidRPr="00520405">
        <w:rPr>
          <w:rFonts w:ascii="Eco" w:hAnsi="Eco"/>
          <w:sz w:val="20"/>
        </w:rPr>
        <w:t>Cumprir, além dos postulados legais vigentes de âmbito federal, estadual ou municipal, as normas de segurança da Contratante</w:t>
      </w:r>
      <w:r w:rsidRPr="00520405">
        <w:rPr>
          <w:rFonts w:ascii="Eco" w:hAnsi="Eco"/>
          <w:sz w:val="20"/>
          <w:lang w:eastAsia="pt-BR"/>
        </w:rPr>
        <w:t>.</w:t>
      </w:r>
    </w:p>
    <w:p w14:paraId="189F60DC" w14:textId="38D5477A" w:rsidR="001C42A6" w:rsidRPr="00B80664" w:rsidRDefault="001C42A6" w:rsidP="00520405">
      <w:pPr>
        <w:pStyle w:val="Default"/>
        <w:widowControl w:val="0"/>
        <w:tabs>
          <w:tab w:val="left" w:pos="1843"/>
        </w:tabs>
        <w:jc w:val="both"/>
        <w:rPr>
          <w:rFonts w:ascii="Eco" w:hAnsi="Eco" w:cs="Times New Roman"/>
          <w:color w:val="auto"/>
          <w:sz w:val="20"/>
          <w:szCs w:val="20"/>
        </w:rPr>
      </w:pPr>
    </w:p>
    <w:p w14:paraId="778ED1B8" w14:textId="2D13AFE3" w:rsidR="006E2603" w:rsidRPr="00B80664" w:rsidRDefault="00B02C7F" w:rsidP="00DD4EE0">
      <w:pPr>
        <w:keepNext/>
        <w:shd w:val="clear" w:color="auto" w:fill="DBE5F1" w:themeFill="accent1" w:themeFillTint="33"/>
        <w:tabs>
          <w:tab w:val="left" w:pos="3686"/>
        </w:tabs>
        <w:rPr>
          <w:rFonts w:ascii="Eco" w:hAnsi="Eco"/>
          <w:b/>
          <w:sz w:val="20"/>
          <w:u w:val="single"/>
        </w:rPr>
      </w:pPr>
      <w:r w:rsidRPr="00B80664">
        <w:rPr>
          <w:rFonts w:ascii="Eco" w:hAnsi="Eco"/>
          <w:b/>
          <w:sz w:val="20"/>
          <w:u w:val="single"/>
        </w:rPr>
        <w:t xml:space="preserve">CLÁUSULA </w:t>
      </w:r>
      <w:r w:rsidR="00923E90" w:rsidRPr="00B80664">
        <w:rPr>
          <w:rFonts w:ascii="Eco" w:hAnsi="Eco"/>
          <w:b/>
          <w:sz w:val="20"/>
          <w:u w:val="single"/>
        </w:rPr>
        <w:t xml:space="preserve">DÉCIMA </w:t>
      </w:r>
      <w:r w:rsidR="00FC0AA0" w:rsidRPr="00B80664">
        <w:rPr>
          <w:rFonts w:ascii="Eco" w:hAnsi="Eco"/>
          <w:b/>
          <w:sz w:val="20"/>
          <w:u w:val="single"/>
        </w:rPr>
        <w:t>S</w:t>
      </w:r>
      <w:r w:rsidR="00BC34A7" w:rsidRPr="00B80664">
        <w:rPr>
          <w:rFonts w:ascii="Eco" w:hAnsi="Eco"/>
          <w:b/>
          <w:sz w:val="20"/>
          <w:u w:val="single"/>
        </w:rPr>
        <w:t>EXTA</w:t>
      </w:r>
      <w:r w:rsidR="00F06934" w:rsidRPr="00B80664">
        <w:rPr>
          <w:rFonts w:ascii="Eco" w:hAnsi="Eco"/>
          <w:b/>
          <w:sz w:val="20"/>
          <w:u w:val="single"/>
        </w:rPr>
        <w:t xml:space="preserve"> </w:t>
      </w:r>
      <w:r w:rsidR="00923E90" w:rsidRPr="00B80664">
        <w:rPr>
          <w:rFonts w:ascii="Eco" w:hAnsi="Eco"/>
          <w:b/>
          <w:sz w:val="20"/>
          <w:u w:val="single"/>
        </w:rPr>
        <w:t xml:space="preserve">- </w:t>
      </w:r>
      <w:bookmarkStart w:id="9" w:name="_Toc219023893"/>
      <w:bookmarkStart w:id="10" w:name="_Toc341791027"/>
      <w:bookmarkStart w:id="11" w:name="_Toc420330627"/>
      <w:bookmarkStart w:id="12" w:name="_Toc420331140"/>
      <w:bookmarkStart w:id="13" w:name="_Toc447795396"/>
      <w:bookmarkStart w:id="14" w:name="_Toc448149547"/>
      <w:bookmarkStart w:id="15" w:name="_Toc453693026"/>
      <w:bookmarkStart w:id="16" w:name="_Toc453693141"/>
      <w:bookmarkStart w:id="17" w:name="_Toc453693819"/>
      <w:r w:rsidR="006E2603" w:rsidRPr="00B80664">
        <w:rPr>
          <w:rFonts w:ascii="Eco" w:hAnsi="Eco"/>
          <w:b/>
          <w:sz w:val="20"/>
          <w:u w:val="single"/>
        </w:rPr>
        <w:t xml:space="preserve">OBRIGAÇÕES DA </w:t>
      </w:r>
      <w:bookmarkEnd w:id="9"/>
      <w:bookmarkEnd w:id="10"/>
      <w:bookmarkEnd w:id="11"/>
      <w:bookmarkEnd w:id="12"/>
      <w:bookmarkEnd w:id="13"/>
      <w:bookmarkEnd w:id="14"/>
      <w:bookmarkEnd w:id="15"/>
      <w:bookmarkEnd w:id="16"/>
      <w:bookmarkEnd w:id="17"/>
      <w:r w:rsidR="00923E90" w:rsidRPr="00B80664">
        <w:rPr>
          <w:rFonts w:ascii="Eco" w:hAnsi="Eco"/>
          <w:b/>
          <w:sz w:val="20"/>
          <w:u w:val="single"/>
        </w:rPr>
        <w:t>CONTRATANTE</w:t>
      </w:r>
    </w:p>
    <w:p w14:paraId="3D1079C1" w14:textId="5F04BAC9" w:rsidR="006E2603" w:rsidRPr="00B80664" w:rsidRDefault="006E2603" w:rsidP="00DD4EE0">
      <w:pPr>
        <w:rPr>
          <w:rFonts w:ascii="Eco" w:hAnsi="Eco"/>
          <w:sz w:val="20"/>
        </w:rPr>
      </w:pPr>
    </w:p>
    <w:p w14:paraId="616F10AD" w14:textId="35CE3AE2" w:rsidR="008A67EB" w:rsidRPr="00B80664" w:rsidRDefault="008A67EB" w:rsidP="00DD4EE0">
      <w:pPr>
        <w:pStyle w:val="Default"/>
        <w:widowControl w:val="0"/>
        <w:tabs>
          <w:tab w:val="left" w:pos="1843"/>
        </w:tabs>
        <w:jc w:val="both"/>
        <w:rPr>
          <w:rFonts w:ascii="Eco" w:hAnsi="Eco" w:cs="Times New Roman"/>
          <w:color w:val="auto"/>
          <w:sz w:val="20"/>
          <w:szCs w:val="20"/>
        </w:rPr>
      </w:pPr>
      <w:r w:rsidRPr="00B80664">
        <w:rPr>
          <w:rFonts w:ascii="Eco" w:hAnsi="Eco"/>
          <w:sz w:val="20"/>
          <w:szCs w:val="20"/>
        </w:rPr>
        <w:t>16.1</w:t>
      </w:r>
      <w:r w:rsidRPr="00B80664">
        <w:rPr>
          <w:rFonts w:ascii="Eco" w:hAnsi="Eco" w:cs="Times New Roman"/>
          <w:color w:val="auto"/>
          <w:sz w:val="20"/>
          <w:szCs w:val="20"/>
        </w:rPr>
        <w:t>. São obrigações da CONTRATANTE:</w:t>
      </w:r>
    </w:p>
    <w:p w14:paraId="61DF8C01"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2ACC96C8" w14:textId="35F70DF7" w:rsidR="008A67EB" w:rsidRPr="00B80664" w:rsidRDefault="008A67EB"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 xml:space="preserve">16.1.1. Exigir o cumprimento de todas as obrigações assumidas pela CONTRATADA, de acordo com o </w:t>
      </w:r>
      <w:r w:rsidR="00773275" w:rsidRPr="00B80664">
        <w:rPr>
          <w:rFonts w:ascii="Eco" w:hAnsi="Eco" w:cs="Times New Roman"/>
          <w:color w:val="auto"/>
          <w:sz w:val="20"/>
          <w:szCs w:val="20"/>
        </w:rPr>
        <w:t>C</w:t>
      </w:r>
      <w:r w:rsidRPr="00B80664">
        <w:rPr>
          <w:rFonts w:ascii="Eco" w:hAnsi="Eco" w:cs="Times New Roman"/>
          <w:color w:val="auto"/>
          <w:sz w:val="20"/>
          <w:szCs w:val="20"/>
        </w:rPr>
        <w:t>ontrato e seus anexos.</w:t>
      </w:r>
    </w:p>
    <w:p w14:paraId="34B13CED"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609693B5" w14:textId="580AE2F2" w:rsidR="008A67EB" w:rsidRPr="00B80664" w:rsidRDefault="008A67EB"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16.1.2. Receber o objeto no prazo e condições estabelecidas na proposta da CONTRATADA.</w:t>
      </w:r>
    </w:p>
    <w:p w14:paraId="221C5ADE"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19EE8463" w14:textId="0E7B0FDD" w:rsidR="008A67EB" w:rsidRPr="00B80664" w:rsidRDefault="008A67EB"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16.1.3. Notificar a CONTRATADA por escrito da ocorrência de eventuais imperfeições, falhas ou irregularidades constatadas no curso da execução dos serviços, fixando prazo para a sua correção, certificando-se de que as soluções por ele propostas sejam as mais adequadas.</w:t>
      </w:r>
    </w:p>
    <w:p w14:paraId="2C6B86BA"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7C5610E4" w14:textId="34D6B85D" w:rsidR="008A67EB" w:rsidRPr="00B80664" w:rsidRDefault="008A67EB"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16.1.4. Notificar a CONTRATADA, por escrito, sobre vícios, defeitos ou incorreções verificadas no objeto fornecido, para que seja por ele substituído, reparado ou corrigido, no total ou em parte, às suas expensas.</w:t>
      </w:r>
    </w:p>
    <w:p w14:paraId="3E4B14C0"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1151DD8F" w14:textId="341C573A" w:rsidR="008A67EB" w:rsidRPr="00B80664" w:rsidRDefault="008A67EB"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16.1.5. Exercer o acompanhamento e a fiscalização dos serviços, encaminhando os apontamentos à autoridade competente para as providências cabíveis.</w:t>
      </w:r>
    </w:p>
    <w:p w14:paraId="6AAC9CDA"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73B34AF3" w14:textId="6167EAEE" w:rsidR="008A67EB" w:rsidRPr="00B80664" w:rsidRDefault="009E5FFD"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16.</w:t>
      </w:r>
      <w:r w:rsidR="008A67EB" w:rsidRPr="00B80664">
        <w:rPr>
          <w:rFonts w:ascii="Eco" w:hAnsi="Eco" w:cs="Times New Roman"/>
          <w:color w:val="auto"/>
          <w:sz w:val="20"/>
          <w:szCs w:val="20"/>
        </w:rPr>
        <w:t>1.6. Efetuar o pagamento à CONTRATADA do valor correspondente ao objeto executado, no prazo, forma e condições estabelecidos no presente Contrato.</w:t>
      </w:r>
    </w:p>
    <w:p w14:paraId="53AE596B"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131DCCCF" w14:textId="7B0A42B7" w:rsidR="00773275" w:rsidRPr="00B80664" w:rsidRDefault="009E5FFD"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16.</w:t>
      </w:r>
      <w:r w:rsidR="008A67EB" w:rsidRPr="00B80664">
        <w:rPr>
          <w:rFonts w:ascii="Eco" w:hAnsi="Eco" w:cs="Times New Roman"/>
          <w:color w:val="auto"/>
          <w:sz w:val="20"/>
          <w:szCs w:val="20"/>
        </w:rPr>
        <w:t xml:space="preserve">1.7. Aplicar à </w:t>
      </w:r>
      <w:r w:rsidR="006251A3" w:rsidRPr="00B80664">
        <w:rPr>
          <w:rFonts w:ascii="Eco" w:hAnsi="Eco" w:cs="Times New Roman"/>
          <w:color w:val="auto"/>
          <w:sz w:val="20"/>
          <w:szCs w:val="20"/>
        </w:rPr>
        <w:t>CONTRATADA sanções</w:t>
      </w:r>
      <w:r w:rsidR="008A67EB" w:rsidRPr="00B80664">
        <w:rPr>
          <w:rFonts w:ascii="Eco" w:hAnsi="Eco" w:cs="Times New Roman"/>
          <w:color w:val="auto"/>
          <w:sz w:val="20"/>
          <w:szCs w:val="20"/>
        </w:rPr>
        <w:t xml:space="preserve"> motivadas pela inexecução total ou parcial do Contrato e pelas demais infrações administrativas sujeitas à fiscalização da CONTRATANTE.</w:t>
      </w:r>
    </w:p>
    <w:p w14:paraId="5F703D2C" w14:textId="77777777" w:rsidR="00773275" w:rsidRPr="00B80664" w:rsidRDefault="00773275" w:rsidP="00DD4EE0">
      <w:pPr>
        <w:pStyle w:val="Default"/>
        <w:widowControl w:val="0"/>
        <w:tabs>
          <w:tab w:val="left" w:pos="1843"/>
        </w:tabs>
        <w:jc w:val="both"/>
        <w:rPr>
          <w:rFonts w:ascii="Eco" w:hAnsi="Eco" w:cs="Times New Roman"/>
          <w:color w:val="auto"/>
          <w:sz w:val="20"/>
          <w:szCs w:val="20"/>
        </w:rPr>
      </w:pPr>
    </w:p>
    <w:p w14:paraId="03352372" w14:textId="624BB095" w:rsidR="00923E90" w:rsidRPr="00B80664" w:rsidRDefault="00923E90" w:rsidP="00DD4EE0">
      <w:pPr>
        <w:widowControl w:val="0"/>
        <w:shd w:val="clear" w:color="auto" w:fill="DBE5F1" w:themeFill="accent1" w:themeFillTint="33"/>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b/>
          <w:sz w:val="20"/>
          <w:u w:val="single"/>
        </w:rPr>
      </w:pPr>
      <w:r w:rsidRPr="00B80664">
        <w:rPr>
          <w:rFonts w:ascii="Eco" w:hAnsi="Eco"/>
          <w:b/>
          <w:sz w:val="20"/>
          <w:u w:val="single"/>
        </w:rPr>
        <w:t xml:space="preserve">CLÁUSULA DÉCIMA </w:t>
      </w:r>
      <w:r w:rsidR="00BC34A7" w:rsidRPr="00B80664">
        <w:rPr>
          <w:rFonts w:ascii="Eco" w:hAnsi="Eco"/>
          <w:b/>
          <w:sz w:val="20"/>
          <w:u w:val="single"/>
        </w:rPr>
        <w:t>SÉTIMA</w:t>
      </w:r>
      <w:r w:rsidR="00563A91" w:rsidRPr="00B80664">
        <w:rPr>
          <w:rFonts w:ascii="Eco" w:hAnsi="Eco"/>
          <w:b/>
          <w:sz w:val="20"/>
          <w:u w:val="single"/>
        </w:rPr>
        <w:t xml:space="preserve"> </w:t>
      </w:r>
      <w:r w:rsidRPr="00B80664">
        <w:rPr>
          <w:rFonts w:ascii="Eco" w:hAnsi="Eco"/>
          <w:b/>
          <w:sz w:val="20"/>
          <w:u w:val="single"/>
        </w:rPr>
        <w:t>- DA DENÚNCIA E DA RESCISÃO</w:t>
      </w:r>
    </w:p>
    <w:p w14:paraId="1479E860" w14:textId="77777777" w:rsidR="005F5F96" w:rsidRDefault="005F5F96" w:rsidP="00DD4EE0">
      <w:pPr>
        <w:pStyle w:val="Default"/>
        <w:widowControl w:val="0"/>
        <w:tabs>
          <w:tab w:val="left" w:pos="1843"/>
        </w:tabs>
        <w:jc w:val="both"/>
        <w:rPr>
          <w:rFonts w:ascii="Eco" w:hAnsi="Eco" w:cs="Times New Roman"/>
          <w:bCs/>
          <w:sz w:val="20"/>
          <w:szCs w:val="20"/>
        </w:rPr>
      </w:pPr>
    </w:p>
    <w:p w14:paraId="1B81D861" w14:textId="62A95049" w:rsidR="009E5FFD" w:rsidRPr="00B80664" w:rsidRDefault="00563A91"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bCs/>
          <w:sz w:val="20"/>
          <w:szCs w:val="20"/>
        </w:rPr>
        <w:t>1</w:t>
      </w:r>
      <w:r w:rsidR="00D80D26" w:rsidRPr="00B80664">
        <w:rPr>
          <w:rFonts w:ascii="Eco" w:hAnsi="Eco" w:cs="Times New Roman"/>
          <w:bCs/>
          <w:sz w:val="20"/>
          <w:szCs w:val="20"/>
        </w:rPr>
        <w:t>7</w:t>
      </w:r>
      <w:r w:rsidRPr="00B80664">
        <w:rPr>
          <w:rFonts w:ascii="Eco" w:hAnsi="Eco" w:cs="Times New Roman"/>
          <w:bCs/>
          <w:sz w:val="20"/>
          <w:szCs w:val="20"/>
        </w:rPr>
        <w:t>.</w:t>
      </w:r>
      <w:r w:rsidR="00923E90" w:rsidRPr="00B80664">
        <w:rPr>
          <w:rFonts w:ascii="Eco" w:hAnsi="Eco" w:cs="Times New Roman"/>
          <w:bCs/>
          <w:sz w:val="20"/>
          <w:szCs w:val="20"/>
        </w:rPr>
        <w:t>1.</w:t>
      </w:r>
      <w:r w:rsidR="009E5FFD" w:rsidRPr="00B80664">
        <w:rPr>
          <w:rFonts w:ascii="Eco" w:hAnsi="Eco"/>
          <w:sz w:val="20"/>
          <w:szCs w:val="20"/>
        </w:rPr>
        <w:t xml:space="preserve"> </w:t>
      </w:r>
      <w:r w:rsidR="009E5FFD" w:rsidRPr="00B80664">
        <w:rPr>
          <w:rFonts w:ascii="Eco" w:hAnsi="Eco" w:cs="Times New Roman"/>
          <w:color w:val="auto"/>
          <w:sz w:val="20"/>
          <w:szCs w:val="20"/>
        </w:rPr>
        <w:t xml:space="preserve">A inexecução total ou parcial do contrato enseja a sua rescisão. </w:t>
      </w:r>
    </w:p>
    <w:p w14:paraId="23CA44AA"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5F56C3A0" w14:textId="23D454E9" w:rsidR="009E5FFD" w:rsidRPr="00B80664" w:rsidRDefault="009E5FFD"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 xml:space="preserve">17.2. Os casos de rescisão contratual serão formalmente motivados, assegurado o contraditório e a ampla defesa. </w:t>
      </w:r>
    </w:p>
    <w:p w14:paraId="4FA7E9CF"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07351387" w14:textId="21B8F551" w:rsidR="009E5FFD" w:rsidRPr="00B80664" w:rsidRDefault="009E5FFD"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17.3. A rescisão do contrato ocorrerá por escrito, mediante notificação entregue diretamente ou por via postal, com prova de recebimento, sem prejuízo das penalidades previstas no contrato, nos seguintes casos:</w:t>
      </w:r>
    </w:p>
    <w:p w14:paraId="5718781D"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1A3AE388" w14:textId="77C18BAE" w:rsidR="009E5FFD" w:rsidRPr="00B80664" w:rsidRDefault="009E5FFD"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a) o não cumprimento de cláusulas contratuais, especificações, projetos ou prazos;</w:t>
      </w:r>
    </w:p>
    <w:p w14:paraId="78C29479"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6037A8CD" w14:textId="60C4CB92" w:rsidR="009E5FFD" w:rsidRPr="00B80664" w:rsidRDefault="009E5FFD"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b) o cumprimento irregular de cláusulas contratuais, especificações, projetos e prazos;</w:t>
      </w:r>
    </w:p>
    <w:p w14:paraId="7A0532CB"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5253BCDA" w14:textId="5BC6F080" w:rsidR="009E5FFD" w:rsidRPr="00B80664" w:rsidRDefault="009E5FFD"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c) a lentidão do seu cumprimento, levando a CONTRATANTE a comprovar a impossibilidade na continuidade dos serviços;</w:t>
      </w:r>
    </w:p>
    <w:p w14:paraId="5A146846"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7180E51D" w14:textId="347A7CD9" w:rsidR="009E5FFD" w:rsidRPr="00B80664" w:rsidRDefault="009E5FFD"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d) o atraso injustificado no início do serviço ou fornecimento;</w:t>
      </w:r>
    </w:p>
    <w:p w14:paraId="4C240D6B"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78E27547" w14:textId="5BF11E4B" w:rsidR="009E5FFD" w:rsidRPr="00B80664" w:rsidRDefault="009E5FFD"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e) a paralisação do serviço, sem justa causa e prévia comunicação à CONTRATANTE;</w:t>
      </w:r>
    </w:p>
    <w:p w14:paraId="594FAD50"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22BA2CCA" w14:textId="1E23AA79" w:rsidR="009E5FFD" w:rsidRPr="00B80664" w:rsidRDefault="009E5FFD"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f) o desatendimento das determinações regulares da autoridade designada para acompanhar e fiscalizar a sua execução, assim como as de seus superiores;</w:t>
      </w:r>
    </w:p>
    <w:p w14:paraId="27412E1A"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5B550EEF" w14:textId="60B8A93B" w:rsidR="009E5FFD" w:rsidRPr="00B80664" w:rsidRDefault="009E5FFD"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g) o cometimento reiterado de faltas na sua execução;</w:t>
      </w:r>
    </w:p>
    <w:p w14:paraId="2D124111"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692AC096" w14:textId="0A9263FB" w:rsidR="009E5FFD" w:rsidRPr="00B80664" w:rsidRDefault="009E5FFD"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h) a decretação de falência ou a instauração de insolvência civil;</w:t>
      </w:r>
    </w:p>
    <w:p w14:paraId="13F92F31"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282B2B90" w14:textId="3056FB73" w:rsidR="009E5FFD" w:rsidRPr="00B80664" w:rsidRDefault="009E5FFD"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i) a dissolução da sociedade ou o falecimento da CONTRATADA; e</w:t>
      </w:r>
    </w:p>
    <w:p w14:paraId="216BC633"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1B32EA76" w14:textId="5994180E" w:rsidR="009E5FFD" w:rsidRPr="00B80664" w:rsidRDefault="009E5FFD"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j) a alteração social ou a modificação da finalidade ou da estrutura da empresa, que prejudique a execução do contrato.</w:t>
      </w:r>
    </w:p>
    <w:p w14:paraId="04804A29"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7492E77A" w14:textId="3E9F68B2" w:rsidR="009E5FFD" w:rsidRPr="00B80664" w:rsidRDefault="009E5FFD"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17.4. A rescisão do contrato poderá ser amigável, por acordo entre as partes, reduzida a termo no processo de contratação, desde que haja conveniência para a CONTRATANTE.</w:t>
      </w:r>
    </w:p>
    <w:p w14:paraId="33D26F80"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6FD6C46D" w14:textId="48A9C409" w:rsidR="009E5FFD" w:rsidRPr="00B80664" w:rsidRDefault="009E5FFD"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 xml:space="preserve">17.5. A rescisão do contrato poderá ser judicial, nos termos da legislação. </w:t>
      </w:r>
    </w:p>
    <w:p w14:paraId="14D9819E"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67558B5B" w14:textId="2B0C605C" w:rsidR="009E5FFD" w:rsidRPr="00B80664" w:rsidRDefault="009E5FFD" w:rsidP="00DD4EE0">
      <w:pPr>
        <w:pStyle w:val="Default"/>
        <w:widowControl w:val="0"/>
        <w:tabs>
          <w:tab w:val="left" w:pos="1843"/>
        </w:tabs>
        <w:jc w:val="both"/>
        <w:rPr>
          <w:rFonts w:ascii="Eco" w:hAnsi="Eco" w:cs="Times New Roman"/>
          <w:bCs/>
          <w:sz w:val="20"/>
          <w:szCs w:val="20"/>
        </w:rPr>
      </w:pPr>
      <w:r w:rsidRPr="00B80664">
        <w:rPr>
          <w:rFonts w:ascii="Eco" w:hAnsi="Eco" w:cs="Times New Roman"/>
          <w:color w:val="auto"/>
          <w:sz w:val="20"/>
          <w:szCs w:val="20"/>
        </w:rPr>
        <w:t>17.6. Na rescisão unilateral será assegurado à CONTRATANTE, sem prejuízo de sanções aplicáveis à CONTRATADA, a retenção dos créditos decorrente do contrato até o limite dos prejuízos causados à Contratante</w:t>
      </w:r>
      <w:r w:rsidRPr="00B80664">
        <w:rPr>
          <w:rFonts w:ascii="Eco" w:hAnsi="Eco" w:cs="Times New Roman"/>
          <w:bCs/>
          <w:sz w:val="20"/>
          <w:szCs w:val="20"/>
        </w:rPr>
        <w:t xml:space="preserve">. </w:t>
      </w:r>
    </w:p>
    <w:p w14:paraId="4C8881E5" w14:textId="57D0154C" w:rsidR="005E369E" w:rsidRPr="00B80664" w:rsidRDefault="005E369E" w:rsidP="00DD4EE0">
      <w:pPr>
        <w:pStyle w:val="Default"/>
        <w:widowControl w:val="0"/>
        <w:tabs>
          <w:tab w:val="left" w:pos="1418"/>
        </w:tabs>
        <w:jc w:val="both"/>
        <w:rPr>
          <w:rFonts w:ascii="Eco" w:hAnsi="Eco"/>
          <w:b/>
          <w:sz w:val="20"/>
          <w:szCs w:val="20"/>
          <w:u w:val="single"/>
        </w:rPr>
      </w:pPr>
    </w:p>
    <w:p w14:paraId="6F0A904F" w14:textId="50FE35D2" w:rsidR="00923E90" w:rsidRPr="00B80664" w:rsidRDefault="00923E90" w:rsidP="00DD4EE0">
      <w:pPr>
        <w:widowControl w:val="0"/>
        <w:shd w:val="clear" w:color="auto" w:fill="DBE5F1" w:themeFill="accent1" w:themeFillTint="33"/>
        <w:tabs>
          <w:tab w:val="left" w:pos="3686"/>
        </w:tabs>
        <w:rPr>
          <w:rFonts w:ascii="Eco" w:hAnsi="Eco"/>
          <w:b/>
          <w:bCs/>
          <w:sz w:val="20"/>
        </w:rPr>
      </w:pPr>
      <w:r w:rsidRPr="00B80664">
        <w:rPr>
          <w:rFonts w:ascii="Eco" w:hAnsi="Eco"/>
          <w:b/>
          <w:bCs/>
          <w:sz w:val="20"/>
        </w:rPr>
        <w:lastRenderedPageBreak/>
        <w:t xml:space="preserve">CLÁUSULA </w:t>
      </w:r>
      <w:r w:rsidR="00FC0AA0" w:rsidRPr="00B80664">
        <w:rPr>
          <w:rFonts w:ascii="Eco" w:hAnsi="Eco"/>
          <w:b/>
          <w:bCs/>
          <w:sz w:val="20"/>
        </w:rPr>
        <w:t xml:space="preserve">DÉCIMA </w:t>
      </w:r>
      <w:r w:rsidR="001D4860" w:rsidRPr="00B80664">
        <w:rPr>
          <w:rFonts w:ascii="Eco" w:hAnsi="Eco"/>
          <w:b/>
          <w:bCs/>
          <w:sz w:val="20"/>
        </w:rPr>
        <w:t>OITAVA</w:t>
      </w:r>
      <w:r w:rsidR="003F290F" w:rsidRPr="00B80664">
        <w:rPr>
          <w:rFonts w:ascii="Eco" w:hAnsi="Eco"/>
          <w:b/>
          <w:bCs/>
          <w:sz w:val="20"/>
        </w:rPr>
        <w:t xml:space="preserve"> - </w:t>
      </w:r>
      <w:r w:rsidRPr="00B80664">
        <w:rPr>
          <w:rFonts w:ascii="Eco" w:hAnsi="Eco"/>
          <w:b/>
          <w:bCs/>
          <w:sz w:val="20"/>
        </w:rPr>
        <w:t>CASO FORTUITO E FORÇA MAIOR</w:t>
      </w:r>
    </w:p>
    <w:p w14:paraId="0E74F9E3" w14:textId="77777777" w:rsidR="005F5F96" w:rsidRDefault="005F5F96" w:rsidP="00DD4EE0">
      <w:pPr>
        <w:pStyle w:val="Default"/>
        <w:widowControl w:val="0"/>
        <w:tabs>
          <w:tab w:val="left" w:pos="1843"/>
        </w:tabs>
        <w:jc w:val="both"/>
        <w:rPr>
          <w:rFonts w:ascii="Eco" w:hAnsi="Eco" w:cs="Times New Roman"/>
          <w:bCs/>
          <w:sz w:val="20"/>
          <w:szCs w:val="20"/>
        </w:rPr>
      </w:pPr>
    </w:p>
    <w:p w14:paraId="0E635FF1" w14:textId="1F1199F7" w:rsidR="00923E90" w:rsidRPr="00B80664" w:rsidRDefault="00FC0AA0"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bCs/>
          <w:sz w:val="20"/>
          <w:szCs w:val="20"/>
        </w:rPr>
        <w:t>1</w:t>
      </w:r>
      <w:r w:rsidR="006A4118" w:rsidRPr="00B80664">
        <w:rPr>
          <w:rFonts w:ascii="Eco" w:hAnsi="Eco" w:cs="Times New Roman"/>
          <w:bCs/>
          <w:sz w:val="20"/>
          <w:szCs w:val="20"/>
        </w:rPr>
        <w:t>8</w:t>
      </w:r>
      <w:r w:rsidR="00563A91" w:rsidRPr="00B80664">
        <w:rPr>
          <w:rFonts w:ascii="Eco" w:hAnsi="Eco" w:cs="Times New Roman"/>
          <w:bCs/>
          <w:sz w:val="20"/>
          <w:szCs w:val="20"/>
        </w:rPr>
        <w:t>.</w:t>
      </w:r>
      <w:r w:rsidR="00923E90" w:rsidRPr="00B80664">
        <w:rPr>
          <w:rFonts w:ascii="Eco" w:hAnsi="Eco" w:cs="Times New Roman"/>
          <w:bCs/>
          <w:sz w:val="20"/>
          <w:szCs w:val="20"/>
        </w:rPr>
        <w:t>1</w:t>
      </w:r>
      <w:r w:rsidR="005F5F96">
        <w:rPr>
          <w:rFonts w:ascii="Eco" w:hAnsi="Eco" w:cs="Times New Roman"/>
          <w:bCs/>
          <w:sz w:val="20"/>
          <w:szCs w:val="20"/>
        </w:rPr>
        <w:t xml:space="preserve">. </w:t>
      </w:r>
      <w:r w:rsidR="00923E90" w:rsidRPr="00B80664">
        <w:rPr>
          <w:rFonts w:ascii="Eco" w:hAnsi="Eco" w:cs="Times New Roman"/>
          <w:color w:val="auto"/>
          <w:sz w:val="20"/>
          <w:szCs w:val="20"/>
        </w:rPr>
        <w:t xml:space="preserve">Se a CONTRATADA, por circunstâncias de caso fortuito e/ou força maior, for temporariamente impedida de cumprir, total ou parcialmente, suas obrigações, deverá comunicar o fato imediatamente à CONTRATANTE e ratificar, por escrito, essa comunicação. A ratificação deverá conter, também, informações a respeito dos efeitos do evento. </w:t>
      </w:r>
    </w:p>
    <w:p w14:paraId="485FC4AE" w14:textId="77777777" w:rsidR="005F5F96" w:rsidRDefault="005F5F96" w:rsidP="00DD4EE0">
      <w:pPr>
        <w:pStyle w:val="Default"/>
        <w:widowControl w:val="0"/>
        <w:tabs>
          <w:tab w:val="left" w:pos="1843"/>
        </w:tabs>
        <w:jc w:val="both"/>
        <w:rPr>
          <w:rFonts w:ascii="Eco" w:hAnsi="Eco" w:cs="Times New Roman"/>
          <w:color w:val="auto"/>
          <w:sz w:val="20"/>
          <w:szCs w:val="20"/>
        </w:rPr>
      </w:pPr>
    </w:p>
    <w:p w14:paraId="15645ADA" w14:textId="1F277928" w:rsidR="00923E90" w:rsidRPr="00B80664" w:rsidRDefault="00FC0AA0" w:rsidP="00DD4EE0">
      <w:pPr>
        <w:pStyle w:val="Default"/>
        <w:widowControl w:val="0"/>
        <w:tabs>
          <w:tab w:val="left" w:pos="1843"/>
        </w:tabs>
        <w:jc w:val="both"/>
        <w:rPr>
          <w:rFonts w:ascii="Eco" w:hAnsi="Eco" w:cs="Times New Roman"/>
          <w:color w:val="auto"/>
          <w:sz w:val="20"/>
          <w:szCs w:val="20"/>
        </w:rPr>
      </w:pPr>
      <w:r w:rsidRPr="00B80664">
        <w:rPr>
          <w:rFonts w:ascii="Eco" w:hAnsi="Eco" w:cs="Times New Roman"/>
          <w:color w:val="auto"/>
          <w:sz w:val="20"/>
          <w:szCs w:val="20"/>
        </w:rPr>
        <w:t>1</w:t>
      </w:r>
      <w:r w:rsidR="006A4118" w:rsidRPr="00B80664">
        <w:rPr>
          <w:rFonts w:ascii="Eco" w:hAnsi="Eco" w:cs="Times New Roman"/>
          <w:color w:val="auto"/>
          <w:sz w:val="20"/>
          <w:szCs w:val="20"/>
        </w:rPr>
        <w:t>8</w:t>
      </w:r>
      <w:r w:rsidR="00563A91" w:rsidRPr="00B80664">
        <w:rPr>
          <w:rFonts w:ascii="Eco" w:hAnsi="Eco" w:cs="Times New Roman"/>
          <w:color w:val="auto"/>
          <w:sz w:val="20"/>
          <w:szCs w:val="20"/>
        </w:rPr>
        <w:t>.</w:t>
      </w:r>
      <w:r w:rsidR="00923E90" w:rsidRPr="00B80664">
        <w:rPr>
          <w:rFonts w:ascii="Eco" w:hAnsi="Eco" w:cs="Times New Roman"/>
          <w:color w:val="auto"/>
          <w:sz w:val="20"/>
          <w:szCs w:val="20"/>
        </w:rPr>
        <w:t>1.1</w:t>
      </w:r>
      <w:r w:rsidR="005F5F96">
        <w:rPr>
          <w:rFonts w:ascii="Eco" w:hAnsi="Eco" w:cs="Times New Roman"/>
          <w:color w:val="auto"/>
          <w:sz w:val="20"/>
          <w:szCs w:val="20"/>
        </w:rPr>
        <w:t xml:space="preserve">. </w:t>
      </w:r>
      <w:r w:rsidR="00923E90" w:rsidRPr="00B80664">
        <w:rPr>
          <w:rFonts w:ascii="Eco" w:hAnsi="Eco" w:cs="Times New Roman"/>
          <w:color w:val="auto"/>
          <w:sz w:val="20"/>
          <w:szCs w:val="20"/>
        </w:rPr>
        <w:t>Após a constatação de existência de circunstâncias de caso fortuito e/ou força maior, serão suspensas, pela CONTRATANTE, as obrigações que a CONTRATADA, em razão de tais circunstâncias, ficar impedida de cumprir, enquanto perdurar a mencionada situação, inexistindo, consequentemente, por parte da CONTRATANTE, obrigação de remunerá-las.</w:t>
      </w:r>
    </w:p>
    <w:p w14:paraId="21645C14" w14:textId="77777777" w:rsidR="001847A7" w:rsidRPr="00B80664" w:rsidRDefault="001847A7" w:rsidP="00DD4EE0">
      <w:pPr>
        <w:keepNext/>
        <w:tabs>
          <w:tab w:val="left" w:pos="3686"/>
        </w:tabs>
        <w:rPr>
          <w:rFonts w:ascii="Eco" w:hAnsi="Eco"/>
          <w:b/>
          <w:sz w:val="20"/>
          <w:u w:val="single"/>
        </w:rPr>
      </w:pPr>
    </w:p>
    <w:p w14:paraId="45FE0D73" w14:textId="1F51D4FB" w:rsidR="00923E90" w:rsidRPr="00B80664" w:rsidRDefault="00923E90" w:rsidP="00DD4EE0">
      <w:pPr>
        <w:widowControl w:val="0"/>
        <w:shd w:val="clear" w:color="auto" w:fill="DBE5F1" w:themeFill="accent1" w:themeFillTint="33"/>
        <w:tabs>
          <w:tab w:val="left" w:pos="3686"/>
        </w:tabs>
        <w:rPr>
          <w:rFonts w:ascii="Eco" w:hAnsi="Eco"/>
          <w:b/>
          <w:bCs/>
          <w:sz w:val="20"/>
        </w:rPr>
      </w:pPr>
      <w:r w:rsidRPr="00B80664">
        <w:rPr>
          <w:rFonts w:ascii="Eco" w:hAnsi="Eco"/>
          <w:b/>
          <w:bCs/>
          <w:sz w:val="20"/>
        </w:rPr>
        <w:t xml:space="preserve">CLÁUSULA </w:t>
      </w:r>
      <w:r w:rsidR="006A4118" w:rsidRPr="00B80664">
        <w:rPr>
          <w:rFonts w:ascii="Eco" w:hAnsi="Eco"/>
          <w:b/>
          <w:bCs/>
          <w:sz w:val="20"/>
        </w:rPr>
        <w:t xml:space="preserve">DÉCIMA </w:t>
      </w:r>
      <w:r w:rsidR="0083177E" w:rsidRPr="00B80664">
        <w:rPr>
          <w:rFonts w:ascii="Eco" w:hAnsi="Eco"/>
          <w:b/>
          <w:bCs/>
          <w:sz w:val="20"/>
        </w:rPr>
        <w:t>N</w:t>
      </w:r>
      <w:r w:rsidR="006A4118" w:rsidRPr="00B80664">
        <w:rPr>
          <w:rFonts w:ascii="Eco" w:hAnsi="Eco"/>
          <w:b/>
          <w:bCs/>
          <w:sz w:val="20"/>
        </w:rPr>
        <w:t>ONA</w:t>
      </w:r>
      <w:r w:rsidR="003F290F" w:rsidRPr="00B80664">
        <w:rPr>
          <w:rFonts w:ascii="Eco" w:hAnsi="Eco"/>
          <w:b/>
          <w:bCs/>
          <w:sz w:val="20"/>
        </w:rPr>
        <w:t xml:space="preserve"> - </w:t>
      </w:r>
      <w:r w:rsidRPr="00B80664">
        <w:rPr>
          <w:rFonts w:ascii="Eco" w:hAnsi="Eco"/>
          <w:b/>
          <w:bCs/>
          <w:sz w:val="20"/>
        </w:rPr>
        <w:t>RESPONSABILIDADE CIVIL</w:t>
      </w:r>
    </w:p>
    <w:p w14:paraId="5001352B" w14:textId="77777777" w:rsidR="000313F9" w:rsidRPr="00B80664" w:rsidRDefault="000313F9" w:rsidP="00DD4EE0">
      <w:pPr>
        <w:pStyle w:val="Default"/>
        <w:widowControl w:val="0"/>
        <w:tabs>
          <w:tab w:val="left" w:pos="1276"/>
        </w:tabs>
        <w:jc w:val="both"/>
        <w:rPr>
          <w:rFonts w:ascii="Eco" w:hAnsi="Eco" w:cs="Times New Roman"/>
          <w:bCs/>
          <w:sz w:val="20"/>
          <w:szCs w:val="20"/>
        </w:rPr>
      </w:pPr>
    </w:p>
    <w:p w14:paraId="41DB4040" w14:textId="607051DB" w:rsidR="00A9119A" w:rsidRPr="00B80664" w:rsidRDefault="0083177E" w:rsidP="00DD4EE0">
      <w:pPr>
        <w:pStyle w:val="Default"/>
        <w:widowControl w:val="0"/>
        <w:tabs>
          <w:tab w:val="left" w:pos="1276"/>
        </w:tabs>
        <w:jc w:val="both"/>
        <w:rPr>
          <w:rFonts w:ascii="Eco" w:hAnsi="Eco" w:cs="Times New Roman"/>
          <w:color w:val="auto"/>
          <w:sz w:val="20"/>
          <w:szCs w:val="20"/>
        </w:rPr>
      </w:pPr>
      <w:r w:rsidRPr="00B80664">
        <w:rPr>
          <w:rFonts w:ascii="Eco" w:hAnsi="Eco" w:cs="Times New Roman"/>
          <w:bCs/>
          <w:sz w:val="20"/>
          <w:szCs w:val="20"/>
        </w:rPr>
        <w:t>19</w:t>
      </w:r>
      <w:r w:rsidR="00563A91" w:rsidRPr="00B80664">
        <w:rPr>
          <w:rFonts w:ascii="Eco" w:hAnsi="Eco" w:cs="Times New Roman"/>
          <w:bCs/>
          <w:sz w:val="20"/>
          <w:szCs w:val="20"/>
        </w:rPr>
        <w:t>.</w:t>
      </w:r>
      <w:r w:rsidR="00923E90" w:rsidRPr="00B80664">
        <w:rPr>
          <w:rFonts w:ascii="Eco" w:hAnsi="Eco" w:cs="Times New Roman"/>
          <w:bCs/>
          <w:sz w:val="20"/>
          <w:szCs w:val="20"/>
        </w:rPr>
        <w:t>1</w:t>
      </w:r>
      <w:r w:rsidR="003F290F" w:rsidRPr="00B80664">
        <w:rPr>
          <w:rFonts w:ascii="Eco" w:hAnsi="Eco" w:cs="Times New Roman"/>
          <w:bCs/>
          <w:sz w:val="20"/>
          <w:szCs w:val="20"/>
        </w:rPr>
        <w:t xml:space="preserve"> </w:t>
      </w:r>
      <w:r w:rsidR="003F290F" w:rsidRPr="00B80664">
        <w:rPr>
          <w:rFonts w:ascii="Eco" w:hAnsi="Eco" w:cs="Times New Roman"/>
          <w:color w:val="auto"/>
          <w:sz w:val="20"/>
          <w:szCs w:val="20"/>
        </w:rPr>
        <w:t xml:space="preserve">- </w:t>
      </w:r>
      <w:r w:rsidR="00923E90" w:rsidRPr="00B80664">
        <w:rPr>
          <w:rFonts w:ascii="Eco" w:hAnsi="Eco" w:cs="Times New Roman"/>
          <w:color w:val="auto"/>
          <w:sz w:val="20"/>
          <w:szCs w:val="20"/>
        </w:rPr>
        <w:t xml:space="preserve">A CONTRATADA responderá pela segurança da informação e por qualquer dano ou prejuízo causado à CONTRATANTE ou a terceiros, por ação ou omissão de seus sócios, associados, prepostos e/ou empregados, em decorrência da execução dos serviços previstos neste instrumento contratual, exceto nos eventos de caso fortuito ou força maior devidamente comprovados, conforme definidos na Cláusula Décima </w:t>
      </w:r>
      <w:r w:rsidR="00C43D06" w:rsidRPr="00B80664">
        <w:rPr>
          <w:rFonts w:ascii="Eco" w:hAnsi="Eco" w:cs="Times New Roman"/>
          <w:color w:val="auto"/>
          <w:sz w:val="20"/>
          <w:szCs w:val="20"/>
        </w:rPr>
        <w:t>Oitava</w:t>
      </w:r>
      <w:r w:rsidR="00923E90" w:rsidRPr="00B80664">
        <w:rPr>
          <w:rFonts w:ascii="Eco" w:hAnsi="Eco" w:cs="Times New Roman"/>
          <w:color w:val="auto"/>
          <w:sz w:val="20"/>
          <w:szCs w:val="20"/>
        </w:rPr>
        <w:t xml:space="preserve"> acima.</w:t>
      </w:r>
    </w:p>
    <w:p w14:paraId="3A131A90" w14:textId="77777777" w:rsidR="00076AC4" w:rsidRPr="00B80664" w:rsidRDefault="00076AC4" w:rsidP="00DD4EE0">
      <w:pPr>
        <w:pStyle w:val="Default"/>
        <w:widowControl w:val="0"/>
        <w:tabs>
          <w:tab w:val="left" w:pos="1276"/>
        </w:tabs>
        <w:jc w:val="both"/>
        <w:rPr>
          <w:rFonts w:ascii="Eco" w:hAnsi="Eco" w:cs="Times New Roman"/>
          <w:bCs/>
          <w:sz w:val="20"/>
          <w:szCs w:val="20"/>
        </w:rPr>
      </w:pPr>
    </w:p>
    <w:p w14:paraId="295C7A75" w14:textId="1D9B9E89" w:rsidR="00F80A73" w:rsidRPr="00B80664" w:rsidRDefault="00F80A73" w:rsidP="00DD4EE0">
      <w:pPr>
        <w:widowControl w:val="0"/>
        <w:shd w:val="clear" w:color="auto" w:fill="DBE5F1" w:themeFill="accent1" w:themeFillTint="33"/>
        <w:tabs>
          <w:tab w:val="left" w:pos="3686"/>
        </w:tabs>
        <w:rPr>
          <w:rFonts w:ascii="Eco" w:hAnsi="Eco"/>
          <w:b/>
          <w:bCs/>
          <w:sz w:val="20"/>
        </w:rPr>
      </w:pPr>
      <w:r w:rsidRPr="00B80664">
        <w:rPr>
          <w:rFonts w:ascii="Eco" w:hAnsi="Eco"/>
          <w:b/>
          <w:bCs/>
          <w:sz w:val="20"/>
        </w:rPr>
        <w:t>CLÁUSULA VIGÉSIMA</w:t>
      </w:r>
      <w:r w:rsidR="000617C7" w:rsidRPr="00B80664">
        <w:rPr>
          <w:rFonts w:ascii="Eco" w:hAnsi="Eco"/>
          <w:b/>
          <w:bCs/>
          <w:sz w:val="20"/>
        </w:rPr>
        <w:t xml:space="preserve"> </w:t>
      </w:r>
      <w:r w:rsidRPr="00B80664">
        <w:rPr>
          <w:rFonts w:ascii="Eco" w:hAnsi="Eco"/>
          <w:b/>
          <w:bCs/>
          <w:sz w:val="20"/>
        </w:rPr>
        <w:t>– DA LEI GERAL DE PROTEÇÃO DE DADOS</w:t>
      </w:r>
    </w:p>
    <w:p w14:paraId="116CD8FA" w14:textId="77777777" w:rsidR="000313F9" w:rsidRPr="00B80664" w:rsidRDefault="000313F9" w:rsidP="00DD4EE0">
      <w:pPr>
        <w:pStyle w:val="Default"/>
        <w:widowControl w:val="0"/>
        <w:tabs>
          <w:tab w:val="left" w:pos="1276"/>
        </w:tabs>
        <w:jc w:val="both"/>
        <w:rPr>
          <w:rFonts w:ascii="Eco" w:hAnsi="Eco" w:cs="Times New Roman"/>
          <w:bCs/>
          <w:sz w:val="20"/>
          <w:szCs w:val="20"/>
        </w:rPr>
      </w:pPr>
    </w:p>
    <w:p w14:paraId="2C98D0C4" w14:textId="7DD8B0E5" w:rsidR="00F80A73" w:rsidRPr="00B80664" w:rsidRDefault="00F80A73" w:rsidP="00DD4EE0">
      <w:pPr>
        <w:pStyle w:val="Default"/>
        <w:widowControl w:val="0"/>
        <w:tabs>
          <w:tab w:val="left" w:pos="1276"/>
        </w:tabs>
        <w:jc w:val="both"/>
        <w:rPr>
          <w:rFonts w:ascii="Eco" w:hAnsi="Eco" w:cs="Times New Roman"/>
          <w:color w:val="auto"/>
          <w:sz w:val="20"/>
          <w:szCs w:val="20"/>
        </w:rPr>
      </w:pPr>
      <w:r w:rsidRPr="00B80664">
        <w:rPr>
          <w:rFonts w:ascii="Eco" w:hAnsi="Eco" w:cs="Times New Roman"/>
          <w:color w:val="auto"/>
          <w:sz w:val="20"/>
          <w:szCs w:val="20"/>
        </w:rPr>
        <w:t>2</w:t>
      </w:r>
      <w:r w:rsidR="0083177E" w:rsidRPr="00B80664">
        <w:rPr>
          <w:rFonts w:ascii="Eco" w:hAnsi="Eco" w:cs="Times New Roman"/>
          <w:color w:val="auto"/>
          <w:sz w:val="20"/>
          <w:szCs w:val="20"/>
        </w:rPr>
        <w:t>0</w:t>
      </w:r>
      <w:r w:rsidRPr="00B80664">
        <w:rPr>
          <w:rFonts w:ascii="Eco" w:hAnsi="Eco" w:cs="Times New Roman"/>
          <w:color w:val="auto"/>
          <w:sz w:val="20"/>
          <w:szCs w:val="20"/>
        </w:rPr>
        <w:t xml:space="preserve">.1 As Partes, em comum acordo, submetem-se ao cumprimento dos deveres e obrigações referentes à proteção de dados pessoais e se obrigam a tratar os Dados Pessoais coletados no âmbito do presente </w:t>
      </w:r>
      <w:r w:rsidR="006B2549" w:rsidRPr="00B80664">
        <w:rPr>
          <w:rFonts w:ascii="Eco" w:hAnsi="Eco" w:cs="Times New Roman"/>
          <w:color w:val="auto"/>
          <w:sz w:val="20"/>
          <w:szCs w:val="20"/>
        </w:rPr>
        <w:t>Contrato</w:t>
      </w:r>
      <w:r w:rsidRPr="00B80664">
        <w:rPr>
          <w:rFonts w:ascii="Eco" w:hAnsi="Eco" w:cs="Times New Roman"/>
          <w:color w:val="auto"/>
          <w:sz w:val="20"/>
          <w:szCs w:val="20"/>
        </w:rPr>
        <w:t>, se houver, de acordo com a legislação vigente aplicável, incluindo, mas não se limitando à Lei nº 12.965, de 23 de abril de 2014 e Decreto nº 8.771, de 11 de maio de 2016 (“Marco Civil da Internet”), Lei nº 13.709, de 14 de agosto de 2018 (“Lei Geral de Proteção de Dados”), no que couber e conforme aplicável. As Partes deverão também garantir que seus empregados, colaboradores e subcontratados observem os dispositivos dos diplomas legais em referência relacionados à proteção de dados, incluindo, mas não se limitando, à LGPD.</w:t>
      </w:r>
    </w:p>
    <w:p w14:paraId="7D074F7A" w14:textId="77777777" w:rsidR="00773275" w:rsidRPr="00B80664" w:rsidRDefault="00773275" w:rsidP="00DD4EE0">
      <w:pPr>
        <w:pStyle w:val="Default"/>
        <w:widowControl w:val="0"/>
        <w:tabs>
          <w:tab w:val="left" w:pos="1276"/>
        </w:tabs>
        <w:jc w:val="both"/>
        <w:rPr>
          <w:rFonts w:ascii="Eco" w:hAnsi="Eco" w:cs="Times New Roman"/>
          <w:color w:val="auto"/>
          <w:sz w:val="20"/>
          <w:szCs w:val="20"/>
        </w:rPr>
      </w:pPr>
    </w:p>
    <w:p w14:paraId="6BF0F240" w14:textId="344D0B4B" w:rsidR="00923E90" w:rsidRPr="00B80664" w:rsidRDefault="00923E90" w:rsidP="00DD4EE0">
      <w:pPr>
        <w:widowControl w:val="0"/>
        <w:shd w:val="clear" w:color="auto" w:fill="DBE5F1" w:themeFill="accent1" w:themeFillTint="33"/>
        <w:tabs>
          <w:tab w:val="left" w:pos="3686"/>
        </w:tabs>
        <w:rPr>
          <w:rFonts w:ascii="Eco" w:hAnsi="Eco"/>
          <w:b/>
          <w:bCs/>
          <w:sz w:val="20"/>
        </w:rPr>
      </w:pPr>
      <w:r w:rsidRPr="00B80664">
        <w:rPr>
          <w:rFonts w:ascii="Eco" w:hAnsi="Eco"/>
          <w:b/>
          <w:bCs/>
          <w:sz w:val="20"/>
        </w:rPr>
        <w:t xml:space="preserve">CLÁUSULA </w:t>
      </w:r>
      <w:r w:rsidR="003F290F" w:rsidRPr="00B80664">
        <w:rPr>
          <w:rFonts w:ascii="Eco" w:hAnsi="Eco"/>
          <w:b/>
          <w:bCs/>
          <w:sz w:val="20"/>
        </w:rPr>
        <w:t>VIGÉSIMA</w:t>
      </w:r>
      <w:r w:rsidR="00F80A73" w:rsidRPr="00B80664">
        <w:rPr>
          <w:rFonts w:ascii="Eco" w:hAnsi="Eco"/>
          <w:b/>
          <w:bCs/>
          <w:sz w:val="20"/>
        </w:rPr>
        <w:t xml:space="preserve"> </w:t>
      </w:r>
      <w:r w:rsidR="0083177E" w:rsidRPr="00B80664">
        <w:rPr>
          <w:rFonts w:ascii="Eco" w:hAnsi="Eco"/>
          <w:b/>
          <w:bCs/>
          <w:sz w:val="20"/>
        </w:rPr>
        <w:t>PRIMEIRA</w:t>
      </w:r>
      <w:r w:rsidR="00563A91" w:rsidRPr="00B80664">
        <w:rPr>
          <w:rFonts w:ascii="Eco" w:hAnsi="Eco"/>
          <w:b/>
          <w:bCs/>
          <w:sz w:val="20"/>
        </w:rPr>
        <w:t xml:space="preserve"> </w:t>
      </w:r>
      <w:r w:rsidR="003F290F" w:rsidRPr="00B80664">
        <w:rPr>
          <w:rFonts w:ascii="Eco" w:hAnsi="Eco"/>
          <w:b/>
          <w:bCs/>
          <w:sz w:val="20"/>
        </w:rPr>
        <w:t xml:space="preserve">- </w:t>
      </w:r>
      <w:r w:rsidRPr="00B80664">
        <w:rPr>
          <w:rFonts w:ascii="Eco" w:hAnsi="Eco"/>
          <w:b/>
          <w:bCs/>
          <w:sz w:val="20"/>
        </w:rPr>
        <w:t xml:space="preserve">DAS </w:t>
      </w:r>
      <w:r w:rsidR="008A67EB" w:rsidRPr="00B80664">
        <w:rPr>
          <w:rFonts w:ascii="Eco" w:hAnsi="Eco"/>
          <w:b/>
          <w:bCs/>
          <w:sz w:val="20"/>
        </w:rPr>
        <w:t>SANÇÕES ADMINISTRATIVAS</w:t>
      </w:r>
    </w:p>
    <w:p w14:paraId="1AE21991" w14:textId="77777777" w:rsidR="00773275" w:rsidRPr="00B80664" w:rsidRDefault="00773275" w:rsidP="00DD4EE0">
      <w:pPr>
        <w:pStyle w:val="Default"/>
        <w:widowControl w:val="0"/>
        <w:tabs>
          <w:tab w:val="left" w:pos="1276"/>
        </w:tabs>
        <w:jc w:val="both"/>
        <w:rPr>
          <w:rFonts w:ascii="Eco" w:hAnsi="Eco" w:cs="Times New Roman"/>
          <w:color w:val="auto"/>
          <w:sz w:val="20"/>
          <w:szCs w:val="20"/>
        </w:rPr>
      </w:pPr>
    </w:p>
    <w:p w14:paraId="158A7744" w14:textId="201A9446" w:rsidR="00923E90" w:rsidRPr="00B80664" w:rsidRDefault="00563A91" w:rsidP="00DD4EE0">
      <w:pPr>
        <w:pStyle w:val="Default"/>
        <w:widowControl w:val="0"/>
        <w:tabs>
          <w:tab w:val="left" w:pos="1276"/>
        </w:tabs>
        <w:jc w:val="both"/>
        <w:rPr>
          <w:rFonts w:ascii="Eco" w:hAnsi="Eco" w:cs="Times New Roman"/>
          <w:color w:val="auto"/>
          <w:sz w:val="20"/>
          <w:szCs w:val="20"/>
        </w:rPr>
      </w:pPr>
      <w:r w:rsidRPr="00B80664">
        <w:rPr>
          <w:rFonts w:ascii="Eco" w:hAnsi="Eco" w:cs="Times New Roman"/>
          <w:color w:val="auto"/>
          <w:sz w:val="20"/>
          <w:szCs w:val="20"/>
        </w:rPr>
        <w:t>2</w:t>
      </w:r>
      <w:r w:rsidR="0083177E" w:rsidRPr="00B80664">
        <w:rPr>
          <w:rFonts w:ascii="Eco" w:hAnsi="Eco" w:cs="Times New Roman"/>
          <w:color w:val="auto"/>
          <w:sz w:val="20"/>
          <w:szCs w:val="20"/>
        </w:rPr>
        <w:t>1</w:t>
      </w:r>
      <w:r w:rsidR="00923E90" w:rsidRPr="00B80664">
        <w:rPr>
          <w:rFonts w:ascii="Eco" w:hAnsi="Eco" w:cs="Times New Roman"/>
          <w:color w:val="auto"/>
          <w:sz w:val="20"/>
          <w:szCs w:val="20"/>
        </w:rPr>
        <w:t>.1</w:t>
      </w:r>
      <w:r w:rsidR="005F5F96">
        <w:rPr>
          <w:rFonts w:ascii="Eco" w:hAnsi="Eco" w:cs="Times New Roman"/>
          <w:color w:val="auto"/>
          <w:sz w:val="20"/>
          <w:szCs w:val="20"/>
        </w:rPr>
        <w:t xml:space="preserve">. </w:t>
      </w:r>
      <w:r w:rsidR="00923E90" w:rsidRPr="00B80664">
        <w:rPr>
          <w:rFonts w:ascii="Eco" w:hAnsi="Eco" w:cs="Times New Roman"/>
          <w:color w:val="auto"/>
          <w:sz w:val="20"/>
          <w:szCs w:val="20"/>
        </w:rPr>
        <w:t>Pela inexecução total ou parcial dos serviços previstos, pela execução desses serviços em desacordo com o estabelecido, ou pelo descumprimento das obrigações, a CONTRATANTE poderá, garantida a prévia defesa, e observada a gravidade da ocorrência, aplicar, inclusive de forma cumulativa, à CONTRATADA as seguintes sanções, não necessariamente na mesma ordem que segue:</w:t>
      </w:r>
    </w:p>
    <w:p w14:paraId="6BD4B922" w14:textId="77777777" w:rsidR="00773275" w:rsidRPr="00B80664" w:rsidRDefault="00773275" w:rsidP="00DD4EE0">
      <w:pPr>
        <w:pStyle w:val="Default"/>
        <w:widowControl w:val="0"/>
        <w:tabs>
          <w:tab w:val="left" w:pos="1276"/>
        </w:tabs>
        <w:jc w:val="both"/>
        <w:rPr>
          <w:rFonts w:ascii="Eco" w:hAnsi="Eco" w:cs="Times New Roman"/>
          <w:color w:val="auto"/>
          <w:sz w:val="20"/>
          <w:szCs w:val="20"/>
        </w:rPr>
      </w:pPr>
    </w:p>
    <w:p w14:paraId="7C0E2279" w14:textId="5ACF49F5" w:rsidR="00923E90" w:rsidRPr="00B80664" w:rsidRDefault="00923E90" w:rsidP="00DD4EE0">
      <w:pPr>
        <w:pStyle w:val="Default"/>
        <w:widowControl w:val="0"/>
        <w:tabs>
          <w:tab w:val="left" w:pos="1276"/>
        </w:tabs>
        <w:jc w:val="both"/>
        <w:rPr>
          <w:rFonts w:ascii="Eco" w:hAnsi="Eco" w:cs="Times New Roman"/>
          <w:b/>
          <w:bCs/>
          <w:color w:val="auto"/>
          <w:sz w:val="20"/>
          <w:szCs w:val="20"/>
        </w:rPr>
      </w:pPr>
      <w:r w:rsidRPr="00B80664">
        <w:rPr>
          <w:rFonts w:ascii="Eco" w:hAnsi="Eco" w:cs="Times New Roman"/>
          <w:color w:val="auto"/>
          <w:sz w:val="20"/>
          <w:szCs w:val="20"/>
        </w:rPr>
        <w:t xml:space="preserve">i . </w:t>
      </w:r>
      <w:r w:rsidRPr="00B80664">
        <w:rPr>
          <w:rFonts w:ascii="Eco" w:hAnsi="Eco" w:cs="Times New Roman"/>
          <w:b/>
          <w:bCs/>
          <w:color w:val="auto"/>
          <w:sz w:val="20"/>
          <w:szCs w:val="20"/>
        </w:rPr>
        <w:t>Advertência;</w:t>
      </w:r>
    </w:p>
    <w:p w14:paraId="5D55188A" w14:textId="77777777" w:rsidR="00773275" w:rsidRPr="00B80664" w:rsidRDefault="00773275" w:rsidP="00DD4EE0">
      <w:pPr>
        <w:pStyle w:val="Default"/>
        <w:widowControl w:val="0"/>
        <w:tabs>
          <w:tab w:val="left" w:pos="1276"/>
        </w:tabs>
        <w:jc w:val="both"/>
        <w:rPr>
          <w:rFonts w:ascii="Eco" w:hAnsi="Eco" w:cs="Times New Roman"/>
          <w:b/>
          <w:bCs/>
          <w:color w:val="auto"/>
          <w:sz w:val="20"/>
          <w:szCs w:val="20"/>
        </w:rPr>
      </w:pPr>
    </w:p>
    <w:p w14:paraId="454D73B1" w14:textId="44FA39EE" w:rsidR="00923E90" w:rsidRPr="00B80664" w:rsidRDefault="00923E90" w:rsidP="00DD4EE0">
      <w:pPr>
        <w:pStyle w:val="Default"/>
        <w:widowControl w:val="0"/>
        <w:tabs>
          <w:tab w:val="left" w:pos="1276"/>
        </w:tabs>
        <w:jc w:val="both"/>
        <w:rPr>
          <w:rFonts w:ascii="Eco" w:hAnsi="Eco" w:cs="Times New Roman"/>
          <w:color w:val="auto"/>
          <w:sz w:val="20"/>
          <w:szCs w:val="20"/>
        </w:rPr>
      </w:pPr>
      <w:proofErr w:type="spellStart"/>
      <w:r w:rsidRPr="00B80664">
        <w:rPr>
          <w:rFonts w:ascii="Eco" w:hAnsi="Eco" w:cs="Times New Roman"/>
          <w:color w:val="auto"/>
          <w:sz w:val="20"/>
          <w:szCs w:val="20"/>
        </w:rPr>
        <w:t>ii</w:t>
      </w:r>
      <w:proofErr w:type="spellEnd"/>
      <w:r w:rsidRPr="00B80664">
        <w:rPr>
          <w:rFonts w:ascii="Eco" w:hAnsi="Eco" w:cs="Times New Roman"/>
          <w:color w:val="auto"/>
          <w:sz w:val="20"/>
          <w:szCs w:val="20"/>
        </w:rPr>
        <w:t xml:space="preserve"> . </w:t>
      </w:r>
      <w:r w:rsidRPr="00B80664">
        <w:rPr>
          <w:rFonts w:ascii="Eco" w:hAnsi="Eco" w:cs="Times New Roman"/>
          <w:b/>
          <w:bCs/>
          <w:color w:val="auto"/>
          <w:sz w:val="20"/>
          <w:szCs w:val="20"/>
        </w:rPr>
        <w:t>Multa</w:t>
      </w:r>
      <w:r w:rsidRPr="00B80664">
        <w:rPr>
          <w:rFonts w:ascii="Eco" w:hAnsi="Eco" w:cs="Times New Roman"/>
          <w:color w:val="auto"/>
          <w:sz w:val="20"/>
          <w:szCs w:val="20"/>
        </w:rPr>
        <w:t xml:space="preserve"> de 1% (um por cento) sobre o valor do item por dia de atraso, por não prestar os serviços nos prazos estabelecidos;</w:t>
      </w:r>
    </w:p>
    <w:p w14:paraId="4E8D3328" w14:textId="77777777" w:rsidR="00773275" w:rsidRPr="00B80664" w:rsidRDefault="00773275" w:rsidP="00DD4EE0">
      <w:pPr>
        <w:pStyle w:val="Default"/>
        <w:widowControl w:val="0"/>
        <w:tabs>
          <w:tab w:val="left" w:pos="1276"/>
        </w:tabs>
        <w:jc w:val="both"/>
        <w:rPr>
          <w:rFonts w:ascii="Eco" w:hAnsi="Eco" w:cs="Times New Roman"/>
          <w:color w:val="auto"/>
          <w:sz w:val="20"/>
          <w:szCs w:val="20"/>
        </w:rPr>
      </w:pPr>
    </w:p>
    <w:p w14:paraId="475C3154" w14:textId="19F05B40" w:rsidR="00923E90" w:rsidRPr="00B80664" w:rsidRDefault="00923E90" w:rsidP="00DD4EE0">
      <w:pPr>
        <w:pStyle w:val="Default"/>
        <w:widowControl w:val="0"/>
        <w:tabs>
          <w:tab w:val="left" w:pos="1276"/>
        </w:tabs>
        <w:jc w:val="both"/>
        <w:rPr>
          <w:rFonts w:ascii="Eco" w:hAnsi="Eco" w:cs="Times New Roman"/>
          <w:color w:val="auto"/>
          <w:sz w:val="20"/>
          <w:szCs w:val="20"/>
        </w:rPr>
      </w:pPr>
      <w:proofErr w:type="spellStart"/>
      <w:r w:rsidRPr="00B80664">
        <w:rPr>
          <w:rFonts w:ascii="Eco" w:hAnsi="Eco" w:cs="Times New Roman"/>
          <w:color w:val="auto"/>
          <w:sz w:val="20"/>
          <w:szCs w:val="20"/>
        </w:rPr>
        <w:t>iii</w:t>
      </w:r>
      <w:proofErr w:type="spellEnd"/>
      <w:r w:rsidRPr="00B80664">
        <w:rPr>
          <w:rFonts w:ascii="Eco" w:hAnsi="Eco" w:cs="Times New Roman"/>
          <w:color w:val="auto"/>
          <w:sz w:val="20"/>
          <w:szCs w:val="20"/>
        </w:rPr>
        <w:t xml:space="preserve">. </w:t>
      </w:r>
      <w:r w:rsidRPr="00B80664">
        <w:rPr>
          <w:rFonts w:ascii="Eco" w:hAnsi="Eco" w:cs="Times New Roman"/>
          <w:b/>
          <w:bCs/>
          <w:color w:val="auto"/>
          <w:sz w:val="20"/>
          <w:szCs w:val="20"/>
        </w:rPr>
        <w:t>Multa</w:t>
      </w:r>
      <w:r w:rsidRPr="00B80664">
        <w:rPr>
          <w:rFonts w:ascii="Eco" w:hAnsi="Eco" w:cs="Times New Roman"/>
          <w:color w:val="auto"/>
          <w:sz w:val="20"/>
          <w:szCs w:val="20"/>
        </w:rPr>
        <w:t xml:space="preserve"> de 0,5% (zero vírgula cinco por cento), por ocorrência e por dia, calculada sobre o valor total, por deixar de cumprir determinação formal ou instrução da CONTRATANTE;</w:t>
      </w:r>
    </w:p>
    <w:p w14:paraId="34E9784C" w14:textId="77777777" w:rsidR="00773275" w:rsidRPr="00B80664" w:rsidRDefault="00773275" w:rsidP="00DD4EE0">
      <w:pPr>
        <w:pStyle w:val="Default"/>
        <w:widowControl w:val="0"/>
        <w:tabs>
          <w:tab w:val="left" w:pos="1276"/>
        </w:tabs>
        <w:jc w:val="both"/>
        <w:rPr>
          <w:rFonts w:ascii="Eco" w:hAnsi="Eco" w:cs="Times New Roman"/>
          <w:color w:val="auto"/>
          <w:sz w:val="20"/>
          <w:szCs w:val="20"/>
        </w:rPr>
      </w:pPr>
    </w:p>
    <w:p w14:paraId="36DD502A" w14:textId="6E4FC1BF" w:rsidR="00923E90" w:rsidRPr="00B80664" w:rsidRDefault="00923E90" w:rsidP="00DD4EE0">
      <w:pPr>
        <w:pStyle w:val="Default"/>
        <w:widowControl w:val="0"/>
        <w:tabs>
          <w:tab w:val="left" w:pos="1276"/>
        </w:tabs>
        <w:jc w:val="both"/>
        <w:rPr>
          <w:rFonts w:ascii="Eco" w:hAnsi="Eco" w:cs="Times New Roman"/>
          <w:color w:val="auto"/>
          <w:sz w:val="20"/>
          <w:szCs w:val="20"/>
        </w:rPr>
      </w:pPr>
      <w:proofErr w:type="spellStart"/>
      <w:r w:rsidRPr="00B80664">
        <w:rPr>
          <w:rFonts w:ascii="Eco" w:hAnsi="Eco" w:cs="Times New Roman"/>
          <w:color w:val="auto"/>
          <w:sz w:val="20"/>
          <w:szCs w:val="20"/>
        </w:rPr>
        <w:t>iv</w:t>
      </w:r>
      <w:proofErr w:type="spellEnd"/>
      <w:r w:rsidRPr="00B80664">
        <w:rPr>
          <w:rFonts w:ascii="Eco" w:hAnsi="Eco" w:cs="Times New Roman"/>
          <w:color w:val="auto"/>
          <w:sz w:val="20"/>
          <w:szCs w:val="20"/>
        </w:rPr>
        <w:t xml:space="preserve">. </w:t>
      </w:r>
      <w:r w:rsidRPr="00B80664">
        <w:rPr>
          <w:rFonts w:ascii="Eco" w:hAnsi="Eco" w:cs="Times New Roman"/>
          <w:b/>
          <w:bCs/>
          <w:color w:val="auto"/>
          <w:sz w:val="20"/>
          <w:szCs w:val="20"/>
        </w:rPr>
        <w:t>Multa</w:t>
      </w:r>
      <w:r w:rsidRPr="00B80664">
        <w:rPr>
          <w:rFonts w:ascii="Eco" w:hAnsi="Eco" w:cs="Times New Roman"/>
          <w:color w:val="auto"/>
          <w:sz w:val="20"/>
          <w:szCs w:val="20"/>
        </w:rPr>
        <w:t xml:space="preserve"> de 2% (dois por cento) incidente sobre o valor total</w:t>
      </w:r>
      <w:r w:rsidR="003C33CF">
        <w:rPr>
          <w:rFonts w:ascii="Eco" w:hAnsi="Eco" w:cs="Times New Roman"/>
          <w:color w:val="auto"/>
          <w:sz w:val="20"/>
          <w:szCs w:val="20"/>
        </w:rPr>
        <w:t xml:space="preserve"> do contrato</w:t>
      </w:r>
      <w:r w:rsidRPr="00B80664">
        <w:rPr>
          <w:rFonts w:ascii="Eco" w:hAnsi="Eco" w:cs="Times New Roman"/>
          <w:color w:val="auto"/>
          <w:sz w:val="20"/>
          <w:szCs w:val="20"/>
        </w:rPr>
        <w:t>, em caso de violação ao anonimato ou privacidade dos respondentes, por ocorrência;</w:t>
      </w:r>
    </w:p>
    <w:p w14:paraId="7C49154D" w14:textId="77777777" w:rsidR="00773275" w:rsidRPr="00B80664" w:rsidRDefault="00773275" w:rsidP="00DD4EE0">
      <w:pPr>
        <w:pStyle w:val="Default"/>
        <w:widowControl w:val="0"/>
        <w:tabs>
          <w:tab w:val="left" w:pos="1276"/>
        </w:tabs>
        <w:jc w:val="both"/>
        <w:rPr>
          <w:rFonts w:ascii="Eco" w:hAnsi="Eco" w:cs="Times New Roman"/>
          <w:color w:val="auto"/>
          <w:sz w:val="20"/>
          <w:szCs w:val="20"/>
        </w:rPr>
      </w:pPr>
    </w:p>
    <w:p w14:paraId="63591D45" w14:textId="23A8793A" w:rsidR="00923E90" w:rsidRPr="00B80664" w:rsidRDefault="005F5F96" w:rsidP="005F5F96">
      <w:pPr>
        <w:pStyle w:val="Default"/>
        <w:widowControl w:val="0"/>
        <w:numPr>
          <w:ilvl w:val="0"/>
          <w:numId w:val="32"/>
        </w:numPr>
        <w:tabs>
          <w:tab w:val="left" w:pos="1276"/>
        </w:tabs>
        <w:ind w:left="142" w:firstLine="0"/>
        <w:jc w:val="both"/>
        <w:rPr>
          <w:rFonts w:ascii="Eco" w:hAnsi="Eco" w:cs="Times New Roman"/>
          <w:color w:val="auto"/>
          <w:sz w:val="20"/>
          <w:szCs w:val="20"/>
        </w:rPr>
      </w:pPr>
      <w:r>
        <w:rPr>
          <w:rFonts w:ascii="Eco" w:hAnsi="Eco" w:cs="Times New Roman"/>
          <w:b/>
          <w:bCs/>
          <w:color w:val="auto"/>
          <w:sz w:val="20"/>
          <w:szCs w:val="20"/>
        </w:rPr>
        <w:t xml:space="preserve"> </w:t>
      </w:r>
      <w:r w:rsidR="00923E90" w:rsidRPr="00B80664">
        <w:rPr>
          <w:rFonts w:ascii="Eco" w:hAnsi="Eco" w:cs="Times New Roman"/>
          <w:b/>
          <w:bCs/>
          <w:color w:val="auto"/>
          <w:sz w:val="20"/>
          <w:szCs w:val="20"/>
        </w:rPr>
        <w:t>Multa</w:t>
      </w:r>
      <w:r w:rsidR="00923E90" w:rsidRPr="00B80664">
        <w:rPr>
          <w:rFonts w:ascii="Eco" w:hAnsi="Eco" w:cs="Times New Roman"/>
          <w:color w:val="auto"/>
          <w:sz w:val="20"/>
          <w:szCs w:val="20"/>
        </w:rPr>
        <w:t xml:space="preserve"> de 2% (dois por cento) incidente sobre o valor total </w:t>
      </w:r>
      <w:r w:rsidR="003C33CF">
        <w:rPr>
          <w:rFonts w:ascii="Eco" w:hAnsi="Eco" w:cs="Times New Roman"/>
          <w:color w:val="auto"/>
          <w:sz w:val="20"/>
          <w:szCs w:val="20"/>
        </w:rPr>
        <w:t xml:space="preserve">do contrato </w:t>
      </w:r>
      <w:r w:rsidR="00923E90" w:rsidRPr="00B80664">
        <w:rPr>
          <w:rFonts w:ascii="Eco" w:hAnsi="Eco" w:cs="Times New Roman"/>
          <w:color w:val="auto"/>
          <w:sz w:val="20"/>
          <w:szCs w:val="20"/>
        </w:rPr>
        <w:t xml:space="preserve">por deixar de cumprir quaisquer das obrigações estabelecidas na </w:t>
      </w:r>
      <w:r w:rsidR="006763CA" w:rsidRPr="00B80664">
        <w:rPr>
          <w:rFonts w:ascii="Eco" w:hAnsi="Eco" w:cs="Times New Roman"/>
          <w:color w:val="auto"/>
          <w:sz w:val="20"/>
          <w:szCs w:val="20"/>
        </w:rPr>
        <w:t>Coleta de Preços</w:t>
      </w:r>
      <w:r w:rsidR="00923E90" w:rsidRPr="00B80664">
        <w:rPr>
          <w:rFonts w:ascii="Eco" w:hAnsi="Eco" w:cs="Times New Roman"/>
          <w:color w:val="auto"/>
          <w:sz w:val="20"/>
          <w:szCs w:val="20"/>
        </w:rPr>
        <w:t xml:space="preserve"> e/ou Proposta, por ocorrência;</w:t>
      </w:r>
    </w:p>
    <w:p w14:paraId="4A8A840B" w14:textId="77777777" w:rsidR="00773275" w:rsidRPr="00B80664" w:rsidRDefault="00773275" w:rsidP="00DD4EE0">
      <w:pPr>
        <w:pStyle w:val="Default"/>
        <w:widowControl w:val="0"/>
        <w:tabs>
          <w:tab w:val="left" w:pos="1276"/>
        </w:tabs>
        <w:jc w:val="both"/>
        <w:rPr>
          <w:rFonts w:ascii="Eco" w:hAnsi="Eco" w:cs="Times New Roman"/>
          <w:color w:val="auto"/>
          <w:sz w:val="20"/>
          <w:szCs w:val="20"/>
        </w:rPr>
      </w:pPr>
    </w:p>
    <w:p w14:paraId="6CC4BAE1" w14:textId="70873ADF" w:rsidR="00923E90" w:rsidRPr="00B80664" w:rsidRDefault="00923E90" w:rsidP="00DD4EE0">
      <w:pPr>
        <w:pStyle w:val="Default"/>
        <w:widowControl w:val="0"/>
        <w:tabs>
          <w:tab w:val="left" w:pos="1276"/>
        </w:tabs>
        <w:jc w:val="both"/>
        <w:rPr>
          <w:rFonts w:ascii="Eco" w:hAnsi="Eco" w:cs="Times New Roman"/>
          <w:color w:val="auto"/>
          <w:sz w:val="20"/>
          <w:szCs w:val="20"/>
        </w:rPr>
      </w:pPr>
      <w:r w:rsidRPr="00B80664">
        <w:rPr>
          <w:rFonts w:ascii="Eco" w:hAnsi="Eco" w:cs="Times New Roman"/>
          <w:color w:val="auto"/>
          <w:sz w:val="20"/>
          <w:szCs w:val="20"/>
        </w:rPr>
        <w:t xml:space="preserve">vi . </w:t>
      </w:r>
      <w:r w:rsidRPr="00B80664">
        <w:rPr>
          <w:rFonts w:ascii="Eco" w:hAnsi="Eco" w:cs="Times New Roman"/>
          <w:b/>
          <w:bCs/>
          <w:color w:val="auto"/>
          <w:sz w:val="20"/>
          <w:szCs w:val="20"/>
        </w:rPr>
        <w:t>Multa</w:t>
      </w:r>
      <w:r w:rsidRPr="00B80664">
        <w:rPr>
          <w:rFonts w:ascii="Eco" w:hAnsi="Eco" w:cs="Times New Roman"/>
          <w:color w:val="auto"/>
          <w:sz w:val="20"/>
          <w:szCs w:val="20"/>
        </w:rPr>
        <w:t xml:space="preserve"> de 20% (vinte por cento) sobre o valor global</w:t>
      </w:r>
      <w:r w:rsidR="003C33CF">
        <w:rPr>
          <w:rFonts w:ascii="Eco" w:hAnsi="Eco" w:cs="Times New Roman"/>
          <w:color w:val="auto"/>
          <w:sz w:val="20"/>
          <w:szCs w:val="20"/>
        </w:rPr>
        <w:t xml:space="preserve"> do contrato</w:t>
      </w:r>
      <w:r w:rsidRPr="00B80664">
        <w:rPr>
          <w:rFonts w:ascii="Eco" w:hAnsi="Eco" w:cs="Times New Roman"/>
          <w:color w:val="auto"/>
          <w:sz w:val="20"/>
          <w:szCs w:val="20"/>
        </w:rPr>
        <w:t>, em caso de inexecução total da obrigação assumida</w:t>
      </w:r>
      <w:r w:rsidR="00773275" w:rsidRPr="00B80664">
        <w:rPr>
          <w:rFonts w:ascii="Eco" w:hAnsi="Eco" w:cs="Times New Roman"/>
          <w:color w:val="auto"/>
          <w:sz w:val="20"/>
          <w:szCs w:val="20"/>
        </w:rPr>
        <w:t>.</w:t>
      </w:r>
    </w:p>
    <w:p w14:paraId="5D1BF7AC" w14:textId="77777777" w:rsidR="00773275" w:rsidRPr="00B80664" w:rsidRDefault="00773275" w:rsidP="00DD4EE0">
      <w:pPr>
        <w:pStyle w:val="Default"/>
        <w:widowControl w:val="0"/>
        <w:tabs>
          <w:tab w:val="left" w:pos="1276"/>
        </w:tabs>
        <w:jc w:val="both"/>
        <w:rPr>
          <w:rFonts w:ascii="Eco" w:hAnsi="Eco" w:cs="Times New Roman"/>
          <w:color w:val="auto"/>
          <w:sz w:val="20"/>
          <w:szCs w:val="20"/>
        </w:rPr>
      </w:pPr>
    </w:p>
    <w:p w14:paraId="52422945" w14:textId="7CE1DB7E" w:rsidR="00923E90" w:rsidRPr="00B80664" w:rsidRDefault="00563A91" w:rsidP="00DD4EE0">
      <w:pPr>
        <w:pStyle w:val="Default"/>
        <w:widowControl w:val="0"/>
        <w:tabs>
          <w:tab w:val="left" w:pos="1276"/>
        </w:tabs>
        <w:jc w:val="both"/>
        <w:rPr>
          <w:rFonts w:ascii="Eco" w:hAnsi="Eco" w:cs="Times New Roman"/>
          <w:color w:val="auto"/>
          <w:sz w:val="20"/>
          <w:szCs w:val="20"/>
        </w:rPr>
      </w:pPr>
      <w:r w:rsidRPr="00B80664">
        <w:rPr>
          <w:rFonts w:ascii="Eco" w:hAnsi="Eco" w:cs="Times New Roman"/>
          <w:color w:val="auto"/>
          <w:sz w:val="20"/>
          <w:szCs w:val="20"/>
        </w:rPr>
        <w:t>2</w:t>
      </w:r>
      <w:r w:rsidR="00537B42" w:rsidRPr="00B80664">
        <w:rPr>
          <w:rFonts w:ascii="Eco" w:hAnsi="Eco" w:cs="Times New Roman"/>
          <w:color w:val="auto"/>
          <w:sz w:val="20"/>
          <w:szCs w:val="20"/>
        </w:rPr>
        <w:t>1</w:t>
      </w:r>
      <w:r w:rsidR="005F53BC" w:rsidRPr="00B80664">
        <w:rPr>
          <w:rFonts w:ascii="Eco" w:hAnsi="Eco" w:cs="Times New Roman"/>
          <w:color w:val="auto"/>
          <w:sz w:val="20"/>
          <w:szCs w:val="20"/>
        </w:rPr>
        <w:t>.2</w:t>
      </w:r>
      <w:r w:rsidR="005F5F96">
        <w:rPr>
          <w:rFonts w:ascii="Eco" w:hAnsi="Eco" w:cs="Times New Roman"/>
          <w:color w:val="auto"/>
          <w:sz w:val="20"/>
          <w:szCs w:val="20"/>
        </w:rPr>
        <w:t xml:space="preserve">. </w:t>
      </w:r>
      <w:r w:rsidR="00923E90" w:rsidRPr="00B80664">
        <w:rPr>
          <w:rFonts w:ascii="Eco" w:hAnsi="Eco" w:cs="Times New Roman"/>
          <w:color w:val="auto"/>
          <w:sz w:val="20"/>
          <w:szCs w:val="20"/>
        </w:rPr>
        <w:t>As sanções de multa podem ser aplicadas à CONTRATADA juntamente com a de advertência, descontando-a do pagamento a ser efetuado.</w:t>
      </w:r>
    </w:p>
    <w:p w14:paraId="3F7BB671" w14:textId="77777777" w:rsidR="00773275" w:rsidRPr="00B80664" w:rsidRDefault="00773275" w:rsidP="00DD4EE0">
      <w:pPr>
        <w:pStyle w:val="Default"/>
        <w:widowControl w:val="0"/>
        <w:tabs>
          <w:tab w:val="left" w:pos="1276"/>
        </w:tabs>
        <w:jc w:val="both"/>
        <w:rPr>
          <w:rFonts w:ascii="Eco" w:hAnsi="Eco" w:cs="Times New Roman"/>
          <w:color w:val="auto"/>
          <w:sz w:val="20"/>
          <w:szCs w:val="20"/>
        </w:rPr>
      </w:pPr>
    </w:p>
    <w:p w14:paraId="4F362CAF" w14:textId="10784514" w:rsidR="00923E90" w:rsidRPr="00B80664" w:rsidRDefault="00563A91" w:rsidP="00DD4EE0">
      <w:pPr>
        <w:pStyle w:val="Default"/>
        <w:widowControl w:val="0"/>
        <w:tabs>
          <w:tab w:val="left" w:pos="1276"/>
        </w:tabs>
        <w:jc w:val="both"/>
        <w:rPr>
          <w:rFonts w:ascii="Eco" w:hAnsi="Eco" w:cs="Times New Roman"/>
          <w:color w:val="auto"/>
          <w:sz w:val="20"/>
          <w:szCs w:val="20"/>
        </w:rPr>
      </w:pPr>
      <w:r w:rsidRPr="00B80664">
        <w:rPr>
          <w:rFonts w:ascii="Eco" w:hAnsi="Eco" w:cs="Times New Roman"/>
          <w:color w:val="auto"/>
          <w:sz w:val="20"/>
          <w:szCs w:val="20"/>
        </w:rPr>
        <w:t>2</w:t>
      </w:r>
      <w:r w:rsidR="00537B42" w:rsidRPr="00B80664">
        <w:rPr>
          <w:rFonts w:ascii="Eco" w:hAnsi="Eco" w:cs="Times New Roman"/>
          <w:color w:val="auto"/>
          <w:sz w:val="20"/>
          <w:szCs w:val="20"/>
        </w:rPr>
        <w:t>1</w:t>
      </w:r>
      <w:r w:rsidR="00923E90" w:rsidRPr="00B80664">
        <w:rPr>
          <w:rFonts w:ascii="Eco" w:hAnsi="Eco" w:cs="Times New Roman"/>
          <w:color w:val="auto"/>
          <w:sz w:val="20"/>
          <w:szCs w:val="20"/>
        </w:rPr>
        <w:t>.3</w:t>
      </w:r>
      <w:r w:rsidR="005F5F96">
        <w:rPr>
          <w:rFonts w:ascii="Eco" w:hAnsi="Eco" w:cs="Times New Roman"/>
          <w:color w:val="auto"/>
          <w:sz w:val="20"/>
          <w:szCs w:val="20"/>
        </w:rPr>
        <w:t xml:space="preserve">. </w:t>
      </w:r>
      <w:r w:rsidR="00923E90" w:rsidRPr="00B80664">
        <w:rPr>
          <w:rFonts w:ascii="Eco" w:hAnsi="Eco" w:cs="Times New Roman"/>
          <w:color w:val="auto"/>
          <w:sz w:val="20"/>
          <w:szCs w:val="20"/>
        </w:rPr>
        <w:t>A multa aplicada em razão de atraso injustificado não impede que a CONTRATANTE aplique outras sansões previstas em lei.</w:t>
      </w:r>
    </w:p>
    <w:p w14:paraId="589DC596" w14:textId="77777777" w:rsidR="00773275" w:rsidRPr="00B80664" w:rsidRDefault="00773275" w:rsidP="00DD4EE0">
      <w:pPr>
        <w:pStyle w:val="Default"/>
        <w:widowControl w:val="0"/>
        <w:tabs>
          <w:tab w:val="left" w:pos="1276"/>
        </w:tabs>
        <w:jc w:val="both"/>
        <w:rPr>
          <w:rFonts w:ascii="Eco" w:hAnsi="Eco" w:cs="Times New Roman"/>
          <w:color w:val="auto"/>
          <w:sz w:val="20"/>
          <w:szCs w:val="20"/>
        </w:rPr>
      </w:pPr>
    </w:p>
    <w:p w14:paraId="6C5D0FA3" w14:textId="38186BE3" w:rsidR="00923E90" w:rsidRPr="00B80664" w:rsidRDefault="00563A91" w:rsidP="00DD4EE0">
      <w:pPr>
        <w:pStyle w:val="Default"/>
        <w:widowControl w:val="0"/>
        <w:tabs>
          <w:tab w:val="left" w:pos="1276"/>
        </w:tabs>
        <w:jc w:val="both"/>
        <w:rPr>
          <w:rFonts w:ascii="Eco" w:hAnsi="Eco" w:cs="Times New Roman"/>
          <w:color w:val="auto"/>
          <w:sz w:val="20"/>
          <w:szCs w:val="20"/>
        </w:rPr>
      </w:pPr>
      <w:r w:rsidRPr="00B80664">
        <w:rPr>
          <w:rFonts w:ascii="Eco" w:hAnsi="Eco" w:cs="Times New Roman"/>
          <w:color w:val="auto"/>
          <w:sz w:val="20"/>
          <w:szCs w:val="20"/>
        </w:rPr>
        <w:lastRenderedPageBreak/>
        <w:t>2</w:t>
      </w:r>
      <w:r w:rsidR="00537B42" w:rsidRPr="00B80664">
        <w:rPr>
          <w:rFonts w:ascii="Eco" w:hAnsi="Eco" w:cs="Times New Roman"/>
          <w:color w:val="auto"/>
          <w:sz w:val="20"/>
          <w:szCs w:val="20"/>
        </w:rPr>
        <w:t>1</w:t>
      </w:r>
      <w:r w:rsidR="00923E90" w:rsidRPr="00B80664">
        <w:rPr>
          <w:rFonts w:ascii="Eco" w:hAnsi="Eco" w:cs="Times New Roman"/>
          <w:color w:val="auto"/>
          <w:sz w:val="20"/>
          <w:szCs w:val="20"/>
        </w:rPr>
        <w:t>.4</w:t>
      </w:r>
      <w:r w:rsidR="005F5F96">
        <w:rPr>
          <w:rFonts w:ascii="Eco" w:hAnsi="Eco" w:cs="Times New Roman"/>
          <w:color w:val="auto"/>
          <w:sz w:val="20"/>
          <w:szCs w:val="20"/>
        </w:rPr>
        <w:t xml:space="preserve">. </w:t>
      </w:r>
      <w:r w:rsidR="00923E90" w:rsidRPr="00B80664">
        <w:rPr>
          <w:rFonts w:ascii="Eco" w:hAnsi="Eco" w:cs="Times New Roman"/>
          <w:color w:val="auto"/>
          <w:sz w:val="20"/>
          <w:szCs w:val="20"/>
        </w:rPr>
        <w:t>O disposto nos itens anteriores não prejudicará a aplicação de outras penalidades a que esteja sujeita a CONTRATADA.</w:t>
      </w:r>
    </w:p>
    <w:p w14:paraId="3E2DC5C2" w14:textId="77777777" w:rsidR="00773275" w:rsidRPr="00B80664" w:rsidRDefault="00773275" w:rsidP="00DD4EE0">
      <w:pPr>
        <w:pStyle w:val="Default"/>
        <w:widowControl w:val="0"/>
        <w:tabs>
          <w:tab w:val="left" w:pos="1276"/>
        </w:tabs>
        <w:jc w:val="both"/>
        <w:rPr>
          <w:rFonts w:ascii="Eco" w:hAnsi="Eco" w:cs="Times New Roman"/>
          <w:color w:val="auto"/>
          <w:sz w:val="20"/>
          <w:szCs w:val="20"/>
        </w:rPr>
      </w:pPr>
    </w:p>
    <w:p w14:paraId="492DC6CB" w14:textId="79A29D9B" w:rsidR="00923E90" w:rsidRPr="00B80664" w:rsidRDefault="00563A91" w:rsidP="00DD4EE0">
      <w:pPr>
        <w:pStyle w:val="Default"/>
        <w:widowControl w:val="0"/>
        <w:tabs>
          <w:tab w:val="left" w:pos="1276"/>
        </w:tabs>
        <w:jc w:val="both"/>
        <w:rPr>
          <w:rFonts w:ascii="Eco" w:hAnsi="Eco" w:cs="Times New Roman"/>
          <w:color w:val="auto"/>
          <w:sz w:val="20"/>
          <w:szCs w:val="20"/>
        </w:rPr>
      </w:pPr>
      <w:r w:rsidRPr="00B80664">
        <w:rPr>
          <w:rFonts w:ascii="Eco" w:hAnsi="Eco" w:cs="Times New Roman"/>
          <w:color w:val="auto"/>
          <w:sz w:val="20"/>
          <w:szCs w:val="20"/>
        </w:rPr>
        <w:t>2</w:t>
      </w:r>
      <w:r w:rsidR="00537B42" w:rsidRPr="00B80664">
        <w:rPr>
          <w:rFonts w:ascii="Eco" w:hAnsi="Eco" w:cs="Times New Roman"/>
          <w:color w:val="auto"/>
          <w:sz w:val="20"/>
          <w:szCs w:val="20"/>
        </w:rPr>
        <w:t>1</w:t>
      </w:r>
      <w:r w:rsidR="00923E90" w:rsidRPr="00B80664">
        <w:rPr>
          <w:rFonts w:ascii="Eco" w:hAnsi="Eco" w:cs="Times New Roman"/>
          <w:color w:val="auto"/>
          <w:sz w:val="20"/>
          <w:szCs w:val="20"/>
        </w:rPr>
        <w:t>.5</w:t>
      </w:r>
      <w:r w:rsidR="005F5F96">
        <w:rPr>
          <w:rFonts w:ascii="Eco" w:hAnsi="Eco" w:cs="Times New Roman"/>
          <w:color w:val="auto"/>
          <w:sz w:val="20"/>
          <w:szCs w:val="20"/>
        </w:rPr>
        <w:t xml:space="preserve">. </w:t>
      </w:r>
      <w:r w:rsidR="00923E90" w:rsidRPr="00B80664">
        <w:rPr>
          <w:rFonts w:ascii="Eco" w:hAnsi="Eco" w:cs="Times New Roman"/>
          <w:color w:val="auto"/>
          <w:sz w:val="20"/>
          <w:szCs w:val="20"/>
        </w:rPr>
        <w:t>O valor da multa aplicada será descontado dos pagamentos eventualmente devidos pelo CONTRATANTE ou cobrado judicialmente.</w:t>
      </w:r>
    </w:p>
    <w:p w14:paraId="1D29B09D" w14:textId="77777777" w:rsidR="00076AC4" w:rsidRPr="00B80664" w:rsidRDefault="00076AC4" w:rsidP="00DD4EE0">
      <w:pPr>
        <w:pStyle w:val="Default"/>
        <w:widowControl w:val="0"/>
        <w:tabs>
          <w:tab w:val="left" w:pos="1276"/>
        </w:tabs>
        <w:jc w:val="both"/>
        <w:rPr>
          <w:rFonts w:ascii="Eco" w:hAnsi="Eco" w:cs="Times New Roman"/>
          <w:color w:val="auto"/>
          <w:sz w:val="20"/>
          <w:szCs w:val="20"/>
        </w:rPr>
      </w:pPr>
    </w:p>
    <w:p w14:paraId="7C3026D8" w14:textId="5A5EE8C5" w:rsidR="00923E90" w:rsidRPr="00B80664" w:rsidRDefault="00563A91" w:rsidP="00DD4EE0">
      <w:pPr>
        <w:pStyle w:val="Default"/>
        <w:widowControl w:val="0"/>
        <w:tabs>
          <w:tab w:val="left" w:pos="1276"/>
        </w:tabs>
        <w:jc w:val="both"/>
        <w:rPr>
          <w:rFonts w:ascii="Eco" w:hAnsi="Eco" w:cs="Times New Roman"/>
          <w:color w:val="auto"/>
          <w:sz w:val="20"/>
          <w:szCs w:val="20"/>
        </w:rPr>
      </w:pPr>
      <w:r w:rsidRPr="00B80664">
        <w:rPr>
          <w:rFonts w:ascii="Eco" w:hAnsi="Eco" w:cs="Times New Roman"/>
          <w:color w:val="auto"/>
          <w:sz w:val="20"/>
          <w:szCs w:val="20"/>
        </w:rPr>
        <w:t>2</w:t>
      </w:r>
      <w:r w:rsidR="00537B42" w:rsidRPr="00B80664">
        <w:rPr>
          <w:rFonts w:ascii="Eco" w:hAnsi="Eco" w:cs="Times New Roman"/>
          <w:color w:val="auto"/>
          <w:sz w:val="20"/>
          <w:szCs w:val="20"/>
        </w:rPr>
        <w:t>1</w:t>
      </w:r>
      <w:r w:rsidR="00923E90" w:rsidRPr="00B80664">
        <w:rPr>
          <w:rFonts w:ascii="Eco" w:hAnsi="Eco" w:cs="Times New Roman"/>
          <w:color w:val="auto"/>
          <w:sz w:val="20"/>
          <w:szCs w:val="20"/>
        </w:rPr>
        <w:t>.6</w:t>
      </w:r>
      <w:r w:rsidR="005F5F96">
        <w:rPr>
          <w:rFonts w:ascii="Eco" w:hAnsi="Eco" w:cs="Times New Roman"/>
          <w:color w:val="auto"/>
          <w:sz w:val="20"/>
          <w:szCs w:val="20"/>
        </w:rPr>
        <w:t xml:space="preserve">. </w:t>
      </w:r>
      <w:r w:rsidR="00923E90" w:rsidRPr="00B80664">
        <w:rPr>
          <w:rFonts w:ascii="Eco" w:hAnsi="Eco" w:cs="Times New Roman"/>
          <w:color w:val="auto"/>
          <w:sz w:val="20"/>
          <w:szCs w:val="20"/>
        </w:rPr>
        <w:t>O rol das infrações descritas acima não é exaustivo, não excluindo, portanto, a aplicação de outras sanções previstas em legislações específicas.</w:t>
      </w:r>
    </w:p>
    <w:p w14:paraId="4A911487" w14:textId="414F0274" w:rsidR="00773275" w:rsidRPr="00B80664" w:rsidRDefault="00773275" w:rsidP="00DD4EE0">
      <w:pPr>
        <w:pStyle w:val="Default"/>
        <w:widowControl w:val="0"/>
        <w:tabs>
          <w:tab w:val="left" w:pos="1276"/>
        </w:tabs>
        <w:jc w:val="both"/>
        <w:rPr>
          <w:rFonts w:ascii="Eco" w:hAnsi="Eco" w:cs="Times New Roman"/>
          <w:color w:val="auto"/>
          <w:sz w:val="20"/>
          <w:szCs w:val="20"/>
        </w:rPr>
      </w:pPr>
    </w:p>
    <w:p w14:paraId="68AA3C04" w14:textId="439899A2" w:rsidR="00773275" w:rsidRPr="00B80664" w:rsidRDefault="00773275" w:rsidP="00DD4EE0">
      <w:pPr>
        <w:widowControl w:val="0"/>
        <w:shd w:val="clear" w:color="auto" w:fill="DBE5F1" w:themeFill="accent1" w:themeFillTint="33"/>
        <w:tabs>
          <w:tab w:val="left" w:pos="3686"/>
        </w:tabs>
        <w:rPr>
          <w:rFonts w:ascii="Eco" w:hAnsi="Eco"/>
          <w:b/>
          <w:sz w:val="20"/>
        </w:rPr>
      </w:pPr>
      <w:r w:rsidRPr="00B80664">
        <w:rPr>
          <w:rFonts w:ascii="Eco" w:hAnsi="Eco"/>
          <w:b/>
          <w:bCs/>
          <w:sz w:val="20"/>
        </w:rPr>
        <w:t xml:space="preserve">CLÁUSULA VIGÉSIMA SEGUNDA - DAS CONDIÇÕES DE </w:t>
      </w:r>
      <w:r w:rsidRPr="00B80664">
        <w:rPr>
          <w:rFonts w:ascii="Eco" w:hAnsi="Eco"/>
          <w:b/>
          <w:sz w:val="20"/>
        </w:rPr>
        <w:t>REPACTUAÇÃO DOS PREÇOS CONTRATADOS</w:t>
      </w:r>
    </w:p>
    <w:p w14:paraId="2ABED6C0" w14:textId="77777777" w:rsidR="00773275" w:rsidRPr="00B80664" w:rsidRDefault="00773275" w:rsidP="00DD4EE0">
      <w:pPr>
        <w:pStyle w:val="PargrafodaLista"/>
        <w:keepNext/>
        <w:shd w:val="clear" w:color="auto" w:fill="FFFFFF" w:themeFill="background1"/>
        <w:tabs>
          <w:tab w:val="left" w:pos="0"/>
        </w:tabs>
        <w:ind w:left="0"/>
        <w:outlineLvl w:val="1"/>
        <w:rPr>
          <w:rFonts w:ascii="Eco" w:hAnsi="Eco"/>
          <w:sz w:val="20"/>
          <w:lang w:eastAsia="pt-BR"/>
        </w:rPr>
      </w:pPr>
    </w:p>
    <w:p w14:paraId="65CD43D3" w14:textId="0AD52F8E" w:rsidR="00773275" w:rsidRPr="00B80664" w:rsidRDefault="00773275" w:rsidP="00DD4EE0">
      <w:pPr>
        <w:pStyle w:val="PargrafodaLista"/>
        <w:keepNext/>
        <w:shd w:val="clear" w:color="auto" w:fill="FFFFFF" w:themeFill="background1"/>
        <w:tabs>
          <w:tab w:val="left" w:pos="0"/>
        </w:tabs>
        <w:ind w:left="0"/>
        <w:outlineLvl w:val="1"/>
        <w:rPr>
          <w:rFonts w:ascii="Eco" w:hAnsi="Eco"/>
          <w:sz w:val="20"/>
          <w:lang w:eastAsia="pt-BR"/>
        </w:rPr>
      </w:pPr>
      <w:r w:rsidRPr="00B80664">
        <w:rPr>
          <w:rFonts w:ascii="Eco" w:hAnsi="Eco"/>
          <w:sz w:val="20"/>
          <w:lang w:eastAsia="pt-BR"/>
        </w:rPr>
        <w:t>22.1. Os preços contratados serão repactuados para manutenção do equilíbrio econômico-financeiro, após o interregno de um ano, mediante solicitação da contratado.</w:t>
      </w:r>
    </w:p>
    <w:p w14:paraId="2F8E2178" w14:textId="77777777" w:rsidR="00773275" w:rsidRPr="00B80664" w:rsidRDefault="00773275" w:rsidP="00DD4EE0">
      <w:pPr>
        <w:pStyle w:val="PargrafodaLista"/>
        <w:keepNext/>
        <w:shd w:val="clear" w:color="auto" w:fill="FFFFFF" w:themeFill="background1"/>
        <w:tabs>
          <w:tab w:val="left" w:pos="0"/>
        </w:tabs>
        <w:ind w:left="0"/>
        <w:outlineLvl w:val="1"/>
        <w:rPr>
          <w:rFonts w:ascii="Eco" w:hAnsi="Eco"/>
          <w:sz w:val="20"/>
          <w:lang w:eastAsia="pt-BR"/>
        </w:rPr>
      </w:pPr>
    </w:p>
    <w:p w14:paraId="0EAFDA0F" w14:textId="3EB71993" w:rsidR="00773275" w:rsidRPr="00B80664" w:rsidRDefault="00773275" w:rsidP="00DD4EE0">
      <w:pPr>
        <w:pStyle w:val="PargrafodaLista"/>
        <w:keepNext/>
        <w:shd w:val="clear" w:color="auto" w:fill="FFFFFF" w:themeFill="background1"/>
        <w:tabs>
          <w:tab w:val="left" w:pos="0"/>
        </w:tabs>
        <w:ind w:left="0"/>
        <w:outlineLvl w:val="1"/>
        <w:rPr>
          <w:rFonts w:ascii="Eco" w:hAnsi="Eco"/>
          <w:sz w:val="20"/>
          <w:lang w:eastAsia="pt-BR"/>
        </w:rPr>
      </w:pPr>
      <w:r w:rsidRPr="00B80664">
        <w:rPr>
          <w:rFonts w:ascii="Eco" w:hAnsi="Eco"/>
          <w:sz w:val="20"/>
          <w:lang w:eastAsia="pt-BR"/>
        </w:rPr>
        <w:t>22.2 O interregno mínimo de 1 (um) ano para a primeira repactuação será contado:</w:t>
      </w:r>
    </w:p>
    <w:p w14:paraId="115CF1E6" w14:textId="77777777" w:rsidR="00773275" w:rsidRPr="00B80664" w:rsidRDefault="00773275" w:rsidP="00DD4EE0">
      <w:pPr>
        <w:pStyle w:val="PargrafodaLista"/>
        <w:keepNext/>
        <w:shd w:val="clear" w:color="auto" w:fill="FFFFFF" w:themeFill="background1"/>
        <w:tabs>
          <w:tab w:val="left" w:pos="0"/>
        </w:tabs>
        <w:ind w:left="0"/>
        <w:outlineLvl w:val="1"/>
        <w:rPr>
          <w:rFonts w:ascii="Eco" w:hAnsi="Eco"/>
          <w:sz w:val="20"/>
          <w:lang w:eastAsia="pt-BR"/>
        </w:rPr>
      </w:pPr>
    </w:p>
    <w:p w14:paraId="0B4D3437" w14:textId="35B8C1B2" w:rsidR="00773275" w:rsidRPr="00B80664" w:rsidRDefault="00773275" w:rsidP="00DD4EE0">
      <w:pPr>
        <w:pStyle w:val="PargrafodaLista"/>
        <w:keepNext/>
        <w:numPr>
          <w:ilvl w:val="2"/>
          <w:numId w:val="30"/>
        </w:numPr>
        <w:shd w:val="clear" w:color="auto" w:fill="FFFFFF" w:themeFill="background1"/>
        <w:tabs>
          <w:tab w:val="left" w:pos="0"/>
        </w:tabs>
        <w:suppressAutoHyphens w:val="0"/>
        <w:ind w:left="0" w:firstLine="0"/>
        <w:contextualSpacing/>
        <w:outlineLvl w:val="1"/>
        <w:rPr>
          <w:rFonts w:ascii="Eco" w:hAnsi="Eco"/>
          <w:sz w:val="20"/>
          <w:lang w:eastAsia="pt-BR"/>
        </w:rPr>
      </w:pPr>
      <w:r w:rsidRPr="00B80664">
        <w:rPr>
          <w:rFonts w:ascii="Eco" w:hAnsi="Eco"/>
          <w:sz w:val="20"/>
          <w:lang w:eastAsia="pt-BR"/>
        </w:rPr>
        <w:t xml:space="preserve">Para os custos relativos à mão de obra, vinculados à data-base da categoria profissional: a partir da data de início dos efeitos financeiros do acordo, convenção ou dissídio coletivo de trabalho ao qual a proposta estiver vinculada, relativo a cada categoria profissional abrangida pelo contrato; </w:t>
      </w:r>
    </w:p>
    <w:p w14:paraId="0BEBABE6" w14:textId="77777777" w:rsidR="00773275" w:rsidRPr="00B80664" w:rsidRDefault="00773275" w:rsidP="00DD4EE0">
      <w:pPr>
        <w:pStyle w:val="PargrafodaLista"/>
        <w:keepNext/>
        <w:shd w:val="clear" w:color="auto" w:fill="FFFFFF" w:themeFill="background1"/>
        <w:tabs>
          <w:tab w:val="left" w:pos="0"/>
        </w:tabs>
        <w:suppressAutoHyphens w:val="0"/>
        <w:ind w:left="0"/>
        <w:contextualSpacing/>
        <w:outlineLvl w:val="1"/>
        <w:rPr>
          <w:rFonts w:ascii="Eco" w:hAnsi="Eco"/>
          <w:sz w:val="20"/>
          <w:lang w:eastAsia="pt-BR"/>
        </w:rPr>
      </w:pPr>
    </w:p>
    <w:p w14:paraId="2BD8CF63" w14:textId="77777777" w:rsidR="00773275" w:rsidRPr="00B80664" w:rsidRDefault="00773275" w:rsidP="00DD4EE0">
      <w:pPr>
        <w:pStyle w:val="PargrafodaLista"/>
        <w:keepNext/>
        <w:numPr>
          <w:ilvl w:val="2"/>
          <w:numId w:val="30"/>
        </w:numPr>
        <w:shd w:val="clear" w:color="auto" w:fill="FFFFFF" w:themeFill="background1"/>
        <w:tabs>
          <w:tab w:val="left" w:pos="0"/>
        </w:tabs>
        <w:suppressAutoHyphens w:val="0"/>
        <w:ind w:left="0" w:firstLine="0"/>
        <w:contextualSpacing/>
        <w:outlineLvl w:val="1"/>
        <w:rPr>
          <w:rFonts w:ascii="Eco" w:hAnsi="Eco"/>
          <w:sz w:val="20"/>
          <w:lang w:eastAsia="pt-BR"/>
        </w:rPr>
      </w:pPr>
      <w:r w:rsidRPr="00B80664">
        <w:rPr>
          <w:rFonts w:ascii="Eco" w:hAnsi="Eco"/>
          <w:sz w:val="20"/>
          <w:lang w:eastAsia="pt-BR"/>
        </w:rPr>
        <w:t>Para os custos decorrentes do mercado: a partir da apresentação da proposta.</w:t>
      </w:r>
    </w:p>
    <w:p w14:paraId="728894F6" w14:textId="77777777" w:rsidR="00773275" w:rsidRPr="00B80664" w:rsidRDefault="00773275" w:rsidP="00DD4EE0">
      <w:pPr>
        <w:keepNext/>
        <w:shd w:val="clear" w:color="auto" w:fill="FFFFFF" w:themeFill="background1"/>
        <w:tabs>
          <w:tab w:val="left" w:pos="0"/>
        </w:tabs>
        <w:outlineLvl w:val="1"/>
        <w:rPr>
          <w:rFonts w:ascii="Eco" w:hAnsi="Eco"/>
          <w:sz w:val="20"/>
        </w:rPr>
      </w:pPr>
    </w:p>
    <w:p w14:paraId="3798E5A7" w14:textId="11B4C00B" w:rsidR="00773275" w:rsidRPr="00B80664" w:rsidRDefault="00773275" w:rsidP="00DD4EE0">
      <w:pPr>
        <w:keepNext/>
        <w:shd w:val="clear" w:color="auto" w:fill="FFFFFF" w:themeFill="background1"/>
        <w:tabs>
          <w:tab w:val="left" w:pos="0"/>
        </w:tabs>
        <w:outlineLvl w:val="1"/>
        <w:rPr>
          <w:rFonts w:ascii="Eco" w:hAnsi="Eco"/>
          <w:sz w:val="20"/>
        </w:rPr>
      </w:pPr>
      <w:r w:rsidRPr="00B80664">
        <w:rPr>
          <w:rFonts w:ascii="Eco" w:hAnsi="Eco"/>
          <w:sz w:val="20"/>
        </w:rPr>
        <w:t xml:space="preserve">22.3. É vedada a inclusão, por ocasião da repactuação, de benefícios não previstos na proposta inicial, exceto quando se tornarem obrigatórios por força de lei, acordo, convenção ou dissídio coletivo de trabalho.  </w:t>
      </w:r>
    </w:p>
    <w:p w14:paraId="733A0D38" w14:textId="77777777" w:rsidR="00773275" w:rsidRPr="00B80664" w:rsidRDefault="00773275" w:rsidP="00DD4EE0">
      <w:pPr>
        <w:widowControl w:val="0"/>
        <w:shd w:val="clear" w:color="auto" w:fill="FFFFFF" w:themeFill="background1"/>
        <w:tabs>
          <w:tab w:val="left" w:pos="3686"/>
        </w:tabs>
        <w:rPr>
          <w:rFonts w:ascii="Eco" w:hAnsi="Eco"/>
          <w:sz w:val="20"/>
        </w:rPr>
      </w:pPr>
    </w:p>
    <w:p w14:paraId="5E4F2926" w14:textId="38671EFD" w:rsidR="00923E90" w:rsidRPr="00B80664" w:rsidRDefault="00923E90" w:rsidP="00DD4EE0">
      <w:pPr>
        <w:widowControl w:val="0"/>
        <w:shd w:val="clear" w:color="auto" w:fill="DBE5F1" w:themeFill="accent1" w:themeFillTint="33"/>
        <w:tabs>
          <w:tab w:val="left" w:pos="3686"/>
        </w:tabs>
        <w:rPr>
          <w:rFonts w:ascii="Eco" w:hAnsi="Eco"/>
          <w:b/>
          <w:bCs/>
          <w:sz w:val="20"/>
        </w:rPr>
      </w:pPr>
      <w:r w:rsidRPr="00B80664">
        <w:rPr>
          <w:rFonts w:ascii="Eco" w:hAnsi="Eco"/>
          <w:b/>
          <w:bCs/>
          <w:sz w:val="20"/>
        </w:rPr>
        <w:t xml:space="preserve">CLÁUSULA </w:t>
      </w:r>
      <w:r w:rsidR="003F290F" w:rsidRPr="00B80664">
        <w:rPr>
          <w:rFonts w:ascii="Eco" w:hAnsi="Eco"/>
          <w:b/>
          <w:bCs/>
          <w:sz w:val="20"/>
        </w:rPr>
        <w:t xml:space="preserve">VIGÉSIMA </w:t>
      </w:r>
      <w:r w:rsidR="00773275" w:rsidRPr="00B80664">
        <w:rPr>
          <w:rFonts w:ascii="Eco" w:hAnsi="Eco"/>
          <w:b/>
          <w:bCs/>
          <w:sz w:val="20"/>
        </w:rPr>
        <w:t>TERCEIRA</w:t>
      </w:r>
      <w:r w:rsidR="00563A91" w:rsidRPr="00B80664">
        <w:rPr>
          <w:rFonts w:ascii="Eco" w:hAnsi="Eco"/>
          <w:b/>
          <w:bCs/>
          <w:sz w:val="20"/>
        </w:rPr>
        <w:t xml:space="preserve"> </w:t>
      </w:r>
      <w:r w:rsidR="003F290F" w:rsidRPr="00B80664">
        <w:rPr>
          <w:rFonts w:ascii="Eco" w:hAnsi="Eco"/>
          <w:b/>
          <w:bCs/>
          <w:sz w:val="20"/>
        </w:rPr>
        <w:t xml:space="preserve">- </w:t>
      </w:r>
      <w:r w:rsidRPr="00B80664">
        <w:rPr>
          <w:rFonts w:ascii="Eco" w:hAnsi="Eco"/>
          <w:b/>
          <w:bCs/>
          <w:sz w:val="20"/>
        </w:rPr>
        <w:t>DAS CONDIÇÕES GERAIS</w:t>
      </w:r>
    </w:p>
    <w:p w14:paraId="7311252F" w14:textId="77777777" w:rsidR="00773275" w:rsidRPr="00B80664" w:rsidRDefault="00773275" w:rsidP="00DD4EE0">
      <w:pPr>
        <w:pStyle w:val="Default"/>
        <w:widowControl w:val="0"/>
        <w:tabs>
          <w:tab w:val="left" w:pos="1276"/>
        </w:tabs>
        <w:jc w:val="both"/>
        <w:rPr>
          <w:rFonts w:ascii="Eco" w:hAnsi="Eco" w:cs="Times New Roman"/>
          <w:color w:val="auto"/>
          <w:sz w:val="20"/>
          <w:szCs w:val="20"/>
        </w:rPr>
      </w:pPr>
    </w:p>
    <w:p w14:paraId="1DEA7A3D" w14:textId="5055CBAE" w:rsidR="00923E90" w:rsidRPr="00B80664" w:rsidRDefault="000A6C36" w:rsidP="00DD4EE0">
      <w:pPr>
        <w:pStyle w:val="Default"/>
        <w:widowControl w:val="0"/>
        <w:tabs>
          <w:tab w:val="left" w:pos="1276"/>
        </w:tabs>
        <w:jc w:val="both"/>
        <w:rPr>
          <w:rFonts w:ascii="Eco" w:hAnsi="Eco" w:cs="Times New Roman"/>
          <w:color w:val="auto"/>
          <w:sz w:val="20"/>
          <w:szCs w:val="20"/>
        </w:rPr>
      </w:pPr>
      <w:r w:rsidRPr="00B80664">
        <w:rPr>
          <w:rFonts w:ascii="Eco" w:hAnsi="Eco" w:cs="Times New Roman"/>
          <w:color w:val="auto"/>
          <w:sz w:val="20"/>
          <w:szCs w:val="20"/>
        </w:rPr>
        <w:t>2</w:t>
      </w:r>
      <w:r w:rsidR="00773275" w:rsidRPr="00B80664">
        <w:rPr>
          <w:rFonts w:ascii="Eco" w:hAnsi="Eco" w:cs="Times New Roman"/>
          <w:color w:val="auto"/>
          <w:sz w:val="20"/>
          <w:szCs w:val="20"/>
        </w:rPr>
        <w:t>3</w:t>
      </w:r>
      <w:r w:rsidRPr="00B80664">
        <w:rPr>
          <w:rFonts w:ascii="Eco" w:hAnsi="Eco" w:cs="Times New Roman"/>
          <w:color w:val="auto"/>
          <w:sz w:val="20"/>
          <w:szCs w:val="20"/>
        </w:rPr>
        <w:t>.</w:t>
      </w:r>
      <w:r w:rsidR="00923E90" w:rsidRPr="00B80664">
        <w:rPr>
          <w:rFonts w:ascii="Eco" w:hAnsi="Eco" w:cs="Times New Roman"/>
          <w:color w:val="auto"/>
          <w:sz w:val="20"/>
          <w:szCs w:val="20"/>
        </w:rPr>
        <w:t>1</w:t>
      </w:r>
      <w:r w:rsidR="00844B27" w:rsidRPr="00B80664">
        <w:rPr>
          <w:rFonts w:ascii="Eco" w:hAnsi="Eco" w:cs="Times New Roman"/>
          <w:color w:val="auto"/>
          <w:sz w:val="20"/>
          <w:szCs w:val="20"/>
        </w:rPr>
        <w:t xml:space="preserve"> - </w:t>
      </w:r>
      <w:r w:rsidR="00923E90" w:rsidRPr="00B80664">
        <w:rPr>
          <w:rFonts w:ascii="Eco" w:hAnsi="Eco" w:cs="Times New Roman"/>
          <w:color w:val="auto"/>
          <w:sz w:val="20"/>
          <w:szCs w:val="20"/>
        </w:rPr>
        <w:t>Qualquer disposição contida neste Contrato que venha a ser declarada ilícita, nula, ou inexequível ficará sujeita aos limites legais aplicáveis ou será segregada do todo de forma a não afetar a validade ou a exequibilidade das demais disposições aqui contidas.</w:t>
      </w:r>
    </w:p>
    <w:p w14:paraId="05DCCC26" w14:textId="77777777" w:rsidR="00773275" w:rsidRPr="00B80664" w:rsidRDefault="00773275" w:rsidP="00DD4EE0">
      <w:pPr>
        <w:pStyle w:val="Default"/>
        <w:widowControl w:val="0"/>
        <w:tabs>
          <w:tab w:val="left" w:pos="1276"/>
        </w:tabs>
        <w:jc w:val="both"/>
        <w:rPr>
          <w:rFonts w:ascii="Eco" w:hAnsi="Eco" w:cs="Times New Roman"/>
          <w:color w:val="auto"/>
          <w:sz w:val="20"/>
          <w:szCs w:val="20"/>
        </w:rPr>
      </w:pPr>
    </w:p>
    <w:p w14:paraId="47602B0F" w14:textId="226D946D" w:rsidR="00923E90" w:rsidRPr="00B80664" w:rsidRDefault="00537B42" w:rsidP="00DD4EE0">
      <w:pPr>
        <w:pStyle w:val="Default"/>
        <w:widowControl w:val="0"/>
        <w:tabs>
          <w:tab w:val="left" w:pos="1276"/>
        </w:tabs>
        <w:jc w:val="both"/>
        <w:rPr>
          <w:rFonts w:ascii="Eco" w:hAnsi="Eco" w:cs="Times New Roman"/>
          <w:color w:val="auto"/>
          <w:sz w:val="20"/>
          <w:szCs w:val="20"/>
        </w:rPr>
      </w:pPr>
      <w:r w:rsidRPr="00B80664">
        <w:rPr>
          <w:rFonts w:ascii="Eco" w:hAnsi="Eco" w:cs="Times New Roman"/>
          <w:color w:val="auto"/>
          <w:sz w:val="20"/>
          <w:szCs w:val="20"/>
        </w:rPr>
        <w:t>2</w:t>
      </w:r>
      <w:r w:rsidR="00773275" w:rsidRPr="00B80664">
        <w:rPr>
          <w:rFonts w:ascii="Eco" w:hAnsi="Eco" w:cs="Times New Roman"/>
          <w:color w:val="auto"/>
          <w:sz w:val="20"/>
          <w:szCs w:val="20"/>
        </w:rPr>
        <w:t>3</w:t>
      </w:r>
      <w:r w:rsidR="000A6C36" w:rsidRPr="00B80664">
        <w:rPr>
          <w:rFonts w:ascii="Eco" w:hAnsi="Eco" w:cs="Times New Roman"/>
          <w:color w:val="auto"/>
          <w:sz w:val="20"/>
          <w:szCs w:val="20"/>
        </w:rPr>
        <w:t>.</w:t>
      </w:r>
      <w:r w:rsidR="004A35A0" w:rsidRPr="00B80664">
        <w:rPr>
          <w:rFonts w:ascii="Eco" w:hAnsi="Eco" w:cs="Times New Roman"/>
          <w:color w:val="auto"/>
          <w:sz w:val="20"/>
          <w:szCs w:val="20"/>
        </w:rPr>
        <w:t>2</w:t>
      </w:r>
      <w:r w:rsidR="00844B27" w:rsidRPr="00B80664">
        <w:rPr>
          <w:rFonts w:ascii="Eco" w:hAnsi="Eco" w:cs="Times New Roman"/>
          <w:color w:val="auto"/>
          <w:sz w:val="20"/>
          <w:szCs w:val="20"/>
        </w:rPr>
        <w:t xml:space="preserve"> - </w:t>
      </w:r>
      <w:r w:rsidR="00923E90" w:rsidRPr="00B80664">
        <w:rPr>
          <w:rFonts w:ascii="Eco" w:hAnsi="Eco" w:cs="Times New Roman"/>
          <w:color w:val="auto"/>
          <w:sz w:val="20"/>
          <w:szCs w:val="20"/>
        </w:rPr>
        <w:t xml:space="preserve">O Contrato somente poderá ser prorrogado e/ou </w:t>
      </w:r>
      <w:r w:rsidR="008A67EB" w:rsidRPr="00B80664">
        <w:rPr>
          <w:rFonts w:ascii="Eco" w:hAnsi="Eco" w:cs="Times New Roman"/>
          <w:color w:val="auto"/>
          <w:sz w:val="20"/>
          <w:szCs w:val="20"/>
        </w:rPr>
        <w:t>reajustado</w:t>
      </w:r>
      <w:r w:rsidR="00923E90" w:rsidRPr="00B80664">
        <w:rPr>
          <w:rFonts w:ascii="Eco" w:hAnsi="Eco" w:cs="Times New Roman"/>
          <w:color w:val="auto"/>
          <w:sz w:val="20"/>
          <w:szCs w:val="20"/>
        </w:rPr>
        <w:t>, seja de forma parcial e/ou total, caso haja a anuência expressa das Partes, mediante o competente aditivo contratual (“Termo Aditivo”), devidamente assinado pelas Partes.</w:t>
      </w:r>
    </w:p>
    <w:p w14:paraId="7C9FBA1E" w14:textId="77777777" w:rsidR="00773275" w:rsidRPr="00B80664" w:rsidRDefault="00773275" w:rsidP="00DD4EE0">
      <w:pPr>
        <w:pStyle w:val="Default"/>
        <w:widowControl w:val="0"/>
        <w:tabs>
          <w:tab w:val="left" w:pos="1276"/>
        </w:tabs>
        <w:jc w:val="both"/>
        <w:rPr>
          <w:rFonts w:ascii="Eco" w:hAnsi="Eco" w:cs="Times New Roman"/>
          <w:color w:val="auto"/>
          <w:sz w:val="20"/>
          <w:szCs w:val="20"/>
        </w:rPr>
      </w:pPr>
    </w:p>
    <w:p w14:paraId="155CF6FC" w14:textId="5BE33C19" w:rsidR="00773275" w:rsidRDefault="00537B42" w:rsidP="00DD4EE0">
      <w:pPr>
        <w:pStyle w:val="Default"/>
        <w:widowControl w:val="0"/>
        <w:tabs>
          <w:tab w:val="left" w:pos="1276"/>
        </w:tabs>
        <w:jc w:val="both"/>
        <w:rPr>
          <w:rFonts w:ascii="Eco" w:hAnsi="Eco" w:cs="Times New Roman"/>
          <w:color w:val="auto"/>
          <w:sz w:val="20"/>
          <w:szCs w:val="20"/>
        </w:rPr>
      </w:pPr>
      <w:r w:rsidRPr="00B80664">
        <w:rPr>
          <w:rFonts w:ascii="Eco" w:hAnsi="Eco" w:cs="Times New Roman"/>
          <w:color w:val="auto"/>
          <w:sz w:val="20"/>
          <w:szCs w:val="20"/>
        </w:rPr>
        <w:t>2</w:t>
      </w:r>
      <w:r w:rsidR="00773275" w:rsidRPr="00B80664">
        <w:rPr>
          <w:rFonts w:ascii="Eco" w:hAnsi="Eco" w:cs="Times New Roman"/>
          <w:color w:val="auto"/>
          <w:sz w:val="20"/>
          <w:szCs w:val="20"/>
        </w:rPr>
        <w:t>3</w:t>
      </w:r>
      <w:r w:rsidR="000A6C36" w:rsidRPr="00B80664">
        <w:rPr>
          <w:rFonts w:ascii="Eco" w:hAnsi="Eco" w:cs="Times New Roman"/>
          <w:color w:val="auto"/>
          <w:sz w:val="20"/>
          <w:szCs w:val="20"/>
        </w:rPr>
        <w:t>.</w:t>
      </w:r>
      <w:r w:rsidR="004A35A0" w:rsidRPr="00B80664">
        <w:rPr>
          <w:rFonts w:ascii="Eco" w:hAnsi="Eco" w:cs="Times New Roman"/>
          <w:color w:val="auto"/>
          <w:sz w:val="20"/>
          <w:szCs w:val="20"/>
        </w:rPr>
        <w:t>3</w:t>
      </w:r>
      <w:r w:rsidR="00844B27" w:rsidRPr="00B80664">
        <w:rPr>
          <w:rFonts w:ascii="Eco" w:hAnsi="Eco" w:cs="Times New Roman"/>
          <w:color w:val="auto"/>
          <w:sz w:val="20"/>
          <w:szCs w:val="20"/>
        </w:rPr>
        <w:t xml:space="preserve"> - </w:t>
      </w:r>
      <w:r w:rsidR="00923E90" w:rsidRPr="00B80664">
        <w:rPr>
          <w:rFonts w:ascii="Eco" w:hAnsi="Eco" w:cs="Times New Roman"/>
          <w:color w:val="auto"/>
          <w:sz w:val="20"/>
          <w:szCs w:val="20"/>
        </w:rPr>
        <w:t>Fica pactuado entre as Partes, em caráter obrigatório, que, na hipótese de a CONTRATADA vir a ceder os seus créditos decorrentes do Contrato a qualquer entidade financeira e/ou utilizar o Contrato como garantia bancária, tal situação somente poderá ser permitida mediante a anuência prévia e expressa da CONTRATANTE, sendo que toda e qualquer iniciativa tomada pela CONTRATADA que não atenda esta condição, será nula de pleno direito, não vinculando direta e/ou indiretamente a CONTRATANTE.</w:t>
      </w:r>
      <w:r w:rsidR="00BF6E4F" w:rsidRPr="00B80664">
        <w:rPr>
          <w:rFonts w:ascii="Eco" w:hAnsi="Eco" w:cs="Times New Roman"/>
          <w:color w:val="auto"/>
          <w:sz w:val="20"/>
          <w:szCs w:val="20"/>
        </w:rPr>
        <w:t xml:space="preserve"> </w:t>
      </w:r>
    </w:p>
    <w:p w14:paraId="7C361073" w14:textId="77777777" w:rsidR="00A360BF" w:rsidRPr="00B80664" w:rsidRDefault="00A360BF" w:rsidP="00DD4EE0">
      <w:pPr>
        <w:pStyle w:val="Default"/>
        <w:widowControl w:val="0"/>
        <w:tabs>
          <w:tab w:val="left" w:pos="1276"/>
        </w:tabs>
        <w:jc w:val="both"/>
        <w:rPr>
          <w:rFonts w:ascii="Eco" w:hAnsi="Eco" w:cs="Times New Roman"/>
          <w:color w:val="auto"/>
          <w:sz w:val="20"/>
          <w:szCs w:val="20"/>
        </w:rPr>
      </w:pPr>
    </w:p>
    <w:p w14:paraId="7C9A00CE" w14:textId="77777777" w:rsidR="00773275" w:rsidRPr="00B80664" w:rsidRDefault="00537B42" w:rsidP="00DD4EE0">
      <w:pPr>
        <w:pStyle w:val="Default"/>
        <w:widowControl w:val="0"/>
        <w:tabs>
          <w:tab w:val="left" w:pos="1276"/>
        </w:tabs>
        <w:jc w:val="both"/>
        <w:rPr>
          <w:rFonts w:ascii="Eco" w:hAnsi="Eco" w:cs="Times New Roman"/>
          <w:color w:val="auto"/>
          <w:sz w:val="20"/>
          <w:szCs w:val="20"/>
        </w:rPr>
      </w:pPr>
      <w:r w:rsidRPr="00B80664">
        <w:rPr>
          <w:rFonts w:ascii="Eco" w:hAnsi="Eco" w:cs="Times New Roman"/>
          <w:color w:val="auto"/>
          <w:sz w:val="20"/>
          <w:szCs w:val="20"/>
        </w:rPr>
        <w:t>2</w:t>
      </w:r>
      <w:r w:rsidR="00773275" w:rsidRPr="00B80664">
        <w:rPr>
          <w:rFonts w:ascii="Eco" w:hAnsi="Eco" w:cs="Times New Roman"/>
          <w:color w:val="auto"/>
          <w:sz w:val="20"/>
          <w:szCs w:val="20"/>
        </w:rPr>
        <w:t>3</w:t>
      </w:r>
      <w:r w:rsidR="000A6C36" w:rsidRPr="00B80664">
        <w:rPr>
          <w:rFonts w:ascii="Eco" w:hAnsi="Eco" w:cs="Times New Roman"/>
          <w:color w:val="auto"/>
          <w:sz w:val="20"/>
          <w:szCs w:val="20"/>
        </w:rPr>
        <w:t>.</w:t>
      </w:r>
      <w:r w:rsidR="004A35A0" w:rsidRPr="00B80664">
        <w:rPr>
          <w:rFonts w:ascii="Eco" w:hAnsi="Eco" w:cs="Times New Roman"/>
          <w:color w:val="auto"/>
          <w:sz w:val="20"/>
          <w:szCs w:val="20"/>
        </w:rPr>
        <w:t>4</w:t>
      </w:r>
      <w:r w:rsidR="00844B27" w:rsidRPr="00B80664">
        <w:rPr>
          <w:rFonts w:ascii="Eco" w:hAnsi="Eco" w:cs="Times New Roman"/>
          <w:color w:val="auto"/>
          <w:sz w:val="20"/>
          <w:szCs w:val="20"/>
        </w:rPr>
        <w:t xml:space="preserve"> - </w:t>
      </w:r>
      <w:r w:rsidR="00923E90" w:rsidRPr="00B80664">
        <w:rPr>
          <w:rFonts w:ascii="Eco" w:hAnsi="Eco" w:cs="Times New Roman"/>
          <w:color w:val="auto"/>
          <w:sz w:val="20"/>
          <w:szCs w:val="20"/>
        </w:rPr>
        <w:t xml:space="preserve">Tendo em vista os termos dos </w:t>
      </w:r>
      <w:proofErr w:type="spellStart"/>
      <w:r w:rsidR="00923E90" w:rsidRPr="00B80664">
        <w:rPr>
          <w:rFonts w:ascii="Eco" w:hAnsi="Eco" w:cs="Times New Roman"/>
          <w:color w:val="auto"/>
          <w:sz w:val="20"/>
          <w:szCs w:val="20"/>
        </w:rPr>
        <w:t>arts</w:t>
      </w:r>
      <w:proofErr w:type="spellEnd"/>
      <w:r w:rsidR="00923E90" w:rsidRPr="00B80664">
        <w:rPr>
          <w:rFonts w:ascii="Eco" w:hAnsi="Eco" w:cs="Times New Roman"/>
          <w:color w:val="auto"/>
          <w:sz w:val="20"/>
          <w:szCs w:val="20"/>
        </w:rPr>
        <w:t xml:space="preserve">. 2º e 3º da CLT e do Enunciado 331 do TST, não haverá subordinação hierárquica, jurídica ou econômica entre o pessoal da CONTRATANTE e o pessoal da CONTRATADA. </w:t>
      </w:r>
    </w:p>
    <w:p w14:paraId="05EAFE66" w14:textId="77777777" w:rsidR="00773275" w:rsidRPr="00B80664" w:rsidRDefault="00773275" w:rsidP="00DD4EE0">
      <w:pPr>
        <w:pStyle w:val="Default"/>
        <w:widowControl w:val="0"/>
        <w:tabs>
          <w:tab w:val="left" w:pos="1276"/>
        </w:tabs>
        <w:jc w:val="both"/>
        <w:rPr>
          <w:rFonts w:ascii="Eco" w:hAnsi="Eco" w:cs="Times New Roman"/>
          <w:color w:val="auto"/>
          <w:sz w:val="20"/>
          <w:szCs w:val="20"/>
        </w:rPr>
      </w:pPr>
    </w:p>
    <w:p w14:paraId="4DE970C7" w14:textId="5DB5244F" w:rsidR="00923E90" w:rsidRPr="00B80664" w:rsidRDefault="00773275" w:rsidP="00DD4EE0">
      <w:pPr>
        <w:pStyle w:val="Default"/>
        <w:widowControl w:val="0"/>
        <w:tabs>
          <w:tab w:val="left" w:pos="1276"/>
        </w:tabs>
        <w:jc w:val="both"/>
        <w:rPr>
          <w:rFonts w:ascii="Eco" w:hAnsi="Eco" w:cs="Times New Roman"/>
          <w:color w:val="auto"/>
          <w:sz w:val="20"/>
          <w:szCs w:val="20"/>
        </w:rPr>
      </w:pPr>
      <w:r w:rsidRPr="00B80664">
        <w:rPr>
          <w:rFonts w:ascii="Eco" w:hAnsi="Eco" w:cs="Times New Roman"/>
          <w:color w:val="auto"/>
          <w:sz w:val="20"/>
          <w:szCs w:val="20"/>
        </w:rPr>
        <w:t xml:space="preserve">23.5. </w:t>
      </w:r>
      <w:r w:rsidR="00923E90" w:rsidRPr="00B80664">
        <w:rPr>
          <w:rFonts w:ascii="Eco" w:hAnsi="Eco" w:cs="Times New Roman"/>
          <w:color w:val="auto"/>
          <w:sz w:val="20"/>
          <w:szCs w:val="20"/>
        </w:rPr>
        <w:t>Todas as necessidades e demandas da CONTRATANTE, com relação aos aspectos técnicos e operacionais dos serviços contratados deverão ser transmitidas ao representante da CONTRATADA, salvo em casos excepcionais e de urgência, sem prejuízo de posterior ratificação.</w:t>
      </w:r>
    </w:p>
    <w:p w14:paraId="6D76E407" w14:textId="77777777" w:rsidR="00773275" w:rsidRPr="00B80664" w:rsidRDefault="00773275" w:rsidP="00DD4EE0">
      <w:pPr>
        <w:pStyle w:val="Default"/>
        <w:widowControl w:val="0"/>
        <w:tabs>
          <w:tab w:val="left" w:pos="1276"/>
        </w:tabs>
        <w:jc w:val="both"/>
        <w:rPr>
          <w:rFonts w:ascii="Eco" w:hAnsi="Eco" w:cs="Times New Roman"/>
          <w:color w:val="auto"/>
          <w:sz w:val="20"/>
          <w:szCs w:val="20"/>
        </w:rPr>
      </w:pPr>
    </w:p>
    <w:p w14:paraId="51A3A4BD" w14:textId="77777777" w:rsidR="00773275" w:rsidRDefault="00537B42" w:rsidP="00DD4EE0">
      <w:pPr>
        <w:pStyle w:val="Default"/>
        <w:widowControl w:val="0"/>
        <w:tabs>
          <w:tab w:val="left" w:pos="1276"/>
        </w:tabs>
        <w:jc w:val="both"/>
        <w:rPr>
          <w:rFonts w:ascii="Eco" w:hAnsi="Eco" w:cs="Times New Roman"/>
          <w:color w:val="auto"/>
          <w:sz w:val="20"/>
          <w:szCs w:val="20"/>
        </w:rPr>
      </w:pPr>
      <w:r w:rsidRPr="00B80664">
        <w:rPr>
          <w:rFonts w:ascii="Eco" w:hAnsi="Eco" w:cs="Times New Roman"/>
          <w:color w:val="auto"/>
          <w:sz w:val="20"/>
          <w:szCs w:val="20"/>
        </w:rPr>
        <w:t>2</w:t>
      </w:r>
      <w:r w:rsidR="00773275" w:rsidRPr="00B80664">
        <w:rPr>
          <w:rFonts w:ascii="Eco" w:hAnsi="Eco" w:cs="Times New Roman"/>
          <w:color w:val="auto"/>
          <w:sz w:val="20"/>
          <w:szCs w:val="20"/>
        </w:rPr>
        <w:t>3</w:t>
      </w:r>
      <w:r w:rsidR="000A6C36" w:rsidRPr="00B80664">
        <w:rPr>
          <w:rFonts w:ascii="Eco" w:hAnsi="Eco" w:cs="Times New Roman"/>
          <w:color w:val="auto"/>
          <w:sz w:val="20"/>
          <w:szCs w:val="20"/>
        </w:rPr>
        <w:t>.</w:t>
      </w:r>
      <w:r w:rsidR="00773275" w:rsidRPr="00B80664">
        <w:rPr>
          <w:rFonts w:ascii="Eco" w:hAnsi="Eco" w:cs="Times New Roman"/>
          <w:color w:val="auto"/>
          <w:sz w:val="20"/>
          <w:szCs w:val="20"/>
        </w:rPr>
        <w:t>6.</w:t>
      </w:r>
      <w:r w:rsidR="00844B27" w:rsidRPr="00B80664">
        <w:rPr>
          <w:rFonts w:ascii="Eco" w:hAnsi="Eco" w:cs="Times New Roman"/>
          <w:color w:val="auto"/>
          <w:sz w:val="20"/>
          <w:szCs w:val="20"/>
        </w:rPr>
        <w:t xml:space="preserve"> </w:t>
      </w:r>
      <w:r w:rsidR="00923E90" w:rsidRPr="00B80664">
        <w:rPr>
          <w:rFonts w:ascii="Eco" w:hAnsi="Eco" w:cs="Times New Roman"/>
          <w:color w:val="auto"/>
          <w:sz w:val="20"/>
          <w:szCs w:val="20"/>
        </w:rPr>
        <w:t xml:space="preserve">Quando da utilização de equipamentos ligados à rede da CONTRATANTE, a CONTRATADA assegura e garante que a sua utilização não ocorrerá, em hipótese alguma, sem a prevenção de “softwares” contra-ataques, além do total, plena e irrestrita garantia da segurança da informação. </w:t>
      </w:r>
    </w:p>
    <w:p w14:paraId="515517F6" w14:textId="77777777" w:rsidR="00A360BF" w:rsidRPr="00B80664" w:rsidRDefault="00A360BF" w:rsidP="00DD4EE0">
      <w:pPr>
        <w:pStyle w:val="Default"/>
        <w:widowControl w:val="0"/>
        <w:tabs>
          <w:tab w:val="left" w:pos="1276"/>
        </w:tabs>
        <w:jc w:val="both"/>
        <w:rPr>
          <w:rFonts w:ascii="Eco" w:hAnsi="Eco" w:cs="Times New Roman"/>
          <w:color w:val="auto"/>
          <w:sz w:val="20"/>
          <w:szCs w:val="20"/>
        </w:rPr>
      </w:pPr>
    </w:p>
    <w:p w14:paraId="3C8DB17E" w14:textId="4FE871BF" w:rsidR="00076AC4" w:rsidRPr="00B80664" w:rsidRDefault="00773275" w:rsidP="00DD4EE0">
      <w:pPr>
        <w:pStyle w:val="Default"/>
        <w:widowControl w:val="0"/>
        <w:tabs>
          <w:tab w:val="left" w:pos="1276"/>
        </w:tabs>
        <w:jc w:val="both"/>
        <w:rPr>
          <w:rFonts w:ascii="Eco" w:hAnsi="Eco" w:cs="Times New Roman"/>
          <w:color w:val="auto"/>
          <w:sz w:val="20"/>
          <w:szCs w:val="20"/>
        </w:rPr>
      </w:pPr>
      <w:r w:rsidRPr="00B80664">
        <w:rPr>
          <w:rFonts w:ascii="Eco" w:hAnsi="Eco" w:cs="Times New Roman"/>
          <w:color w:val="auto"/>
          <w:sz w:val="20"/>
          <w:szCs w:val="20"/>
        </w:rPr>
        <w:t xml:space="preserve">23.7. </w:t>
      </w:r>
      <w:r w:rsidR="00923E90" w:rsidRPr="00B80664">
        <w:rPr>
          <w:rFonts w:ascii="Eco" w:hAnsi="Eco" w:cs="Times New Roman"/>
          <w:color w:val="auto"/>
          <w:sz w:val="20"/>
          <w:szCs w:val="20"/>
        </w:rPr>
        <w:t>Quando solicitado pela CONTRATANTE, a CONTRATADA permitirá que a CONTRATANTE faça, em seus computadores e/ou outros equipamentos por si utilizados, verificações e eventuais correções relativos à segurança da informação, incluindo, mas não se limitando à instalação de softwares para garantir a total integridade do ambiente da CONTRATANTE.</w:t>
      </w:r>
    </w:p>
    <w:p w14:paraId="035C036D" w14:textId="77777777" w:rsidR="00B80664" w:rsidRDefault="00B80664" w:rsidP="00DD4EE0">
      <w:pPr>
        <w:pStyle w:val="Default"/>
        <w:widowControl w:val="0"/>
        <w:tabs>
          <w:tab w:val="left" w:pos="1276"/>
        </w:tabs>
        <w:jc w:val="both"/>
        <w:rPr>
          <w:rFonts w:ascii="Eco" w:hAnsi="Eco" w:cs="Times New Roman"/>
          <w:color w:val="auto"/>
          <w:sz w:val="20"/>
          <w:szCs w:val="20"/>
        </w:rPr>
      </w:pPr>
    </w:p>
    <w:p w14:paraId="7079B0C3" w14:textId="77777777" w:rsidR="00764752" w:rsidRDefault="00764752" w:rsidP="00DD4EE0">
      <w:pPr>
        <w:pStyle w:val="Default"/>
        <w:widowControl w:val="0"/>
        <w:tabs>
          <w:tab w:val="left" w:pos="1276"/>
        </w:tabs>
        <w:jc w:val="both"/>
        <w:rPr>
          <w:rFonts w:ascii="Eco" w:hAnsi="Eco" w:cs="Times New Roman"/>
          <w:color w:val="auto"/>
          <w:sz w:val="20"/>
          <w:szCs w:val="20"/>
        </w:rPr>
      </w:pPr>
    </w:p>
    <w:p w14:paraId="321A5668" w14:textId="77777777" w:rsidR="00764752" w:rsidRPr="00B80664" w:rsidRDefault="00764752" w:rsidP="00DD4EE0">
      <w:pPr>
        <w:pStyle w:val="Default"/>
        <w:widowControl w:val="0"/>
        <w:tabs>
          <w:tab w:val="left" w:pos="1276"/>
        </w:tabs>
        <w:jc w:val="both"/>
        <w:rPr>
          <w:rFonts w:ascii="Eco" w:hAnsi="Eco" w:cs="Times New Roman"/>
          <w:color w:val="auto"/>
          <w:sz w:val="20"/>
          <w:szCs w:val="20"/>
        </w:rPr>
      </w:pPr>
    </w:p>
    <w:p w14:paraId="13DE132A" w14:textId="1D3801D2" w:rsidR="00B80664" w:rsidRPr="00B80664" w:rsidRDefault="00B80664" w:rsidP="00DD4EE0">
      <w:pPr>
        <w:widowControl w:val="0"/>
        <w:shd w:val="clear" w:color="auto" w:fill="DBE5F1" w:themeFill="accent1" w:themeFillTint="33"/>
        <w:tabs>
          <w:tab w:val="left" w:pos="3686"/>
        </w:tabs>
        <w:rPr>
          <w:rFonts w:ascii="Eco" w:hAnsi="Eco"/>
          <w:b/>
          <w:sz w:val="20"/>
        </w:rPr>
      </w:pPr>
      <w:r w:rsidRPr="00B80664">
        <w:rPr>
          <w:rFonts w:ascii="Eco" w:hAnsi="Eco"/>
          <w:b/>
          <w:sz w:val="20"/>
        </w:rPr>
        <w:lastRenderedPageBreak/>
        <w:t>CLÁUSULA VIGÉSIMA QUARTA – DO FORO</w:t>
      </w:r>
    </w:p>
    <w:p w14:paraId="122AED4B" w14:textId="77777777" w:rsidR="00B80664" w:rsidRPr="00B80664" w:rsidRDefault="00B80664" w:rsidP="00DD4EE0">
      <w:pPr>
        <w:pStyle w:val="Default"/>
        <w:widowControl w:val="0"/>
        <w:tabs>
          <w:tab w:val="left" w:pos="1276"/>
        </w:tabs>
        <w:jc w:val="both"/>
        <w:rPr>
          <w:rFonts w:ascii="Eco" w:hAnsi="Eco" w:cs="Times New Roman"/>
          <w:color w:val="auto"/>
          <w:sz w:val="20"/>
          <w:szCs w:val="20"/>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F6E4F" w:rsidRPr="00B80664" w14:paraId="6EEE4426" w14:textId="5EC239D9" w:rsidTr="00BF6E4F">
        <w:tc>
          <w:tcPr>
            <w:tcW w:w="5000" w:type="pct"/>
          </w:tcPr>
          <w:p w14:paraId="1899D3F8" w14:textId="253A80EC" w:rsidR="00B80664" w:rsidRPr="00B80664" w:rsidRDefault="00B80664" w:rsidP="00DD4EE0">
            <w:pPr>
              <w:pStyle w:val="Default"/>
              <w:widowControl w:val="0"/>
              <w:tabs>
                <w:tab w:val="left" w:pos="851"/>
                <w:tab w:val="left" w:pos="1418"/>
              </w:tabs>
              <w:jc w:val="both"/>
              <w:rPr>
                <w:rFonts w:ascii="Eco" w:hAnsi="Eco" w:cs="Times New Roman"/>
                <w:bCs/>
                <w:sz w:val="20"/>
                <w:szCs w:val="20"/>
              </w:rPr>
            </w:pPr>
            <w:r w:rsidRPr="00B80664">
              <w:rPr>
                <w:rFonts w:ascii="Eco" w:hAnsi="Eco" w:cs="Times New Roman"/>
                <w:bCs/>
                <w:sz w:val="20"/>
                <w:szCs w:val="20"/>
              </w:rPr>
              <w:t>24.1</w:t>
            </w:r>
            <w:bookmarkStart w:id="18" w:name="_Hlk126846886"/>
            <w:r w:rsidRPr="00B80664">
              <w:rPr>
                <w:rFonts w:ascii="Eco" w:hAnsi="Eco" w:cs="Times New Roman"/>
                <w:bCs/>
                <w:sz w:val="20"/>
                <w:szCs w:val="20"/>
              </w:rPr>
              <w:t>.</w:t>
            </w:r>
            <w:r w:rsidRPr="00B80664">
              <w:rPr>
                <w:rFonts w:ascii="Eco" w:hAnsi="Eco" w:cs="Times New Roman"/>
                <w:bCs/>
                <w:sz w:val="20"/>
                <w:szCs w:val="20"/>
              </w:rPr>
              <w:tab/>
              <w:t xml:space="preserve">Fica eleito o Foro de Brasília/DF para dirimir dúvidas decorrentes do presente Contrato </w:t>
            </w:r>
          </w:p>
          <w:p w14:paraId="499B92EA" w14:textId="65DADE94" w:rsidR="00B80664" w:rsidRPr="00B80664" w:rsidRDefault="00B80664" w:rsidP="00DD4EE0">
            <w:pPr>
              <w:pStyle w:val="Default"/>
              <w:widowControl w:val="0"/>
              <w:tabs>
                <w:tab w:val="left" w:pos="851"/>
                <w:tab w:val="left" w:pos="1418"/>
              </w:tabs>
              <w:jc w:val="both"/>
              <w:rPr>
                <w:rFonts w:ascii="Eco" w:hAnsi="Eco" w:cs="Times New Roman"/>
                <w:bCs/>
                <w:sz w:val="20"/>
                <w:szCs w:val="20"/>
              </w:rPr>
            </w:pPr>
            <w:r w:rsidRPr="00B80664">
              <w:rPr>
                <w:rFonts w:ascii="Eco" w:hAnsi="Eco" w:cs="Times New Roman"/>
                <w:bCs/>
                <w:sz w:val="20"/>
                <w:szCs w:val="20"/>
              </w:rPr>
              <w:t>e que não puderem ser decididas pela via extrajudicial, renunciando desde já a qualquer outro, por mais privilegiado que seja.</w:t>
            </w:r>
            <w:bookmarkEnd w:id="18"/>
          </w:p>
          <w:p w14:paraId="705FE8DB" w14:textId="77777777" w:rsidR="00B80664" w:rsidRPr="00B80664" w:rsidRDefault="00B80664" w:rsidP="00DD4EE0">
            <w:pPr>
              <w:rPr>
                <w:rFonts w:ascii="Eco" w:hAnsi="Eco"/>
                <w:bCs/>
                <w:sz w:val="20"/>
              </w:rPr>
            </w:pPr>
          </w:p>
          <w:p w14:paraId="2A750F33" w14:textId="41134FF1" w:rsidR="00B80664" w:rsidRPr="00B80664" w:rsidRDefault="00B80664" w:rsidP="00DD4EE0">
            <w:pPr>
              <w:tabs>
                <w:tab w:val="left" w:pos="851"/>
              </w:tabs>
              <w:rPr>
                <w:rFonts w:ascii="Eco" w:hAnsi="Eco"/>
                <w:bCs/>
                <w:sz w:val="20"/>
              </w:rPr>
            </w:pPr>
            <w:r w:rsidRPr="00B80664">
              <w:rPr>
                <w:rFonts w:ascii="Eco" w:hAnsi="Eco"/>
                <w:bCs/>
                <w:sz w:val="20"/>
              </w:rPr>
              <w:t>24.2.</w:t>
            </w:r>
            <w:r w:rsidRPr="00B80664">
              <w:rPr>
                <w:rFonts w:ascii="Eco" w:hAnsi="Eco"/>
                <w:bCs/>
                <w:sz w:val="20"/>
              </w:rPr>
              <w:tab/>
              <w:t>O presente documento será assinado na forma eletrônica, bem como as PARTES reconhecem, a validade e autenticidade das assinaturas (eletrônica) pelo Sistema PRÓTON ou outro aceito pelas PARTES, nos termos do artigo 10, parágrafo segundo da Medida Provisória nº 2.200-2/2001, e, por estarem plenamente cientes dos termos, reafirmam seu dever de observar e fazer cumprir as cláusulas aqui estabelecidas, estando dispensada a assinatura de testemunhas, nos termos do art. 784, § 4º, do CPC.</w:t>
            </w:r>
          </w:p>
          <w:p w14:paraId="67D4D1E5" w14:textId="77777777" w:rsidR="00B80664" w:rsidRPr="00B80664" w:rsidRDefault="00B80664" w:rsidP="00DD4EE0">
            <w:pPr>
              <w:tabs>
                <w:tab w:val="left" w:pos="851"/>
              </w:tabs>
              <w:rPr>
                <w:rFonts w:ascii="Eco" w:hAnsi="Eco"/>
                <w:bCs/>
                <w:sz w:val="20"/>
              </w:rPr>
            </w:pPr>
          </w:p>
          <w:p w14:paraId="6A852B23" w14:textId="36581C9F" w:rsidR="00B80664" w:rsidRPr="00B80664" w:rsidRDefault="00B80664" w:rsidP="00DD4EE0">
            <w:pPr>
              <w:rPr>
                <w:rFonts w:ascii="Eco" w:hAnsi="Eco"/>
                <w:sz w:val="20"/>
              </w:rPr>
            </w:pPr>
            <w:r w:rsidRPr="00B80664">
              <w:rPr>
                <w:rFonts w:ascii="Eco" w:hAnsi="Eco"/>
                <w:bCs/>
                <w:sz w:val="20"/>
              </w:rPr>
              <w:t xml:space="preserve">24.3. </w:t>
            </w:r>
            <w:r w:rsidRPr="00B80664">
              <w:rPr>
                <w:rFonts w:ascii="Eco" w:hAnsi="Eco" w:cstheme="minorHAnsi"/>
                <w:sz w:val="20"/>
              </w:rPr>
              <w:t xml:space="preserve">E, para validade do que foi pactuado, firmam o presente Termo Aditivo por meio de assinatura eletrônica, </w:t>
            </w:r>
            <w:r w:rsidRPr="00B80664">
              <w:rPr>
                <w:rFonts w:ascii="Eco" w:hAnsi="Eco" w:cstheme="minorHAnsi"/>
                <w:b/>
                <w:bCs/>
                <w:sz w:val="20"/>
              </w:rPr>
              <w:t>CONTRATANTE</w:t>
            </w:r>
            <w:r w:rsidRPr="00B80664">
              <w:rPr>
                <w:rFonts w:ascii="Eco" w:hAnsi="Eco" w:cstheme="minorHAnsi"/>
                <w:sz w:val="20"/>
              </w:rPr>
              <w:t xml:space="preserve"> e </w:t>
            </w:r>
            <w:r w:rsidRPr="00B80664">
              <w:rPr>
                <w:rFonts w:ascii="Eco" w:hAnsi="Eco" w:cstheme="minorHAnsi"/>
                <w:b/>
                <w:bCs/>
                <w:sz w:val="20"/>
              </w:rPr>
              <w:t>CONTRATADA</w:t>
            </w:r>
            <w:r w:rsidRPr="00B80664">
              <w:rPr>
                <w:rFonts w:ascii="Eco" w:hAnsi="Eco" w:cstheme="minorHAnsi"/>
                <w:sz w:val="20"/>
              </w:rPr>
              <w:t>.</w:t>
            </w:r>
          </w:p>
          <w:p w14:paraId="11D4BB9A" w14:textId="77777777" w:rsidR="00B80664" w:rsidRPr="00B80664" w:rsidRDefault="00B80664" w:rsidP="00DD4EE0">
            <w:pPr>
              <w:rPr>
                <w:rFonts w:ascii="Eco" w:hAnsi="Eco"/>
                <w:sz w:val="20"/>
              </w:rPr>
            </w:pPr>
            <w:r w:rsidRPr="00B80664">
              <w:rPr>
                <w:rFonts w:ascii="Eco" w:hAnsi="Eco"/>
                <w:sz w:val="20"/>
              </w:rPr>
              <w:t xml:space="preserve">                     </w:t>
            </w:r>
          </w:p>
          <w:p w14:paraId="292DCD47" w14:textId="77777777" w:rsidR="00B80664" w:rsidRPr="00B80664" w:rsidRDefault="00B80664" w:rsidP="00DD4EE0">
            <w:pPr>
              <w:rPr>
                <w:rFonts w:ascii="Eco" w:hAnsi="Eco"/>
                <w:sz w:val="20"/>
              </w:rPr>
            </w:pPr>
          </w:p>
          <w:p w14:paraId="5D28D776" w14:textId="77777777" w:rsidR="00B80664" w:rsidRPr="00B80664" w:rsidRDefault="00B80664" w:rsidP="00DD4EE0">
            <w:pPr>
              <w:jc w:val="right"/>
              <w:rPr>
                <w:rFonts w:ascii="Eco" w:hAnsi="Eco"/>
                <w:sz w:val="20"/>
              </w:rPr>
            </w:pPr>
          </w:p>
          <w:p w14:paraId="02DEAC54" w14:textId="77777777" w:rsidR="00B80664" w:rsidRPr="00B80664" w:rsidRDefault="00B80664" w:rsidP="00DD4EE0">
            <w:pPr>
              <w:jc w:val="right"/>
              <w:rPr>
                <w:rFonts w:ascii="Eco" w:hAnsi="Eco"/>
                <w:sz w:val="20"/>
              </w:rPr>
            </w:pPr>
            <w:r w:rsidRPr="00B80664">
              <w:rPr>
                <w:rFonts w:ascii="Eco" w:hAnsi="Eco"/>
                <w:sz w:val="20"/>
              </w:rPr>
              <w:t>Brasília/DF, na data da assinatura eletrônica.</w:t>
            </w:r>
          </w:p>
          <w:p w14:paraId="3385B98E" w14:textId="77777777" w:rsidR="00B80664" w:rsidRPr="00B80664" w:rsidRDefault="00B80664" w:rsidP="00DD4EE0">
            <w:pPr>
              <w:rPr>
                <w:rFonts w:ascii="Eco" w:hAnsi="Eco"/>
                <w:sz w:val="20"/>
              </w:rPr>
            </w:pPr>
          </w:p>
          <w:p w14:paraId="2C2C486B" w14:textId="77777777" w:rsidR="00B80664" w:rsidRPr="00B80664" w:rsidRDefault="00B80664" w:rsidP="00DD4EE0">
            <w:pPr>
              <w:jc w:val="center"/>
              <w:rPr>
                <w:rFonts w:ascii="Eco" w:hAnsi="Eco"/>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566"/>
            </w:tblGrid>
            <w:tr w:rsidR="00B80664" w:rsidRPr="00B80664" w14:paraId="196B2EAA" w14:textId="77777777" w:rsidTr="000E6C83">
              <w:tc>
                <w:tcPr>
                  <w:tcW w:w="4672" w:type="dxa"/>
                </w:tcPr>
                <w:p w14:paraId="7AD7DDAC" w14:textId="77777777" w:rsidR="00A360BF" w:rsidRPr="00B80664" w:rsidRDefault="00A360BF" w:rsidP="00A360BF">
                  <w:pPr>
                    <w:jc w:val="center"/>
                    <w:rPr>
                      <w:rFonts w:ascii="Eco" w:hAnsi="Eco"/>
                      <w:i/>
                      <w:iCs/>
                      <w:sz w:val="20"/>
                    </w:rPr>
                  </w:pPr>
                  <w:r w:rsidRPr="00B80664">
                    <w:rPr>
                      <w:rFonts w:ascii="Eco" w:hAnsi="Eco"/>
                      <w:i/>
                      <w:iCs/>
                      <w:sz w:val="20"/>
                    </w:rPr>
                    <w:t>(assinatura eletrônica)</w:t>
                  </w:r>
                </w:p>
                <w:p w14:paraId="46601B3A" w14:textId="77777777" w:rsidR="00A360BF" w:rsidRPr="00B80664" w:rsidRDefault="00A360BF" w:rsidP="00A360BF">
                  <w:pPr>
                    <w:jc w:val="center"/>
                    <w:rPr>
                      <w:rFonts w:ascii="Eco" w:hAnsi="Eco"/>
                      <w:bCs/>
                      <w:sz w:val="20"/>
                    </w:rPr>
                  </w:pPr>
                  <w:r w:rsidRPr="00B80664">
                    <w:rPr>
                      <w:rFonts w:ascii="Eco" w:hAnsi="Eco"/>
                      <w:bCs/>
                      <w:sz w:val="20"/>
                    </w:rPr>
                    <w:t>GUILHERM COUTINHO CALHEIROS</w:t>
                  </w:r>
                </w:p>
                <w:p w14:paraId="700150C4" w14:textId="77777777" w:rsidR="00A360BF" w:rsidRPr="00B80664" w:rsidRDefault="00A360BF" w:rsidP="00A360BF">
                  <w:pPr>
                    <w:jc w:val="center"/>
                    <w:rPr>
                      <w:rFonts w:ascii="Eco" w:hAnsi="Eco"/>
                      <w:bCs/>
                      <w:sz w:val="20"/>
                    </w:rPr>
                  </w:pPr>
                  <w:r w:rsidRPr="00B80664">
                    <w:rPr>
                      <w:rFonts w:ascii="Eco" w:hAnsi="Eco"/>
                      <w:bCs/>
                      <w:sz w:val="20"/>
                    </w:rPr>
                    <w:t>Diretor de Planejamento e Gest</w:t>
                  </w:r>
                  <w:r w:rsidRPr="00B80664">
                    <w:rPr>
                      <w:rFonts w:ascii="Eco" w:hAnsi="Eco" w:hint="eastAsia"/>
                      <w:bCs/>
                      <w:sz w:val="20"/>
                    </w:rPr>
                    <w:t>ã</w:t>
                  </w:r>
                  <w:r w:rsidRPr="00B80664">
                    <w:rPr>
                      <w:rFonts w:ascii="Eco" w:hAnsi="Eco"/>
                      <w:bCs/>
                      <w:sz w:val="20"/>
                    </w:rPr>
                    <w:t xml:space="preserve">o </w:t>
                  </w:r>
                </w:p>
                <w:p w14:paraId="4D256AB1" w14:textId="7D846117" w:rsidR="00B80664" w:rsidRPr="00B80664" w:rsidRDefault="00A360BF" w:rsidP="00A360BF">
                  <w:pPr>
                    <w:jc w:val="center"/>
                    <w:rPr>
                      <w:rFonts w:ascii="Eco" w:hAnsi="Eco"/>
                      <w:i/>
                      <w:iCs/>
                      <w:sz w:val="20"/>
                    </w:rPr>
                  </w:pPr>
                  <w:r w:rsidRPr="00B80664">
                    <w:rPr>
                      <w:rFonts w:ascii="Eco" w:hAnsi="Eco"/>
                      <w:b/>
                      <w:sz w:val="20"/>
                    </w:rPr>
                    <w:t>EMBRAPII</w:t>
                  </w:r>
                </w:p>
                <w:p w14:paraId="2F7AE849" w14:textId="77777777" w:rsidR="00B80664" w:rsidRPr="00B80664" w:rsidRDefault="00B80664" w:rsidP="00DD4EE0">
                  <w:pPr>
                    <w:jc w:val="center"/>
                    <w:rPr>
                      <w:rFonts w:ascii="Eco" w:hAnsi="Eco"/>
                      <w:sz w:val="20"/>
                    </w:rPr>
                  </w:pPr>
                </w:p>
              </w:tc>
              <w:tc>
                <w:tcPr>
                  <w:tcW w:w="4672" w:type="dxa"/>
                </w:tcPr>
                <w:p w14:paraId="192E0626" w14:textId="77777777" w:rsidR="00B80664" w:rsidRPr="00B80664" w:rsidRDefault="00B80664" w:rsidP="00DD4EE0">
                  <w:pPr>
                    <w:jc w:val="center"/>
                    <w:rPr>
                      <w:rFonts w:ascii="Eco" w:hAnsi="Eco"/>
                      <w:i/>
                      <w:iCs/>
                      <w:sz w:val="20"/>
                    </w:rPr>
                  </w:pPr>
                  <w:r w:rsidRPr="00B80664">
                    <w:rPr>
                      <w:rFonts w:ascii="Eco" w:hAnsi="Eco"/>
                      <w:i/>
                      <w:iCs/>
                      <w:sz w:val="20"/>
                    </w:rPr>
                    <w:t>(assinatura eletrônica)</w:t>
                  </w:r>
                </w:p>
                <w:p w14:paraId="15AE9A2D" w14:textId="7A2CD3E7" w:rsidR="00B80664" w:rsidRPr="00B80664" w:rsidRDefault="00A360BF" w:rsidP="00DD4EE0">
                  <w:pPr>
                    <w:jc w:val="center"/>
                    <w:rPr>
                      <w:rFonts w:ascii="Eco" w:hAnsi="Eco"/>
                      <w:bCs/>
                      <w:sz w:val="20"/>
                    </w:rPr>
                  </w:pPr>
                  <w:r>
                    <w:rPr>
                      <w:rFonts w:ascii="Eco" w:hAnsi="Eco"/>
                      <w:bCs/>
                      <w:sz w:val="20"/>
                    </w:rPr>
                    <w:t>ALVARO TOUBES PRATA</w:t>
                  </w:r>
                </w:p>
                <w:p w14:paraId="665D76EE" w14:textId="43D2738B" w:rsidR="00B80664" w:rsidRPr="00B80664" w:rsidRDefault="00B80664" w:rsidP="00DD4EE0">
                  <w:pPr>
                    <w:jc w:val="center"/>
                    <w:rPr>
                      <w:rFonts w:ascii="Eco" w:hAnsi="Eco"/>
                      <w:bCs/>
                      <w:sz w:val="20"/>
                    </w:rPr>
                  </w:pPr>
                  <w:r w:rsidRPr="00B80664">
                    <w:rPr>
                      <w:rFonts w:ascii="Eco" w:hAnsi="Eco"/>
                      <w:bCs/>
                      <w:sz w:val="20"/>
                    </w:rPr>
                    <w:t>Diretor</w:t>
                  </w:r>
                  <w:r w:rsidR="00A360BF">
                    <w:rPr>
                      <w:rFonts w:ascii="Eco" w:hAnsi="Eco"/>
                      <w:bCs/>
                      <w:sz w:val="20"/>
                    </w:rPr>
                    <w:t xml:space="preserve">-Presidente </w:t>
                  </w:r>
                </w:p>
                <w:p w14:paraId="2AA86659" w14:textId="77777777" w:rsidR="00B80664" w:rsidRPr="00B80664" w:rsidRDefault="00B80664" w:rsidP="00DD4EE0">
                  <w:pPr>
                    <w:jc w:val="center"/>
                    <w:rPr>
                      <w:rFonts w:ascii="Eco" w:hAnsi="Eco"/>
                      <w:sz w:val="20"/>
                    </w:rPr>
                  </w:pPr>
                  <w:r w:rsidRPr="00B80664">
                    <w:rPr>
                      <w:rFonts w:ascii="Eco" w:hAnsi="Eco"/>
                      <w:b/>
                      <w:sz w:val="20"/>
                    </w:rPr>
                    <w:t>EMBRAPII</w:t>
                  </w:r>
                </w:p>
              </w:tc>
            </w:tr>
          </w:tbl>
          <w:p w14:paraId="49419929" w14:textId="77777777" w:rsidR="00BF6E4F" w:rsidRPr="00B80664" w:rsidRDefault="00BF6E4F" w:rsidP="00DD4EE0">
            <w:pPr>
              <w:jc w:val="center"/>
              <w:rPr>
                <w:rFonts w:ascii="Eco" w:hAnsi="Eco"/>
                <w:i/>
                <w:iCs/>
                <w:sz w:val="20"/>
              </w:rPr>
            </w:pPr>
          </w:p>
          <w:p w14:paraId="1F64606C" w14:textId="33F49695" w:rsidR="00BF6E4F" w:rsidRPr="00B80664" w:rsidRDefault="00BF6E4F" w:rsidP="00DD4EE0">
            <w:pPr>
              <w:jc w:val="center"/>
              <w:rPr>
                <w:rFonts w:ascii="Eco" w:hAnsi="Eco"/>
                <w:sz w:val="20"/>
              </w:rPr>
            </w:pPr>
            <w:r w:rsidRPr="00B80664">
              <w:rPr>
                <w:rFonts w:ascii="Eco" w:hAnsi="Eco"/>
                <w:i/>
                <w:iCs/>
                <w:sz w:val="20"/>
              </w:rPr>
              <w:t>(assinatura eletrônica)</w:t>
            </w:r>
          </w:p>
          <w:p w14:paraId="68D3CB2D" w14:textId="1FEA7D55" w:rsidR="00BF6E4F" w:rsidRPr="00B80664" w:rsidRDefault="00A360BF" w:rsidP="00DD4EE0">
            <w:pPr>
              <w:jc w:val="center"/>
              <w:rPr>
                <w:rFonts w:ascii="Eco" w:hAnsi="Eco"/>
                <w:b/>
                <w:bCs/>
                <w:sz w:val="20"/>
              </w:rPr>
            </w:pPr>
            <w:proofErr w:type="spellStart"/>
            <w:r w:rsidRPr="00A360BF">
              <w:rPr>
                <w:rFonts w:ascii="Eco" w:hAnsi="Eco"/>
                <w:b/>
                <w:bCs/>
                <w:sz w:val="20"/>
                <w:highlight w:val="yellow"/>
              </w:rPr>
              <w:t>xxxxxxxxxxxxxxxxxxxxxxxxxx</w:t>
            </w:r>
            <w:proofErr w:type="spellEnd"/>
          </w:p>
          <w:p w14:paraId="2026632D" w14:textId="4ACD5DCF" w:rsidR="00BF6E4F" w:rsidRDefault="00A360BF" w:rsidP="00DD4EE0">
            <w:pPr>
              <w:jc w:val="center"/>
              <w:rPr>
                <w:rFonts w:ascii="Eco" w:hAnsi="Eco"/>
                <w:sz w:val="20"/>
              </w:rPr>
            </w:pPr>
            <w:r>
              <w:rPr>
                <w:rFonts w:ascii="Eco" w:hAnsi="Eco"/>
                <w:b/>
                <w:bCs/>
                <w:sz w:val="20"/>
              </w:rPr>
              <w:t>REPRESETANTE LEGAL</w:t>
            </w:r>
          </w:p>
          <w:p w14:paraId="1812C7AE" w14:textId="77777777" w:rsidR="00520405" w:rsidRDefault="00520405" w:rsidP="00DD4EE0">
            <w:pPr>
              <w:jc w:val="center"/>
              <w:rPr>
                <w:rFonts w:ascii="Eco" w:hAnsi="Eco"/>
                <w:sz w:val="20"/>
              </w:rPr>
            </w:pPr>
          </w:p>
          <w:p w14:paraId="758127A9" w14:textId="77777777" w:rsidR="00520405" w:rsidRDefault="00520405" w:rsidP="00DD4EE0">
            <w:pPr>
              <w:jc w:val="center"/>
              <w:rPr>
                <w:rFonts w:ascii="Eco" w:hAnsi="Eco"/>
                <w:sz w:val="20"/>
              </w:rPr>
            </w:pPr>
          </w:p>
          <w:p w14:paraId="5AC025EB" w14:textId="77777777" w:rsidR="00520405" w:rsidRDefault="00520405" w:rsidP="00DD4EE0">
            <w:pPr>
              <w:jc w:val="center"/>
              <w:rPr>
                <w:rFonts w:ascii="Eco" w:hAnsi="Eco"/>
                <w:sz w:val="20"/>
              </w:rPr>
            </w:pPr>
          </w:p>
          <w:p w14:paraId="56A39340" w14:textId="77777777" w:rsidR="00520405" w:rsidRDefault="00520405" w:rsidP="00DD4EE0">
            <w:pPr>
              <w:jc w:val="center"/>
              <w:rPr>
                <w:rFonts w:ascii="Eco" w:hAnsi="Eco"/>
                <w:sz w:val="20"/>
              </w:rPr>
            </w:pPr>
          </w:p>
          <w:p w14:paraId="41C9CFCC" w14:textId="77777777" w:rsidR="00520405" w:rsidRDefault="00520405" w:rsidP="00DD4EE0">
            <w:pPr>
              <w:jc w:val="center"/>
              <w:rPr>
                <w:rFonts w:ascii="Eco" w:hAnsi="Eco"/>
                <w:sz w:val="20"/>
              </w:rPr>
            </w:pPr>
          </w:p>
          <w:p w14:paraId="038F9166" w14:textId="77777777" w:rsidR="00520405" w:rsidRDefault="00520405" w:rsidP="00DD4EE0">
            <w:pPr>
              <w:jc w:val="center"/>
              <w:rPr>
                <w:rFonts w:ascii="Eco" w:hAnsi="Eco"/>
                <w:sz w:val="20"/>
              </w:rPr>
            </w:pPr>
          </w:p>
          <w:p w14:paraId="15DE080B" w14:textId="77777777" w:rsidR="00520405" w:rsidRDefault="00520405" w:rsidP="00DD4EE0">
            <w:pPr>
              <w:jc w:val="center"/>
              <w:rPr>
                <w:rFonts w:ascii="Eco" w:hAnsi="Eco"/>
                <w:sz w:val="20"/>
              </w:rPr>
            </w:pPr>
          </w:p>
          <w:p w14:paraId="239EA467" w14:textId="77777777" w:rsidR="00520405" w:rsidRDefault="00520405" w:rsidP="00DD4EE0">
            <w:pPr>
              <w:jc w:val="center"/>
              <w:rPr>
                <w:rFonts w:ascii="Eco" w:hAnsi="Eco"/>
                <w:sz w:val="20"/>
              </w:rPr>
            </w:pPr>
          </w:p>
          <w:p w14:paraId="15864751" w14:textId="77777777" w:rsidR="00520405" w:rsidRDefault="00520405" w:rsidP="00DD4EE0">
            <w:pPr>
              <w:jc w:val="center"/>
              <w:rPr>
                <w:rFonts w:ascii="Eco" w:hAnsi="Eco"/>
                <w:sz w:val="20"/>
              </w:rPr>
            </w:pPr>
          </w:p>
          <w:p w14:paraId="24D4CC76" w14:textId="77777777" w:rsidR="00520405" w:rsidRDefault="00520405" w:rsidP="00DD4EE0">
            <w:pPr>
              <w:jc w:val="center"/>
              <w:rPr>
                <w:rFonts w:ascii="Eco" w:hAnsi="Eco"/>
                <w:sz w:val="20"/>
              </w:rPr>
            </w:pPr>
          </w:p>
          <w:p w14:paraId="36702D51" w14:textId="77777777" w:rsidR="00520405" w:rsidRDefault="00520405" w:rsidP="00DD4EE0">
            <w:pPr>
              <w:jc w:val="center"/>
              <w:rPr>
                <w:rFonts w:ascii="Eco" w:hAnsi="Eco"/>
                <w:sz w:val="20"/>
              </w:rPr>
            </w:pPr>
          </w:p>
          <w:p w14:paraId="4861BEC4" w14:textId="77777777" w:rsidR="00520405" w:rsidRDefault="00520405" w:rsidP="00DD4EE0">
            <w:pPr>
              <w:jc w:val="center"/>
              <w:rPr>
                <w:rFonts w:ascii="Eco" w:hAnsi="Eco"/>
                <w:sz w:val="20"/>
              </w:rPr>
            </w:pPr>
          </w:p>
          <w:p w14:paraId="7F356B46" w14:textId="77777777" w:rsidR="00520405" w:rsidRDefault="00520405" w:rsidP="00DD4EE0">
            <w:pPr>
              <w:jc w:val="center"/>
              <w:rPr>
                <w:rFonts w:ascii="Eco" w:hAnsi="Eco"/>
                <w:sz w:val="20"/>
              </w:rPr>
            </w:pPr>
          </w:p>
          <w:p w14:paraId="165956F2" w14:textId="77777777" w:rsidR="00520405" w:rsidRDefault="00520405" w:rsidP="00DD4EE0">
            <w:pPr>
              <w:jc w:val="center"/>
              <w:rPr>
                <w:rFonts w:ascii="Eco" w:hAnsi="Eco"/>
                <w:sz w:val="20"/>
              </w:rPr>
            </w:pPr>
          </w:p>
          <w:p w14:paraId="6F45800D" w14:textId="77777777" w:rsidR="00520405" w:rsidRDefault="00520405" w:rsidP="00DD4EE0">
            <w:pPr>
              <w:jc w:val="center"/>
              <w:rPr>
                <w:rFonts w:ascii="Eco" w:hAnsi="Eco"/>
                <w:sz w:val="20"/>
              </w:rPr>
            </w:pPr>
          </w:p>
          <w:p w14:paraId="5496001A" w14:textId="77777777" w:rsidR="00520405" w:rsidRDefault="00520405" w:rsidP="00DD4EE0">
            <w:pPr>
              <w:jc w:val="center"/>
              <w:rPr>
                <w:rFonts w:ascii="Eco" w:hAnsi="Eco"/>
                <w:sz w:val="20"/>
              </w:rPr>
            </w:pPr>
          </w:p>
          <w:p w14:paraId="16836BB8" w14:textId="77777777" w:rsidR="00520405" w:rsidRDefault="00520405" w:rsidP="00DD4EE0">
            <w:pPr>
              <w:jc w:val="center"/>
              <w:rPr>
                <w:rFonts w:ascii="Eco" w:hAnsi="Eco"/>
                <w:sz w:val="20"/>
              </w:rPr>
            </w:pPr>
          </w:p>
          <w:p w14:paraId="7A4CB7F8" w14:textId="77777777" w:rsidR="00520405" w:rsidRDefault="00520405" w:rsidP="00DD4EE0">
            <w:pPr>
              <w:jc w:val="center"/>
              <w:rPr>
                <w:rFonts w:ascii="Eco" w:hAnsi="Eco"/>
                <w:sz w:val="20"/>
              </w:rPr>
            </w:pPr>
          </w:p>
          <w:p w14:paraId="1E4C2428" w14:textId="77777777" w:rsidR="00520405" w:rsidRDefault="00520405" w:rsidP="00DD4EE0">
            <w:pPr>
              <w:jc w:val="center"/>
              <w:rPr>
                <w:rFonts w:ascii="Eco" w:hAnsi="Eco"/>
                <w:sz w:val="20"/>
              </w:rPr>
            </w:pPr>
          </w:p>
          <w:p w14:paraId="1840571E" w14:textId="77777777" w:rsidR="00520405" w:rsidRDefault="00520405" w:rsidP="00DD4EE0">
            <w:pPr>
              <w:jc w:val="center"/>
              <w:rPr>
                <w:rFonts w:ascii="Eco" w:hAnsi="Eco"/>
                <w:sz w:val="20"/>
              </w:rPr>
            </w:pPr>
          </w:p>
          <w:p w14:paraId="75B8BD2D" w14:textId="77777777" w:rsidR="00520405" w:rsidRDefault="00520405" w:rsidP="00DD4EE0">
            <w:pPr>
              <w:jc w:val="center"/>
              <w:rPr>
                <w:rFonts w:ascii="Eco" w:hAnsi="Eco"/>
                <w:sz w:val="20"/>
              </w:rPr>
            </w:pPr>
          </w:p>
          <w:p w14:paraId="33036A63" w14:textId="77777777" w:rsidR="00520405" w:rsidRDefault="00520405" w:rsidP="00DD4EE0">
            <w:pPr>
              <w:jc w:val="center"/>
              <w:rPr>
                <w:rFonts w:ascii="Eco" w:hAnsi="Eco"/>
                <w:sz w:val="20"/>
              </w:rPr>
            </w:pPr>
          </w:p>
          <w:p w14:paraId="362ABFC8" w14:textId="77777777" w:rsidR="00520405" w:rsidRDefault="00520405" w:rsidP="00DD4EE0">
            <w:pPr>
              <w:jc w:val="center"/>
              <w:rPr>
                <w:rFonts w:ascii="Eco" w:hAnsi="Eco"/>
                <w:sz w:val="20"/>
              </w:rPr>
            </w:pPr>
          </w:p>
          <w:p w14:paraId="694B1EE3" w14:textId="77777777" w:rsidR="00520405" w:rsidRDefault="00520405" w:rsidP="00DD4EE0">
            <w:pPr>
              <w:jc w:val="center"/>
              <w:rPr>
                <w:rFonts w:ascii="Eco" w:hAnsi="Eco"/>
                <w:sz w:val="20"/>
              </w:rPr>
            </w:pPr>
          </w:p>
          <w:p w14:paraId="78B71681" w14:textId="77777777" w:rsidR="00520405" w:rsidRDefault="00520405" w:rsidP="00DD4EE0">
            <w:pPr>
              <w:jc w:val="center"/>
              <w:rPr>
                <w:rFonts w:ascii="Eco" w:hAnsi="Eco"/>
                <w:sz w:val="20"/>
              </w:rPr>
            </w:pPr>
          </w:p>
          <w:p w14:paraId="20D1EBC3" w14:textId="77777777" w:rsidR="00520405" w:rsidRDefault="00520405" w:rsidP="00DD4EE0">
            <w:pPr>
              <w:jc w:val="center"/>
              <w:rPr>
                <w:rFonts w:ascii="Eco" w:hAnsi="Eco"/>
                <w:sz w:val="20"/>
              </w:rPr>
            </w:pPr>
          </w:p>
          <w:p w14:paraId="4994B29A" w14:textId="77777777" w:rsidR="00520405" w:rsidRDefault="00520405" w:rsidP="00DD4EE0">
            <w:pPr>
              <w:jc w:val="center"/>
              <w:rPr>
                <w:rFonts w:ascii="Eco" w:hAnsi="Eco"/>
                <w:sz w:val="20"/>
              </w:rPr>
            </w:pPr>
          </w:p>
          <w:p w14:paraId="288420B3" w14:textId="77777777" w:rsidR="00520405" w:rsidRDefault="00520405" w:rsidP="00DD4EE0">
            <w:pPr>
              <w:jc w:val="center"/>
              <w:rPr>
                <w:rFonts w:ascii="Eco" w:hAnsi="Eco"/>
                <w:sz w:val="20"/>
              </w:rPr>
            </w:pPr>
          </w:p>
          <w:p w14:paraId="16AADBC4" w14:textId="77777777" w:rsidR="00520405" w:rsidRDefault="00520405" w:rsidP="00DD4EE0">
            <w:pPr>
              <w:jc w:val="center"/>
              <w:rPr>
                <w:rFonts w:ascii="Eco" w:hAnsi="Eco"/>
                <w:sz w:val="20"/>
              </w:rPr>
            </w:pPr>
          </w:p>
          <w:p w14:paraId="0BF92D02" w14:textId="77777777" w:rsidR="00520405" w:rsidRDefault="00520405" w:rsidP="00DD4EE0">
            <w:pPr>
              <w:jc w:val="center"/>
              <w:rPr>
                <w:rFonts w:ascii="Eco" w:hAnsi="Eco"/>
                <w:sz w:val="20"/>
              </w:rPr>
            </w:pPr>
          </w:p>
          <w:p w14:paraId="4DF8628F" w14:textId="77777777" w:rsidR="00520405" w:rsidRDefault="00520405" w:rsidP="00DD4EE0">
            <w:pPr>
              <w:jc w:val="center"/>
              <w:rPr>
                <w:rFonts w:ascii="Eco" w:hAnsi="Eco"/>
                <w:sz w:val="20"/>
              </w:rPr>
            </w:pPr>
          </w:p>
          <w:p w14:paraId="4695B0E1" w14:textId="77777777" w:rsidR="00520405" w:rsidRDefault="00520405" w:rsidP="00DD4EE0">
            <w:pPr>
              <w:jc w:val="center"/>
              <w:rPr>
                <w:rFonts w:ascii="Eco" w:hAnsi="Eco"/>
                <w:sz w:val="20"/>
              </w:rPr>
            </w:pPr>
          </w:p>
          <w:p w14:paraId="21B7ABB3" w14:textId="77777777" w:rsidR="00520405" w:rsidRDefault="00520405" w:rsidP="00DD4EE0">
            <w:pPr>
              <w:jc w:val="center"/>
              <w:rPr>
                <w:rFonts w:ascii="Eco" w:hAnsi="Eco"/>
                <w:sz w:val="20"/>
              </w:rPr>
            </w:pPr>
          </w:p>
          <w:p w14:paraId="01A56B92" w14:textId="77777777" w:rsidR="00520405" w:rsidRDefault="00520405" w:rsidP="00DD4EE0">
            <w:pPr>
              <w:jc w:val="center"/>
              <w:rPr>
                <w:rFonts w:ascii="Eco" w:hAnsi="Eco"/>
                <w:sz w:val="20"/>
              </w:rPr>
            </w:pPr>
          </w:p>
          <w:p w14:paraId="506EA00F" w14:textId="4DCA65C4" w:rsidR="00520405" w:rsidRPr="00520405" w:rsidRDefault="00520405" w:rsidP="00520405">
            <w:pPr>
              <w:jc w:val="center"/>
              <w:rPr>
                <w:rFonts w:ascii="Eco" w:hAnsi="Eco"/>
                <w:sz w:val="20"/>
              </w:rPr>
            </w:pPr>
            <w:r w:rsidRPr="00520405">
              <w:rPr>
                <w:rFonts w:ascii="Eco" w:hAnsi="Eco"/>
                <w:sz w:val="20"/>
              </w:rPr>
              <w:t xml:space="preserve">ANEXO I – INDICADOR DE MENSURAÇÃO DE RESULTADO </w:t>
            </w:r>
          </w:p>
          <w:tbl>
            <w:tblPr>
              <w:tblStyle w:val="Tabelacomgrade"/>
              <w:tblW w:w="0" w:type="auto"/>
              <w:tblLook w:val="04A0" w:firstRow="1" w:lastRow="0" w:firstColumn="1" w:lastColumn="0" w:noHBand="0" w:noVBand="1"/>
            </w:tblPr>
            <w:tblGrid>
              <w:gridCol w:w="2121"/>
              <w:gridCol w:w="7007"/>
            </w:tblGrid>
            <w:tr w:rsidR="00520405" w:rsidRPr="00520405" w14:paraId="0A46389C" w14:textId="77777777" w:rsidTr="000E6C83">
              <w:tc>
                <w:tcPr>
                  <w:tcW w:w="9747" w:type="dxa"/>
                  <w:gridSpan w:val="2"/>
                  <w:shd w:val="clear" w:color="auto" w:fill="DAEEF3" w:themeFill="accent5" w:themeFillTint="33"/>
                </w:tcPr>
                <w:p w14:paraId="3EFF32D8" w14:textId="77777777" w:rsidR="00520405" w:rsidRPr="00520405" w:rsidRDefault="00520405" w:rsidP="00520405">
                  <w:pPr>
                    <w:jc w:val="center"/>
                    <w:rPr>
                      <w:rFonts w:ascii="Eco" w:hAnsi="Eco"/>
                      <w:sz w:val="20"/>
                    </w:rPr>
                  </w:pPr>
                </w:p>
                <w:p w14:paraId="5F4E68AD" w14:textId="3BBCB9C0" w:rsidR="00520405" w:rsidRPr="00520405" w:rsidRDefault="00A360BF" w:rsidP="00520405">
                  <w:pPr>
                    <w:jc w:val="center"/>
                    <w:rPr>
                      <w:rFonts w:ascii="Eco" w:hAnsi="Eco"/>
                      <w:b/>
                      <w:bCs/>
                      <w:sz w:val="20"/>
                    </w:rPr>
                  </w:pPr>
                  <w:r w:rsidRPr="00520405">
                    <w:rPr>
                      <w:rFonts w:ascii="Eco" w:hAnsi="Eco"/>
                      <w:b/>
                      <w:bCs/>
                      <w:sz w:val="20"/>
                    </w:rPr>
                    <w:t>INDICADOR –</w:t>
                  </w:r>
                  <w:r w:rsidR="00520405" w:rsidRPr="00520405">
                    <w:rPr>
                      <w:rFonts w:ascii="Eco" w:hAnsi="Eco"/>
                      <w:b/>
                      <w:bCs/>
                      <w:sz w:val="20"/>
                    </w:rPr>
                    <w:t xml:space="preserve"> ACOMPANHAMENTO QUALITATIVO DOS SERVIÇOS </w:t>
                  </w:r>
                </w:p>
                <w:p w14:paraId="5E129760" w14:textId="77777777" w:rsidR="00520405" w:rsidRPr="00520405" w:rsidRDefault="00520405" w:rsidP="00520405">
                  <w:pPr>
                    <w:jc w:val="center"/>
                    <w:rPr>
                      <w:rFonts w:ascii="Eco" w:hAnsi="Eco"/>
                      <w:sz w:val="20"/>
                    </w:rPr>
                  </w:pPr>
                </w:p>
              </w:tc>
            </w:tr>
            <w:tr w:rsidR="00520405" w:rsidRPr="00520405" w14:paraId="356321A9" w14:textId="77777777" w:rsidTr="000E6C83">
              <w:tc>
                <w:tcPr>
                  <w:tcW w:w="1739" w:type="dxa"/>
                  <w:shd w:val="clear" w:color="auto" w:fill="DAEEF3" w:themeFill="accent5" w:themeFillTint="33"/>
                </w:tcPr>
                <w:p w14:paraId="42F68061" w14:textId="77777777" w:rsidR="00520405" w:rsidRPr="00520405" w:rsidRDefault="00520405" w:rsidP="00520405">
                  <w:pPr>
                    <w:pStyle w:val="Default"/>
                    <w:jc w:val="center"/>
                    <w:rPr>
                      <w:rFonts w:ascii="Eco" w:hAnsi="Eco"/>
                      <w:b/>
                      <w:bCs/>
                      <w:sz w:val="20"/>
                      <w:szCs w:val="20"/>
                    </w:rPr>
                  </w:pPr>
                </w:p>
                <w:p w14:paraId="05A7DC90" w14:textId="77777777" w:rsidR="00520405" w:rsidRPr="00520405" w:rsidRDefault="00520405" w:rsidP="00520405">
                  <w:pPr>
                    <w:pStyle w:val="Default"/>
                    <w:jc w:val="center"/>
                    <w:rPr>
                      <w:rFonts w:ascii="Eco" w:hAnsi="Eco"/>
                      <w:b/>
                      <w:bCs/>
                      <w:sz w:val="20"/>
                      <w:szCs w:val="20"/>
                    </w:rPr>
                  </w:pPr>
                  <w:r w:rsidRPr="00520405">
                    <w:rPr>
                      <w:rFonts w:ascii="Eco" w:hAnsi="Eco"/>
                      <w:b/>
                      <w:bCs/>
                      <w:sz w:val="20"/>
                      <w:szCs w:val="20"/>
                    </w:rPr>
                    <w:t xml:space="preserve">FINALIDADE </w:t>
                  </w:r>
                </w:p>
                <w:p w14:paraId="13C53331" w14:textId="77777777" w:rsidR="00520405" w:rsidRPr="00520405" w:rsidRDefault="00520405" w:rsidP="00520405">
                  <w:pPr>
                    <w:jc w:val="center"/>
                    <w:rPr>
                      <w:rFonts w:ascii="Eco" w:hAnsi="Eco"/>
                      <w:b/>
                      <w:bCs/>
                      <w:sz w:val="20"/>
                    </w:rPr>
                  </w:pPr>
                </w:p>
              </w:tc>
              <w:tc>
                <w:tcPr>
                  <w:tcW w:w="8008" w:type="dxa"/>
                </w:tcPr>
                <w:p w14:paraId="0F499F18" w14:textId="77777777" w:rsidR="00520405" w:rsidRPr="00520405" w:rsidRDefault="00520405" w:rsidP="00520405">
                  <w:pPr>
                    <w:pStyle w:val="Default"/>
                    <w:jc w:val="both"/>
                    <w:rPr>
                      <w:rFonts w:ascii="Eco" w:hAnsi="Eco"/>
                      <w:sz w:val="20"/>
                      <w:szCs w:val="20"/>
                    </w:rPr>
                  </w:pPr>
                </w:p>
                <w:p w14:paraId="1669095A" w14:textId="77777777" w:rsidR="00520405" w:rsidRPr="00520405" w:rsidRDefault="00520405" w:rsidP="00520405">
                  <w:pPr>
                    <w:pStyle w:val="Default"/>
                    <w:jc w:val="both"/>
                    <w:rPr>
                      <w:rFonts w:ascii="Eco" w:hAnsi="Eco"/>
                      <w:sz w:val="20"/>
                      <w:szCs w:val="20"/>
                    </w:rPr>
                  </w:pPr>
                  <w:r w:rsidRPr="00520405">
                    <w:rPr>
                      <w:rFonts w:ascii="Eco" w:hAnsi="Eco"/>
                      <w:sz w:val="20"/>
                      <w:szCs w:val="20"/>
                    </w:rPr>
                    <w:t xml:space="preserve">Acompanhar a qualidade das entregas de responsabilidade da Contratada na execução dos serviços de terceirização do processamento da folha de pagamento </w:t>
                  </w:r>
                </w:p>
                <w:p w14:paraId="56988CEC" w14:textId="77777777" w:rsidR="00520405" w:rsidRPr="00520405" w:rsidRDefault="00520405" w:rsidP="00520405">
                  <w:pPr>
                    <w:rPr>
                      <w:rFonts w:ascii="Eco" w:hAnsi="Eco"/>
                      <w:sz w:val="20"/>
                    </w:rPr>
                  </w:pPr>
                </w:p>
              </w:tc>
            </w:tr>
            <w:tr w:rsidR="00520405" w:rsidRPr="00520405" w14:paraId="4223E2C0" w14:textId="77777777" w:rsidTr="000E6C83">
              <w:tc>
                <w:tcPr>
                  <w:tcW w:w="1739" w:type="dxa"/>
                  <w:shd w:val="clear" w:color="auto" w:fill="DAEEF3" w:themeFill="accent5" w:themeFillTint="33"/>
                </w:tcPr>
                <w:p w14:paraId="370F27C3" w14:textId="77777777" w:rsidR="00520405" w:rsidRPr="00520405" w:rsidRDefault="00520405" w:rsidP="00520405">
                  <w:pPr>
                    <w:pStyle w:val="Default"/>
                    <w:jc w:val="center"/>
                    <w:rPr>
                      <w:rFonts w:ascii="Eco" w:hAnsi="Eco"/>
                      <w:b/>
                      <w:bCs/>
                      <w:sz w:val="20"/>
                      <w:szCs w:val="20"/>
                    </w:rPr>
                  </w:pPr>
                </w:p>
                <w:p w14:paraId="5B7535BC" w14:textId="77777777" w:rsidR="00520405" w:rsidRPr="00520405" w:rsidRDefault="00520405" w:rsidP="00520405">
                  <w:pPr>
                    <w:pStyle w:val="Default"/>
                    <w:jc w:val="center"/>
                    <w:rPr>
                      <w:rFonts w:ascii="Eco" w:hAnsi="Eco"/>
                      <w:b/>
                      <w:bCs/>
                      <w:sz w:val="20"/>
                      <w:szCs w:val="20"/>
                    </w:rPr>
                  </w:pPr>
                </w:p>
                <w:p w14:paraId="3A9B5B98" w14:textId="77777777" w:rsidR="00520405" w:rsidRPr="00520405" w:rsidRDefault="00520405" w:rsidP="00520405">
                  <w:pPr>
                    <w:pStyle w:val="Default"/>
                    <w:jc w:val="center"/>
                    <w:rPr>
                      <w:rFonts w:ascii="Eco" w:hAnsi="Eco"/>
                      <w:b/>
                      <w:bCs/>
                      <w:sz w:val="20"/>
                      <w:szCs w:val="20"/>
                    </w:rPr>
                  </w:pPr>
                  <w:r w:rsidRPr="00520405">
                    <w:rPr>
                      <w:rFonts w:ascii="Eco" w:hAnsi="Eco"/>
                      <w:b/>
                      <w:bCs/>
                      <w:sz w:val="20"/>
                      <w:szCs w:val="20"/>
                    </w:rPr>
                    <w:t xml:space="preserve">METAS A CUMPRIR </w:t>
                  </w:r>
                </w:p>
                <w:p w14:paraId="75159814" w14:textId="77777777" w:rsidR="00520405" w:rsidRPr="00520405" w:rsidRDefault="00520405" w:rsidP="00520405">
                  <w:pPr>
                    <w:jc w:val="center"/>
                    <w:rPr>
                      <w:rFonts w:ascii="Eco" w:hAnsi="Eco"/>
                      <w:b/>
                      <w:bCs/>
                      <w:sz w:val="20"/>
                    </w:rPr>
                  </w:pPr>
                </w:p>
              </w:tc>
              <w:tc>
                <w:tcPr>
                  <w:tcW w:w="8008" w:type="dxa"/>
                </w:tcPr>
                <w:p w14:paraId="58782A81" w14:textId="77777777" w:rsidR="00520405" w:rsidRPr="00520405" w:rsidRDefault="00520405" w:rsidP="00520405">
                  <w:pPr>
                    <w:pStyle w:val="Default"/>
                    <w:jc w:val="both"/>
                    <w:rPr>
                      <w:rFonts w:ascii="Eco" w:hAnsi="Eco"/>
                      <w:sz w:val="20"/>
                      <w:szCs w:val="20"/>
                    </w:rPr>
                  </w:pPr>
                  <w:r w:rsidRPr="00520405">
                    <w:rPr>
                      <w:rFonts w:ascii="Eco" w:hAnsi="Eco"/>
                      <w:sz w:val="20"/>
                      <w:szCs w:val="20"/>
                    </w:rPr>
                    <w:t xml:space="preserve">Entrega de documentos e artefatos produzidos pela Contratada atendendo aos requisitos funcionais da contratação e sem incidência de erros ou inconsistências motivados pela própria empresa. </w:t>
                  </w:r>
                </w:p>
                <w:p w14:paraId="15037ECB" w14:textId="77777777" w:rsidR="00520405" w:rsidRPr="00520405" w:rsidRDefault="00520405" w:rsidP="00520405">
                  <w:pPr>
                    <w:rPr>
                      <w:rFonts w:ascii="Eco" w:hAnsi="Eco"/>
                      <w:sz w:val="20"/>
                    </w:rPr>
                  </w:pPr>
                </w:p>
              </w:tc>
            </w:tr>
            <w:tr w:rsidR="00520405" w:rsidRPr="00520405" w14:paraId="6B19479E" w14:textId="77777777" w:rsidTr="000E6C83">
              <w:tc>
                <w:tcPr>
                  <w:tcW w:w="1739" w:type="dxa"/>
                  <w:shd w:val="clear" w:color="auto" w:fill="DAEEF3" w:themeFill="accent5" w:themeFillTint="33"/>
                </w:tcPr>
                <w:p w14:paraId="75BEB1A5" w14:textId="77777777" w:rsidR="00520405" w:rsidRPr="00520405" w:rsidRDefault="00520405" w:rsidP="00520405">
                  <w:pPr>
                    <w:pStyle w:val="Default"/>
                    <w:jc w:val="center"/>
                    <w:rPr>
                      <w:rFonts w:ascii="Eco" w:hAnsi="Eco"/>
                      <w:b/>
                      <w:bCs/>
                      <w:sz w:val="20"/>
                      <w:szCs w:val="20"/>
                    </w:rPr>
                  </w:pPr>
                </w:p>
                <w:p w14:paraId="2FB1F53D" w14:textId="77777777" w:rsidR="00520405" w:rsidRPr="00520405" w:rsidRDefault="00520405" w:rsidP="00520405">
                  <w:pPr>
                    <w:pStyle w:val="Default"/>
                    <w:jc w:val="center"/>
                    <w:rPr>
                      <w:rFonts w:ascii="Eco" w:hAnsi="Eco"/>
                      <w:b/>
                      <w:bCs/>
                      <w:sz w:val="20"/>
                      <w:szCs w:val="20"/>
                    </w:rPr>
                  </w:pPr>
                  <w:r w:rsidRPr="00520405">
                    <w:rPr>
                      <w:rFonts w:ascii="Eco" w:hAnsi="Eco"/>
                      <w:b/>
                      <w:bCs/>
                      <w:sz w:val="20"/>
                      <w:szCs w:val="20"/>
                    </w:rPr>
                    <w:t xml:space="preserve">INSTRUMENTO DE MEDIÇÃO </w:t>
                  </w:r>
                </w:p>
                <w:p w14:paraId="5919E705" w14:textId="77777777" w:rsidR="00520405" w:rsidRPr="00520405" w:rsidRDefault="00520405" w:rsidP="00520405">
                  <w:pPr>
                    <w:jc w:val="center"/>
                    <w:rPr>
                      <w:rFonts w:ascii="Eco" w:hAnsi="Eco"/>
                      <w:b/>
                      <w:bCs/>
                      <w:sz w:val="20"/>
                    </w:rPr>
                  </w:pPr>
                </w:p>
              </w:tc>
              <w:tc>
                <w:tcPr>
                  <w:tcW w:w="8008" w:type="dxa"/>
                </w:tcPr>
                <w:p w14:paraId="51C09E0E" w14:textId="77777777" w:rsidR="00520405" w:rsidRPr="00520405" w:rsidRDefault="00520405" w:rsidP="00520405">
                  <w:pPr>
                    <w:pStyle w:val="Default"/>
                    <w:jc w:val="both"/>
                    <w:rPr>
                      <w:rFonts w:ascii="Eco" w:hAnsi="Eco"/>
                      <w:sz w:val="20"/>
                      <w:szCs w:val="20"/>
                    </w:rPr>
                  </w:pPr>
                </w:p>
                <w:p w14:paraId="657C66DC" w14:textId="77777777" w:rsidR="00520405" w:rsidRPr="00520405" w:rsidRDefault="00520405" w:rsidP="00520405">
                  <w:pPr>
                    <w:pStyle w:val="Default"/>
                    <w:jc w:val="both"/>
                    <w:rPr>
                      <w:rFonts w:ascii="Eco" w:hAnsi="Eco"/>
                      <w:sz w:val="20"/>
                      <w:szCs w:val="20"/>
                    </w:rPr>
                  </w:pPr>
                  <w:r w:rsidRPr="00520405">
                    <w:rPr>
                      <w:rFonts w:ascii="Eco" w:hAnsi="Eco"/>
                      <w:sz w:val="20"/>
                      <w:szCs w:val="20"/>
                    </w:rPr>
                    <w:t xml:space="preserve">Relatório/Planilha de acompanhamento pelo Fiscal do Contrato. </w:t>
                  </w:r>
                </w:p>
                <w:p w14:paraId="7082F5B6" w14:textId="77777777" w:rsidR="00520405" w:rsidRPr="00520405" w:rsidRDefault="00520405" w:rsidP="00520405">
                  <w:pPr>
                    <w:rPr>
                      <w:rFonts w:ascii="Eco" w:hAnsi="Eco"/>
                      <w:sz w:val="20"/>
                    </w:rPr>
                  </w:pPr>
                </w:p>
              </w:tc>
            </w:tr>
            <w:tr w:rsidR="00520405" w:rsidRPr="00520405" w14:paraId="2ABF0BE3" w14:textId="77777777" w:rsidTr="000E6C83">
              <w:tc>
                <w:tcPr>
                  <w:tcW w:w="1739" w:type="dxa"/>
                  <w:shd w:val="clear" w:color="auto" w:fill="DAEEF3" w:themeFill="accent5" w:themeFillTint="33"/>
                </w:tcPr>
                <w:p w14:paraId="43DD6605" w14:textId="77777777" w:rsidR="00520405" w:rsidRPr="00520405" w:rsidRDefault="00520405" w:rsidP="00520405">
                  <w:pPr>
                    <w:pStyle w:val="Default"/>
                    <w:jc w:val="center"/>
                    <w:rPr>
                      <w:rFonts w:ascii="Eco" w:hAnsi="Eco"/>
                      <w:b/>
                      <w:bCs/>
                      <w:sz w:val="20"/>
                      <w:szCs w:val="20"/>
                    </w:rPr>
                  </w:pPr>
                </w:p>
                <w:p w14:paraId="1F9F9DC4" w14:textId="77777777" w:rsidR="00520405" w:rsidRPr="00520405" w:rsidRDefault="00520405" w:rsidP="00520405">
                  <w:pPr>
                    <w:pStyle w:val="Default"/>
                    <w:jc w:val="center"/>
                    <w:rPr>
                      <w:rFonts w:ascii="Eco" w:hAnsi="Eco"/>
                      <w:b/>
                      <w:bCs/>
                      <w:sz w:val="20"/>
                      <w:szCs w:val="20"/>
                    </w:rPr>
                  </w:pPr>
                </w:p>
                <w:p w14:paraId="49743AC6" w14:textId="77777777" w:rsidR="00520405" w:rsidRPr="00520405" w:rsidRDefault="00520405" w:rsidP="00520405">
                  <w:pPr>
                    <w:pStyle w:val="Default"/>
                    <w:jc w:val="center"/>
                    <w:rPr>
                      <w:rFonts w:ascii="Eco" w:hAnsi="Eco"/>
                      <w:b/>
                      <w:bCs/>
                      <w:sz w:val="20"/>
                      <w:szCs w:val="20"/>
                    </w:rPr>
                  </w:pPr>
                  <w:r w:rsidRPr="00520405">
                    <w:rPr>
                      <w:rFonts w:ascii="Eco" w:hAnsi="Eco"/>
                      <w:b/>
                      <w:bCs/>
                      <w:sz w:val="20"/>
                      <w:szCs w:val="20"/>
                    </w:rPr>
                    <w:t xml:space="preserve">FORMA DE ACOMPANHAMENTO </w:t>
                  </w:r>
                </w:p>
                <w:p w14:paraId="0AFF9E37" w14:textId="77777777" w:rsidR="00520405" w:rsidRPr="00520405" w:rsidRDefault="00520405" w:rsidP="00520405">
                  <w:pPr>
                    <w:jc w:val="center"/>
                    <w:rPr>
                      <w:rFonts w:ascii="Eco" w:hAnsi="Eco"/>
                      <w:b/>
                      <w:bCs/>
                      <w:sz w:val="20"/>
                    </w:rPr>
                  </w:pPr>
                </w:p>
              </w:tc>
              <w:tc>
                <w:tcPr>
                  <w:tcW w:w="8008" w:type="dxa"/>
                </w:tcPr>
                <w:p w14:paraId="0B65671F" w14:textId="77777777" w:rsidR="00520405" w:rsidRPr="00520405" w:rsidRDefault="00520405" w:rsidP="00520405">
                  <w:pPr>
                    <w:pStyle w:val="Default"/>
                    <w:jc w:val="both"/>
                    <w:rPr>
                      <w:rFonts w:ascii="Eco" w:hAnsi="Eco"/>
                      <w:sz w:val="20"/>
                      <w:szCs w:val="20"/>
                    </w:rPr>
                  </w:pPr>
                  <w:r w:rsidRPr="00520405">
                    <w:rPr>
                      <w:rFonts w:ascii="Eco" w:hAnsi="Eco"/>
                      <w:sz w:val="20"/>
                      <w:szCs w:val="20"/>
                    </w:rPr>
                    <w:t xml:space="preserve">Conferência, pela área técnica da EMBRAPII, dos documentos e artefatos produzidos pela Contratada, a fim de verificar o atendimento aos requisitos funcionais da contratação, bem como quanto à presença de erros ou inconsistências motivados pela própria CONTRATADA e que possam vir a prejudicar o cumprimento de prazos devidos pelo EMBRAPII, gerarem multas etc. </w:t>
                  </w:r>
                </w:p>
                <w:p w14:paraId="4C31BA25" w14:textId="77777777" w:rsidR="00520405" w:rsidRPr="00520405" w:rsidRDefault="00520405" w:rsidP="00520405">
                  <w:pPr>
                    <w:rPr>
                      <w:rFonts w:ascii="Eco" w:hAnsi="Eco"/>
                      <w:sz w:val="20"/>
                    </w:rPr>
                  </w:pPr>
                </w:p>
              </w:tc>
            </w:tr>
            <w:tr w:rsidR="00520405" w:rsidRPr="00520405" w14:paraId="17C0702B" w14:textId="77777777" w:rsidTr="000E6C83">
              <w:tc>
                <w:tcPr>
                  <w:tcW w:w="1739" w:type="dxa"/>
                  <w:shd w:val="clear" w:color="auto" w:fill="DAEEF3" w:themeFill="accent5" w:themeFillTint="33"/>
                </w:tcPr>
                <w:p w14:paraId="7E37D343" w14:textId="77777777" w:rsidR="00520405" w:rsidRPr="00520405" w:rsidRDefault="00520405" w:rsidP="00520405">
                  <w:pPr>
                    <w:pStyle w:val="Default"/>
                    <w:jc w:val="center"/>
                    <w:rPr>
                      <w:rFonts w:ascii="Eco" w:hAnsi="Eco"/>
                      <w:b/>
                      <w:bCs/>
                      <w:sz w:val="20"/>
                      <w:szCs w:val="20"/>
                    </w:rPr>
                  </w:pPr>
                </w:p>
                <w:p w14:paraId="3EB09C56" w14:textId="77777777" w:rsidR="00520405" w:rsidRPr="00520405" w:rsidRDefault="00520405" w:rsidP="00520405">
                  <w:pPr>
                    <w:pStyle w:val="Default"/>
                    <w:jc w:val="center"/>
                    <w:rPr>
                      <w:rFonts w:ascii="Eco" w:hAnsi="Eco"/>
                      <w:b/>
                      <w:bCs/>
                      <w:sz w:val="20"/>
                      <w:szCs w:val="20"/>
                    </w:rPr>
                  </w:pPr>
                  <w:r w:rsidRPr="00520405">
                    <w:rPr>
                      <w:rFonts w:ascii="Eco" w:hAnsi="Eco"/>
                      <w:b/>
                      <w:bCs/>
                      <w:sz w:val="20"/>
                      <w:szCs w:val="20"/>
                    </w:rPr>
                    <w:t xml:space="preserve">PERIODICIDADE </w:t>
                  </w:r>
                </w:p>
                <w:p w14:paraId="186A77C5" w14:textId="77777777" w:rsidR="00520405" w:rsidRPr="00520405" w:rsidRDefault="00520405" w:rsidP="00520405">
                  <w:pPr>
                    <w:jc w:val="center"/>
                    <w:rPr>
                      <w:rFonts w:ascii="Eco" w:hAnsi="Eco"/>
                      <w:b/>
                      <w:bCs/>
                      <w:sz w:val="20"/>
                    </w:rPr>
                  </w:pPr>
                </w:p>
              </w:tc>
              <w:tc>
                <w:tcPr>
                  <w:tcW w:w="8008" w:type="dxa"/>
                </w:tcPr>
                <w:p w14:paraId="478182F4" w14:textId="77777777" w:rsidR="00520405" w:rsidRPr="00520405" w:rsidRDefault="00520405" w:rsidP="00520405">
                  <w:pPr>
                    <w:pStyle w:val="Default"/>
                    <w:jc w:val="both"/>
                    <w:rPr>
                      <w:rFonts w:ascii="Eco" w:hAnsi="Eco"/>
                      <w:sz w:val="20"/>
                      <w:szCs w:val="20"/>
                    </w:rPr>
                  </w:pPr>
                </w:p>
                <w:p w14:paraId="4E89A1EE" w14:textId="77777777" w:rsidR="00520405" w:rsidRPr="00520405" w:rsidRDefault="00520405" w:rsidP="00520405">
                  <w:pPr>
                    <w:pStyle w:val="Default"/>
                    <w:jc w:val="both"/>
                    <w:rPr>
                      <w:rFonts w:ascii="Eco" w:hAnsi="Eco"/>
                      <w:sz w:val="20"/>
                      <w:szCs w:val="20"/>
                    </w:rPr>
                  </w:pPr>
                  <w:r w:rsidRPr="00520405">
                    <w:rPr>
                      <w:rFonts w:ascii="Eco" w:hAnsi="Eco"/>
                      <w:sz w:val="20"/>
                      <w:szCs w:val="20"/>
                    </w:rPr>
                    <w:t xml:space="preserve">Mensal </w:t>
                  </w:r>
                </w:p>
                <w:p w14:paraId="111618C1" w14:textId="77777777" w:rsidR="00520405" w:rsidRPr="00520405" w:rsidRDefault="00520405" w:rsidP="00520405">
                  <w:pPr>
                    <w:rPr>
                      <w:rFonts w:ascii="Eco" w:hAnsi="Eco"/>
                      <w:sz w:val="20"/>
                    </w:rPr>
                  </w:pPr>
                </w:p>
              </w:tc>
            </w:tr>
            <w:tr w:rsidR="00520405" w:rsidRPr="00520405" w14:paraId="0065BD58" w14:textId="77777777" w:rsidTr="000E6C83">
              <w:tc>
                <w:tcPr>
                  <w:tcW w:w="1739" w:type="dxa"/>
                  <w:shd w:val="clear" w:color="auto" w:fill="DAEEF3" w:themeFill="accent5" w:themeFillTint="33"/>
                </w:tcPr>
                <w:p w14:paraId="4C9BE31C" w14:textId="77777777" w:rsidR="00520405" w:rsidRPr="00520405" w:rsidRDefault="00520405" w:rsidP="00520405">
                  <w:pPr>
                    <w:pStyle w:val="Default"/>
                    <w:jc w:val="center"/>
                    <w:rPr>
                      <w:rFonts w:ascii="Eco" w:hAnsi="Eco"/>
                      <w:b/>
                      <w:bCs/>
                      <w:sz w:val="20"/>
                      <w:szCs w:val="20"/>
                    </w:rPr>
                  </w:pPr>
                </w:p>
                <w:p w14:paraId="13647993" w14:textId="77777777" w:rsidR="00520405" w:rsidRPr="00520405" w:rsidRDefault="00520405" w:rsidP="00520405">
                  <w:pPr>
                    <w:pStyle w:val="Default"/>
                    <w:jc w:val="center"/>
                    <w:rPr>
                      <w:rFonts w:ascii="Eco" w:hAnsi="Eco"/>
                      <w:b/>
                      <w:bCs/>
                      <w:sz w:val="20"/>
                      <w:szCs w:val="20"/>
                    </w:rPr>
                  </w:pPr>
                </w:p>
                <w:p w14:paraId="1098AC0F" w14:textId="77777777" w:rsidR="00520405" w:rsidRPr="00520405" w:rsidRDefault="00520405" w:rsidP="00520405">
                  <w:pPr>
                    <w:pStyle w:val="Default"/>
                    <w:jc w:val="center"/>
                    <w:rPr>
                      <w:rFonts w:ascii="Eco" w:hAnsi="Eco"/>
                      <w:b/>
                      <w:bCs/>
                      <w:sz w:val="20"/>
                      <w:szCs w:val="20"/>
                    </w:rPr>
                  </w:pPr>
                  <w:r w:rsidRPr="00520405">
                    <w:rPr>
                      <w:rFonts w:ascii="Eco" w:hAnsi="Eco"/>
                      <w:b/>
                      <w:bCs/>
                      <w:sz w:val="20"/>
                      <w:szCs w:val="20"/>
                    </w:rPr>
                    <w:t xml:space="preserve">MECANISMO DE CÁLCULO </w:t>
                  </w:r>
                </w:p>
                <w:p w14:paraId="4C0D8301" w14:textId="77777777" w:rsidR="00520405" w:rsidRPr="00520405" w:rsidRDefault="00520405" w:rsidP="00520405">
                  <w:pPr>
                    <w:jc w:val="center"/>
                    <w:rPr>
                      <w:rFonts w:ascii="Eco" w:hAnsi="Eco"/>
                      <w:b/>
                      <w:bCs/>
                      <w:sz w:val="20"/>
                    </w:rPr>
                  </w:pPr>
                </w:p>
              </w:tc>
              <w:tc>
                <w:tcPr>
                  <w:tcW w:w="8008" w:type="dxa"/>
                </w:tcPr>
                <w:p w14:paraId="3D67A91C" w14:textId="77777777" w:rsidR="00520405" w:rsidRPr="00520405" w:rsidRDefault="00520405" w:rsidP="00520405">
                  <w:pPr>
                    <w:pStyle w:val="Default"/>
                    <w:jc w:val="both"/>
                    <w:rPr>
                      <w:rFonts w:ascii="Eco" w:hAnsi="Eco"/>
                      <w:sz w:val="20"/>
                      <w:szCs w:val="20"/>
                    </w:rPr>
                  </w:pPr>
                  <w:r w:rsidRPr="00520405">
                    <w:rPr>
                      <w:rFonts w:ascii="Eco" w:hAnsi="Eco"/>
                      <w:sz w:val="20"/>
                      <w:szCs w:val="20"/>
                    </w:rPr>
                    <w:t xml:space="preserve">Os eventuais erros ou inconsistências serão contados unitariamente - isto é, por erro ou inconsistência apurados – considerando o conjunto de documentos e artefatos encaminhados pela Contratada, produtos do processamento do ponto, da folha de pagamento, dos relatórios gerados etc. </w:t>
                  </w:r>
                </w:p>
                <w:p w14:paraId="4CCF78A7" w14:textId="77777777" w:rsidR="00520405" w:rsidRPr="00520405" w:rsidRDefault="00520405" w:rsidP="00520405">
                  <w:pPr>
                    <w:pStyle w:val="Default"/>
                    <w:jc w:val="both"/>
                    <w:rPr>
                      <w:rFonts w:ascii="Eco" w:hAnsi="Eco"/>
                      <w:sz w:val="20"/>
                      <w:szCs w:val="20"/>
                    </w:rPr>
                  </w:pPr>
                  <w:r w:rsidRPr="00520405">
                    <w:rPr>
                      <w:rFonts w:ascii="Eco" w:hAnsi="Eco"/>
                      <w:sz w:val="20"/>
                      <w:szCs w:val="20"/>
                    </w:rPr>
                    <w:t xml:space="preserve">A contagem será realizada nos períodos de conferência do processamento da folha realizado pela Contratada. </w:t>
                  </w:r>
                </w:p>
                <w:p w14:paraId="4E548492" w14:textId="77777777" w:rsidR="00520405" w:rsidRPr="00520405" w:rsidRDefault="00520405" w:rsidP="00520405">
                  <w:pPr>
                    <w:pStyle w:val="Default"/>
                    <w:jc w:val="both"/>
                    <w:rPr>
                      <w:rFonts w:ascii="Eco" w:hAnsi="Eco"/>
                      <w:sz w:val="20"/>
                      <w:szCs w:val="20"/>
                    </w:rPr>
                  </w:pPr>
                  <w:r w:rsidRPr="00520405">
                    <w:rPr>
                      <w:rFonts w:ascii="Eco" w:hAnsi="Eco"/>
                      <w:sz w:val="20"/>
                      <w:szCs w:val="20"/>
                    </w:rPr>
                    <w:t xml:space="preserve">Erros posteriormente identificados serão objeto. </w:t>
                  </w:r>
                </w:p>
                <w:p w14:paraId="1B6EB014" w14:textId="77777777" w:rsidR="00520405" w:rsidRPr="00520405" w:rsidRDefault="00520405" w:rsidP="00520405">
                  <w:pPr>
                    <w:pStyle w:val="Default"/>
                    <w:jc w:val="both"/>
                    <w:rPr>
                      <w:rFonts w:ascii="Eco" w:hAnsi="Eco"/>
                      <w:sz w:val="20"/>
                      <w:szCs w:val="20"/>
                    </w:rPr>
                  </w:pPr>
                </w:p>
              </w:tc>
            </w:tr>
            <w:tr w:rsidR="00520405" w:rsidRPr="00520405" w14:paraId="1BDD7B8B" w14:textId="77777777" w:rsidTr="000E6C83">
              <w:tc>
                <w:tcPr>
                  <w:tcW w:w="1739" w:type="dxa"/>
                  <w:shd w:val="clear" w:color="auto" w:fill="DAEEF3" w:themeFill="accent5" w:themeFillTint="33"/>
                </w:tcPr>
                <w:p w14:paraId="5A1D96C9" w14:textId="77777777" w:rsidR="00520405" w:rsidRPr="00520405" w:rsidRDefault="00520405" w:rsidP="00520405">
                  <w:pPr>
                    <w:pStyle w:val="Default"/>
                    <w:jc w:val="center"/>
                    <w:rPr>
                      <w:rFonts w:ascii="Eco" w:hAnsi="Eco"/>
                      <w:b/>
                      <w:bCs/>
                      <w:sz w:val="20"/>
                      <w:szCs w:val="20"/>
                    </w:rPr>
                  </w:pPr>
                </w:p>
                <w:p w14:paraId="3C2E713E" w14:textId="77777777" w:rsidR="00520405" w:rsidRPr="00520405" w:rsidRDefault="00520405" w:rsidP="00520405">
                  <w:pPr>
                    <w:pStyle w:val="Default"/>
                    <w:jc w:val="center"/>
                    <w:rPr>
                      <w:rFonts w:ascii="Eco" w:hAnsi="Eco"/>
                      <w:b/>
                      <w:bCs/>
                      <w:sz w:val="20"/>
                      <w:szCs w:val="20"/>
                    </w:rPr>
                  </w:pPr>
                  <w:r w:rsidRPr="00520405">
                    <w:rPr>
                      <w:rFonts w:ascii="Eco" w:hAnsi="Eco"/>
                      <w:b/>
                      <w:bCs/>
                      <w:sz w:val="20"/>
                      <w:szCs w:val="20"/>
                    </w:rPr>
                    <w:t xml:space="preserve">INÍCIO DA VIGÊNCIA </w:t>
                  </w:r>
                </w:p>
                <w:p w14:paraId="5CBB1FAE" w14:textId="77777777" w:rsidR="00520405" w:rsidRPr="00520405" w:rsidRDefault="00520405" w:rsidP="00520405">
                  <w:pPr>
                    <w:jc w:val="center"/>
                    <w:rPr>
                      <w:rFonts w:ascii="Eco" w:hAnsi="Eco"/>
                      <w:b/>
                      <w:bCs/>
                      <w:sz w:val="20"/>
                    </w:rPr>
                  </w:pPr>
                </w:p>
              </w:tc>
              <w:tc>
                <w:tcPr>
                  <w:tcW w:w="8008" w:type="dxa"/>
                </w:tcPr>
                <w:p w14:paraId="11BB2CFB" w14:textId="77777777" w:rsidR="00520405" w:rsidRPr="00520405" w:rsidRDefault="00520405" w:rsidP="00520405">
                  <w:pPr>
                    <w:pStyle w:val="Default"/>
                    <w:jc w:val="both"/>
                    <w:rPr>
                      <w:rFonts w:ascii="Eco" w:hAnsi="Eco"/>
                      <w:sz w:val="20"/>
                      <w:szCs w:val="20"/>
                    </w:rPr>
                  </w:pPr>
                </w:p>
                <w:p w14:paraId="54B959B2" w14:textId="77777777" w:rsidR="00520405" w:rsidRPr="00520405" w:rsidRDefault="00520405" w:rsidP="00520405">
                  <w:pPr>
                    <w:pStyle w:val="Default"/>
                    <w:jc w:val="both"/>
                    <w:rPr>
                      <w:rFonts w:ascii="Eco" w:hAnsi="Eco"/>
                      <w:sz w:val="20"/>
                      <w:szCs w:val="20"/>
                    </w:rPr>
                  </w:pPr>
                  <w:r w:rsidRPr="00520405">
                    <w:rPr>
                      <w:rFonts w:ascii="Eco" w:hAnsi="Eco"/>
                      <w:sz w:val="20"/>
                      <w:szCs w:val="20"/>
                    </w:rPr>
                    <w:t xml:space="preserve">Desde o início da vigência contratual </w:t>
                  </w:r>
                </w:p>
                <w:p w14:paraId="65B2EA90" w14:textId="77777777" w:rsidR="00520405" w:rsidRPr="00520405" w:rsidRDefault="00520405" w:rsidP="00520405">
                  <w:pPr>
                    <w:pStyle w:val="Default"/>
                    <w:jc w:val="both"/>
                    <w:rPr>
                      <w:rFonts w:ascii="Eco" w:hAnsi="Eco"/>
                      <w:sz w:val="20"/>
                      <w:szCs w:val="20"/>
                    </w:rPr>
                  </w:pPr>
                </w:p>
              </w:tc>
            </w:tr>
            <w:tr w:rsidR="00520405" w:rsidRPr="00520405" w14:paraId="17F16860" w14:textId="77777777" w:rsidTr="000E6C83">
              <w:tc>
                <w:tcPr>
                  <w:tcW w:w="1739" w:type="dxa"/>
                  <w:shd w:val="clear" w:color="auto" w:fill="DAEEF3" w:themeFill="accent5" w:themeFillTint="33"/>
                </w:tcPr>
                <w:p w14:paraId="1AD9462F" w14:textId="77777777" w:rsidR="00520405" w:rsidRPr="00520405" w:rsidRDefault="00520405" w:rsidP="00520405">
                  <w:pPr>
                    <w:jc w:val="center"/>
                    <w:rPr>
                      <w:rFonts w:ascii="Eco" w:hAnsi="Eco"/>
                      <w:b/>
                      <w:bCs/>
                      <w:sz w:val="20"/>
                    </w:rPr>
                  </w:pPr>
                </w:p>
                <w:p w14:paraId="1C6645E1" w14:textId="77777777" w:rsidR="00520405" w:rsidRPr="00520405" w:rsidRDefault="00520405" w:rsidP="00520405">
                  <w:pPr>
                    <w:jc w:val="center"/>
                    <w:rPr>
                      <w:rFonts w:ascii="Eco" w:hAnsi="Eco"/>
                      <w:b/>
                      <w:bCs/>
                      <w:sz w:val="20"/>
                    </w:rPr>
                  </w:pPr>
                </w:p>
                <w:p w14:paraId="1A93832F" w14:textId="77777777" w:rsidR="00520405" w:rsidRPr="00520405" w:rsidRDefault="00520405" w:rsidP="00520405">
                  <w:pPr>
                    <w:jc w:val="center"/>
                    <w:rPr>
                      <w:rFonts w:ascii="Eco" w:hAnsi="Eco"/>
                      <w:b/>
                      <w:bCs/>
                      <w:sz w:val="20"/>
                    </w:rPr>
                  </w:pPr>
                </w:p>
                <w:p w14:paraId="281C6FA0" w14:textId="77777777" w:rsidR="00520405" w:rsidRPr="00520405" w:rsidRDefault="00520405" w:rsidP="00520405">
                  <w:pPr>
                    <w:jc w:val="center"/>
                    <w:rPr>
                      <w:rFonts w:ascii="Eco" w:hAnsi="Eco"/>
                      <w:b/>
                      <w:bCs/>
                      <w:sz w:val="20"/>
                    </w:rPr>
                  </w:pPr>
                  <w:r w:rsidRPr="00520405">
                    <w:rPr>
                      <w:rFonts w:ascii="Eco" w:hAnsi="Eco"/>
                      <w:b/>
                      <w:bCs/>
                      <w:sz w:val="20"/>
                    </w:rPr>
                    <w:t>FAIXAS DE AJUSTE NO PAGAMENTO</w:t>
                  </w:r>
                </w:p>
              </w:tc>
              <w:tc>
                <w:tcPr>
                  <w:tcW w:w="8008" w:type="dxa"/>
                </w:tcPr>
                <w:p w14:paraId="65F326E3" w14:textId="77777777" w:rsidR="00520405" w:rsidRPr="00520405" w:rsidRDefault="00520405" w:rsidP="00520405">
                  <w:pPr>
                    <w:pStyle w:val="Default"/>
                    <w:jc w:val="both"/>
                    <w:rPr>
                      <w:rFonts w:ascii="Eco" w:hAnsi="Eco"/>
                      <w:sz w:val="20"/>
                      <w:szCs w:val="20"/>
                    </w:rPr>
                  </w:pPr>
                  <w:r w:rsidRPr="00520405">
                    <w:rPr>
                      <w:rFonts w:ascii="Eco" w:hAnsi="Eco"/>
                      <w:sz w:val="20"/>
                      <w:szCs w:val="20"/>
                    </w:rPr>
                    <w:t xml:space="preserve">Em relação a quantidade de entregas com erros ou inconsistências, contadas ao término do mês de referência: </w:t>
                  </w:r>
                </w:p>
                <w:p w14:paraId="3C27C388" w14:textId="77777777" w:rsidR="00520405" w:rsidRPr="00520405" w:rsidRDefault="00520405" w:rsidP="00520405">
                  <w:pPr>
                    <w:pStyle w:val="Default"/>
                    <w:ind w:left="720"/>
                    <w:jc w:val="both"/>
                    <w:rPr>
                      <w:rFonts w:ascii="Eco" w:hAnsi="Eco"/>
                      <w:sz w:val="20"/>
                      <w:szCs w:val="20"/>
                    </w:rPr>
                  </w:pPr>
                </w:p>
                <w:p w14:paraId="5C8515EA" w14:textId="77777777" w:rsidR="00520405" w:rsidRPr="00520405" w:rsidRDefault="00520405" w:rsidP="00520405">
                  <w:pPr>
                    <w:pStyle w:val="Default"/>
                    <w:ind w:left="720"/>
                    <w:jc w:val="both"/>
                    <w:rPr>
                      <w:rFonts w:ascii="Eco" w:hAnsi="Eco"/>
                      <w:sz w:val="20"/>
                      <w:szCs w:val="20"/>
                    </w:rPr>
                  </w:pPr>
                  <w:r w:rsidRPr="00520405">
                    <w:rPr>
                      <w:rFonts w:ascii="Eco" w:hAnsi="Eco"/>
                      <w:sz w:val="20"/>
                      <w:szCs w:val="20"/>
                    </w:rPr>
                    <w:t xml:space="preserve">i. </w:t>
                  </w:r>
                  <w:r w:rsidRPr="00520405">
                    <w:rPr>
                      <w:rFonts w:ascii="Eco" w:hAnsi="Eco"/>
                      <w:b/>
                      <w:bCs/>
                      <w:sz w:val="20"/>
                      <w:szCs w:val="20"/>
                    </w:rPr>
                    <w:t>5 a 10 erros/inconsistências</w:t>
                  </w:r>
                  <w:r w:rsidRPr="00520405">
                    <w:rPr>
                      <w:rFonts w:ascii="Eco" w:hAnsi="Eco"/>
                      <w:sz w:val="20"/>
                      <w:szCs w:val="20"/>
                    </w:rPr>
                    <w:t xml:space="preserve">: multa de 1,5% sobre o valor total do contrato; </w:t>
                  </w:r>
                </w:p>
                <w:p w14:paraId="78A6A638" w14:textId="77777777" w:rsidR="00520405" w:rsidRPr="00520405" w:rsidRDefault="00520405" w:rsidP="00520405">
                  <w:pPr>
                    <w:pStyle w:val="Default"/>
                    <w:ind w:left="720"/>
                    <w:jc w:val="both"/>
                    <w:rPr>
                      <w:rFonts w:ascii="Eco" w:hAnsi="Eco"/>
                      <w:sz w:val="20"/>
                      <w:szCs w:val="20"/>
                    </w:rPr>
                  </w:pPr>
                </w:p>
                <w:p w14:paraId="2C43A7FC" w14:textId="77777777" w:rsidR="00520405" w:rsidRPr="00520405" w:rsidRDefault="00520405" w:rsidP="00520405">
                  <w:pPr>
                    <w:pStyle w:val="Default"/>
                    <w:ind w:left="720"/>
                    <w:jc w:val="both"/>
                    <w:rPr>
                      <w:rFonts w:ascii="Eco" w:hAnsi="Eco"/>
                      <w:sz w:val="20"/>
                      <w:szCs w:val="20"/>
                    </w:rPr>
                  </w:pPr>
                  <w:proofErr w:type="spellStart"/>
                  <w:r w:rsidRPr="00520405">
                    <w:rPr>
                      <w:rFonts w:ascii="Eco" w:hAnsi="Eco"/>
                      <w:sz w:val="20"/>
                      <w:szCs w:val="20"/>
                    </w:rPr>
                    <w:t>ii</w:t>
                  </w:r>
                  <w:proofErr w:type="spellEnd"/>
                  <w:r w:rsidRPr="00520405">
                    <w:rPr>
                      <w:rFonts w:ascii="Eco" w:hAnsi="Eco"/>
                      <w:sz w:val="20"/>
                      <w:szCs w:val="20"/>
                    </w:rPr>
                    <w:t xml:space="preserve">. </w:t>
                  </w:r>
                  <w:r w:rsidRPr="00520405">
                    <w:rPr>
                      <w:rFonts w:ascii="Eco" w:hAnsi="Eco"/>
                      <w:b/>
                      <w:bCs/>
                      <w:sz w:val="20"/>
                      <w:szCs w:val="20"/>
                    </w:rPr>
                    <w:t>11 a 15 erros/inconsistências</w:t>
                  </w:r>
                  <w:r w:rsidRPr="00520405">
                    <w:rPr>
                      <w:rFonts w:ascii="Eco" w:hAnsi="Eco"/>
                      <w:sz w:val="20"/>
                      <w:szCs w:val="20"/>
                    </w:rPr>
                    <w:t xml:space="preserve">: multa de 3% sobre o valor total do contrato; </w:t>
                  </w:r>
                </w:p>
                <w:p w14:paraId="3A9028EB" w14:textId="77777777" w:rsidR="00520405" w:rsidRPr="00520405" w:rsidRDefault="00520405" w:rsidP="00520405">
                  <w:pPr>
                    <w:pStyle w:val="Default"/>
                    <w:ind w:left="720"/>
                    <w:jc w:val="both"/>
                    <w:rPr>
                      <w:rFonts w:ascii="Eco" w:hAnsi="Eco"/>
                      <w:sz w:val="20"/>
                      <w:szCs w:val="20"/>
                    </w:rPr>
                  </w:pPr>
                </w:p>
                <w:p w14:paraId="477E85F4" w14:textId="77777777" w:rsidR="00520405" w:rsidRPr="00520405" w:rsidRDefault="00520405" w:rsidP="00520405">
                  <w:pPr>
                    <w:pStyle w:val="Default"/>
                    <w:ind w:left="720"/>
                    <w:jc w:val="both"/>
                    <w:rPr>
                      <w:rFonts w:ascii="Eco" w:hAnsi="Eco"/>
                      <w:sz w:val="20"/>
                      <w:szCs w:val="20"/>
                    </w:rPr>
                  </w:pPr>
                  <w:proofErr w:type="spellStart"/>
                  <w:r w:rsidRPr="00520405">
                    <w:rPr>
                      <w:rFonts w:ascii="Eco" w:hAnsi="Eco"/>
                      <w:sz w:val="20"/>
                      <w:szCs w:val="20"/>
                    </w:rPr>
                    <w:t>iii</w:t>
                  </w:r>
                  <w:proofErr w:type="spellEnd"/>
                  <w:r w:rsidRPr="00520405">
                    <w:rPr>
                      <w:rFonts w:ascii="Eco" w:hAnsi="Eco"/>
                      <w:sz w:val="20"/>
                      <w:szCs w:val="20"/>
                    </w:rPr>
                    <w:t xml:space="preserve">. </w:t>
                  </w:r>
                  <w:r w:rsidRPr="00520405">
                    <w:rPr>
                      <w:rFonts w:ascii="Eco" w:hAnsi="Eco"/>
                      <w:b/>
                      <w:bCs/>
                      <w:sz w:val="20"/>
                      <w:szCs w:val="20"/>
                    </w:rPr>
                    <w:t>A partir de 16 erros/inconsistências</w:t>
                  </w:r>
                  <w:r w:rsidRPr="00520405">
                    <w:rPr>
                      <w:rFonts w:ascii="Eco" w:hAnsi="Eco"/>
                      <w:sz w:val="20"/>
                      <w:szCs w:val="20"/>
                    </w:rPr>
                    <w:t xml:space="preserve">: multa de 5% sobre o valor total do contrato + encaminhamento para aplicação de sanção </w:t>
                  </w:r>
                </w:p>
                <w:p w14:paraId="5BE5BF86" w14:textId="77777777" w:rsidR="00520405" w:rsidRPr="00520405" w:rsidRDefault="00520405" w:rsidP="00520405">
                  <w:pPr>
                    <w:pStyle w:val="Default"/>
                    <w:jc w:val="both"/>
                    <w:rPr>
                      <w:rFonts w:ascii="Eco" w:hAnsi="Eco"/>
                      <w:sz w:val="20"/>
                      <w:szCs w:val="20"/>
                    </w:rPr>
                  </w:pPr>
                </w:p>
              </w:tc>
            </w:tr>
            <w:tr w:rsidR="00520405" w:rsidRPr="00520405" w14:paraId="0E71FD59" w14:textId="77777777" w:rsidTr="000E6C83">
              <w:tc>
                <w:tcPr>
                  <w:tcW w:w="1739" w:type="dxa"/>
                  <w:shd w:val="clear" w:color="auto" w:fill="DAEEF3" w:themeFill="accent5" w:themeFillTint="33"/>
                </w:tcPr>
                <w:p w14:paraId="233DE58C" w14:textId="77777777" w:rsidR="00520405" w:rsidRPr="00520405" w:rsidRDefault="00520405" w:rsidP="00520405">
                  <w:pPr>
                    <w:jc w:val="center"/>
                    <w:rPr>
                      <w:rFonts w:ascii="Eco" w:hAnsi="Eco"/>
                      <w:b/>
                      <w:bCs/>
                      <w:sz w:val="20"/>
                    </w:rPr>
                  </w:pPr>
                </w:p>
                <w:p w14:paraId="189BE7F4" w14:textId="77777777" w:rsidR="00520405" w:rsidRPr="00520405" w:rsidRDefault="00520405" w:rsidP="00520405">
                  <w:pPr>
                    <w:jc w:val="center"/>
                    <w:rPr>
                      <w:rFonts w:ascii="Eco" w:hAnsi="Eco"/>
                      <w:b/>
                      <w:bCs/>
                      <w:sz w:val="20"/>
                    </w:rPr>
                  </w:pPr>
                  <w:r w:rsidRPr="00520405">
                    <w:rPr>
                      <w:rFonts w:ascii="Eco" w:hAnsi="Eco"/>
                      <w:b/>
                      <w:bCs/>
                      <w:sz w:val="20"/>
                    </w:rPr>
                    <w:t>SANÇÕES</w:t>
                  </w:r>
                </w:p>
              </w:tc>
              <w:tc>
                <w:tcPr>
                  <w:tcW w:w="8008" w:type="dxa"/>
                </w:tcPr>
                <w:p w14:paraId="301E490B" w14:textId="77777777" w:rsidR="00520405" w:rsidRPr="00520405" w:rsidRDefault="00520405" w:rsidP="00520405">
                  <w:pPr>
                    <w:pStyle w:val="Default"/>
                    <w:jc w:val="both"/>
                    <w:rPr>
                      <w:rFonts w:ascii="Eco" w:hAnsi="Eco"/>
                      <w:sz w:val="20"/>
                      <w:szCs w:val="20"/>
                    </w:rPr>
                  </w:pPr>
                </w:p>
                <w:p w14:paraId="14E4F6D4" w14:textId="7077B741" w:rsidR="00520405" w:rsidRPr="00520405" w:rsidRDefault="00520405" w:rsidP="00520405">
                  <w:pPr>
                    <w:pStyle w:val="Default"/>
                    <w:jc w:val="both"/>
                    <w:rPr>
                      <w:rFonts w:ascii="Eco" w:hAnsi="Eco"/>
                      <w:sz w:val="20"/>
                      <w:szCs w:val="20"/>
                    </w:rPr>
                  </w:pPr>
                  <w:r w:rsidRPr="00520405">
                    <w:rPr>
                      <w:rFonts w:ascii="Eco" w:hAnsi="Eco"/>
                      <w:sz w:val="20"/>
                      <w:szCs w:val="20"/>
                    </w:rPr>
                    <w:t xml:space="preserve">Correções e/ou inconsistências não resolvidas pela Contratada, poderão vir a ser objeto de penalidades administrativas, conforme </w:t>
                  </w:r>
                  <w:r w:rsidR="00764752">
                    <w:rPr>
                      <w:rFonts w:ascii="Eco" w:hAnsi="Eco"/>
                      <w:sz w:val="20"/>
                      <w:szCs w:val="20"/>
                    </w:rPr>
                    <w:t>este instrumento contratual</w:t>
                  </w:r>
                  <w:r w:rsidRPr="00520405">
                    <w:rPr>
                      <w:rFonts w:ascii="Eco" w:hAnsi="Eco"/>
                      <w:sz w:val="20"/>
                      <w:szCs w:val="20"/>
                    </w:rPr>
                    <w:t xml:space="preserve">. </w:t>
                  </w:r>
                </w:p>
                <w:p w14:paraId="2EDDCF99" w14:textId="77777777" w:rsidR="00520405" w:rsidRPr="00520405" w:rsidRDefault="00520405" w:rsidP="00520405">
                  <w:pPr>
                    <w:pStyle w:val="Default"/>
                    <w:jc w:val="both"/>
                    <w:rPr>
                      <w:rFonts w:ascii="Eco" w:hAnsi="Eco"/>
                      <w:sz w:val="20"/>
                      <w:szCs w:val="20"/>
                    </w:rPr>
                  </w:pPr>
                </w:p>
              </w:tc>
            </w:tr>
          </w:tbl>
          <w:p w14:paraId="23FAFDFB" w14:textId="77777777" w:rsidR="00BF6E4F" w:rsidRPr="00B80664" w:rsidRDefault="00BF6E4F" w:rsidP="00DD4EE0">
            <w:pPr>
              <w:jc w:val="center"/>
              <w:rPr>
                <w:rFonts w:ascii="Eco" w:hAnsi="Eco"/>
                <w:i/>
                <w:iCs/>
                <w:sz w:val="20"/>
              </w:rPr>
            </w:pPr>
          </w:p>
        </w:tc>
      </w:tr>
    </w:tbl>
    <w:p w14:paraId="29ED29CC" w14:textId="77777777" w:rsidR="006D478D" w:rsidRPr="00B80664" w:rsidRDefault="006D478D" w:rsidP="00764752">
      <w:pPr>
        <w:jc w:val="center"/>
        <w:rPr>
          <w:rFonts w:ascii="Eco" w:hAnsi="Eco" w:cstheme="minorHAnsi"/>
          <w:sz w:val="20"/>
        </w:rPr>
      </w:pPr>
    </w:p>
    <w:sectPr w:rsidR="006D478D" w:rsidRPr="00B80664" w:rsidSect="005F5F96">
      <w:headerReference w:type="even" r:id="rId9"/>
      <w:headerReference w:type="default" r:id="rId10"/>
      <w:footerReference w:type="even" r:id="rId11"/>
      <w:footerReference w:type="default" r:id="rId12"/>
      <w:headerReference w:type="first" r:id="rId13"/>
      <w:footerReference w:type="first" r:id="rId14"/>
      <w:pgSz w:w="11906" w:h="16838" w:code="9"/>
      <w:pgMar w:top="1843" w:right="1134" w:bottom="1135" w:left="1418" w:header="510" w:footer="4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0C2E5" w14:textId="77777777" w:rsidR="003C446E" w:rsidRDefault="003C446E">
      <w:r>
        <w:separator/>
      </w:r>
    </w:p>
  </w:endnote>
  <w:endnote w:type="continuationSeparator" w:id="0">
    <w:p w14:paraId="480CB763" w14:textId="77777777" w:rsidR="003C446E" w:rsidRDefault="003C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w:altName w:val="Corbe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517">
    <w:charset w:val="00"/>
    <w:family w:val="auto"/>
    <w:pitch w:val="variable"/>
  </w:font>
  <w:font w:name="Segoe UI">
    <w:panose1 w:val="020B0502040204020203"/>
    <w:charset w:val="00"/>
    <w:family w:val="swiss"/>
    <w:pitch w:val="variable"/>
    <w:sig w:usb0="E4002EFF" w:usb1="C000E47F" w:usb2="00000009" w:usb3="00000000" w:csb0="0000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Ec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6A36F" w14:textId="77777777" w:rsidR="00A360BF" w:rsidRDefault="00A360B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51245"/>
      <w:docPartObj>
        <w:docPartGallery w:val="Page Numbers (Bottom of Page)"/>
        <w:docPartUnique/>
      </w:docPartObj>
    </w:sdtPr>
    <w:sdtEndPr>
      <w:rPr>
        <w:rFonts w:ascii="Eco" w:hAnsi="Eco"/>
        <w:sz w:val="20"/>
      </w:rPr>
    </w:sdtEndPr>
    <w:sdtContent>
      <w:p w14:paraId="493C9E7E" w14:textId="47EBC050" w:rsidR="00DE7ACB" w:rsidRPr="00DD4EE0" w:rsidRDefault="00D51DCA">
        <w:pPr>
          <w:pStyle w:val="Rodap"/>
          <w:jc w:val="right"/>
          <w:rPr>
            <w:rFonts w:ascii="Eco" w:hAnsi="Eco"/>
            <w:sz w:val="20"/>
          </w:rPr>
        </w:pPr>
        <w:r w:rsidRPr="00DD4EE0">
          <w:rPr>
            <w:rFonts w:ascii="Eco" w:hAnsi="Eco"/>
            <w:sz w:val="20"/>
          </w:rPr>
          <w:t xml:space="preserve">Página </w:t>
        </w:r>
        <w:r w:rsidR="00DE7ACB" w:rsidRPr="00DD4EE0">
          <w:rPr>
            <w:rFonts w:ascii="Eco" w:hAnsi="Eco"/>
            <w:sz w:val="20"/>
          </w:rPr>
          <w:fldChar w:fldCharType="begin"/>
        </w:r>
        <w:r w:rsidR="00DE7ACB" w:rsidRPr="00DD4EE0">
          <w:rPr>
            <w:rFonts w:ascii="Eco" w:hAnsi="Eco"/>
            <w:sz w:val="20"/>
          </w:rPr>
          <w:instrText>PAGE   \* MERGEFORMAT</w:instrText>
        </w:r>
        <w:r w:rsidR="00DE7ACB" w:rsidRPr="00DD4EE0">
          <w:rPr>
            <w:rFonts w:ascii="Eco" w:hAnsi="Eco"/>
            <w:sz w:val="20"/>
          </w:rPr>
          <w:fldChar w:fldCharType="separate"/>
        </w:r>
        <w:r w:rsidR="00E64016" w:rsidRPr="00DD4EE0">
          <w:rPr>
            <w:rFonts w:ascii="Eco" w:hAnsi="Eco"/>
            <w:noProof/>
            <w:sz w:val="20"/>
          </w:rPr>
          <w:t>10</w:t>
        </w:r>
        <w:r w:rsidR="00DE7ACB" w:rsidRPr="00DD4EE0">
          <w:rPr>
            <w:rFonts w:ascii="Eco" w:hAnsi="Eco"/>
            <w:sz w:val="20"/>
          </w:rPr>
          <w:fldChar w:fldCharType="end"/>
        </w:r>
        <w:r w:rsidRPr="00DD4EE0">
          <w:rPr>
            <w:rFonts w:ascii="Eco" w:hAnsi="Eco"/>
            <w:sz w:val="20"/>
          </w:rPr>
          <w:t xml:space="preserve"> de </w:t>
        </w:r>
        <w:r w:rsidR="00A360BF">
          <w:rPr>
            <w:rFonts w:ascii="Eco" w:hAnsi="Eco"/>
            <w:sz w:val="20"/>
          </w:rPr>
          <w:t>13</w:t>
        </w:r>
      </w:p>
    </w:sdtContent>
  </w:sdt>
  <w:p w14:paraId="359915B3" w14:textId="77777777" w:rsidR="00DE7ACB" w:rsidRPr="00FC4211" w:rsidRDefault="00DE7ACB" w:rsidP="00FC421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735A3" w14:textId="77777777" w:rsidR="00A360BF" w:rsidRDefault="00A360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B3C7D" w14:textId="77777777" w:rsidR="003C446E" w:rsidRDefault="003C446E">
      <w:r>
        <w:separator/>
      </w:r>
    </w:p>
  </w:footnote>
  <w:footnote w:type="continuationSeparator" w:id="0">
    <w:p w14:paraId="015982D3" w14:textId="77777777" w:rsidR="003C446E" w:rsidRDefault="003C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C545" w14:textId="77777777" w:rsidR="00A360BF" w:rsidRDefault="00A360B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C5D5" w14:textId="77777777" w:rsidR="00DE7ACB" w:rsidRDefault="00DE7ACB">
    <w:pPr>
      <w:pStyle w:val="Cabealho"/>
    </w:pPr>
    <w:r>
      <w:rPr>
        <w:noProof/>
      </w:rPr>
      <w:drawing>
        <wp:anchor distT="0" distB="0" distL="114300" distR="114300" simplePos="0" relativeHeight="251658752" behindDoc="0" locked="0" layoutInCell="1" allowOverlap="1" wp14:anchorId="086EBB6E" wp14:editId="1B192735">
          <wp:simplePos x="0" y="0"/>
          <wp:positionH relativeFrom="page">
            <wp:align>left</wp:align>
          </wp:positionH>
          <wp:positionV relativeFrom="paragraph">
            <wp:posOffset>-378441</wp:posOffset>
          </wp:positionV>
          <wp:extent cx="2361035" cy="1105469"/>
          <wp:effectExtent l="0" t="0" r="0" b="0"/>
          <wp:wrapNone/>
          <wp:docPr id="629033989" name="Imagem 629033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1035" cy="11054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DD76" w14:textId="77777777" w:rsidR="00A360BF" w:rsidRDefault="00A360B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66A5FEC"/>
    <w:lvl w:ilvl="0">
      <w:start w:val="1"/>
      <w:numFmt w:val="decimal"/>
      <w:pStyle w:val="Numerada"/>
      <w:lvlText w:val="%1."/>
      <w:lvlJc w:val="left"/>
      <w:pPr>
        <w:tabs>
          <w:tab w:val="num" w:pos="360"/>
        </w:tabs>
        <w:ind w:left="360" w:hanging="360"/>
      </w:pPr>
    </w:lvl>
  </w:abstractNum>
  <w:abstractNum w:abstractNumId="1" w15:restartNumberingAfterBreak="0">
    <w:nsid w:val="00000002"/>
    <w:multiLevelType w:val="multilevel"/>
    <w:tmpl w:val="00000002"/>
    <w:name w:val="WW8Num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name w:val="WW8Num5"/>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265B8E"/>
    <w:multiLevelType w:val="hybridMultilevel"/>
    <w:tmpl w:val="4B08FA4A"/>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6413CC"/>
    <w:multiLevelType w:val="multilevel"/>
    <w:tmpl w:val="0416001D"/>
    <w:styleLink w:val="Estilo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DD0F3E"/>
    <w:multiLevelType w:val="hybridMultilevel"/>
    <w:tmpl w:val="1FA08EF4"/>
    <w:lvl w:ilvl="0" w:tplc="5AAE1D44">
      <w:start w:val="3"/>
      <w:numFmt w:val="bullet"/>
      <w:lvlText w:val=""/>
      <w:lvlJc w:val="left"/>
      <w:pPr>
        <w:ind w:left="1776" w:hanging="360"/>
      </w:pPr>
      <w:rPr>
        <w:rFonts w:ascii="Wingdings" w:eastAsia="Times New Roman" w:hAnsi="Wingdings" w:cs="Calibri"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6" w15:restartNumberingAfterBreak="0">
    <w:nsid w:val="14F820CC"/>
    <w:multiLevelType w:val="hybridMultilevel"/>
    <w:tmpl w:val="B8AC2B1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96359A"/>
    <w:multiLevelType w:val="hybridMultilevel"/>
    <w:tmpl w:val="1EF86538"/>
    <w:lvl w:ilvl="0" w:tplc="99609BD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29281C"/>
    <w:multiLevelType w:val="singleLevel"/>
    <w:tmpl w:val="6BC03318"/>
    <w:lvl w:ilvl="0">
      <w:numFmt w:val="bullet"/>
      <w:pStyle w:val="Lista2"/>
      <w:lvlText w:val=""/>
      <w:lvlJc w:val="left"/>
      <w:pPr>
        <w:tabs>
          <w:tab w:val="num" w:pos="360"/>
        </w:tabs>
        <w:ind w:left="360" w:hanging="360"/>
      </w:pPr>
      <w:rPr>
        <w:rFonts w:ascii="Symbol" w:hAnsi="Symbol" w:hint="default"/>
      </w:rPr>
    </w:lvl>
  </w:abstractNum>
  <w:abstractNum w:abstractNumId="9" w15:restartNumberingAfterBreak="0">
    <w:nsid w:val="1C162FA5"/>
    <w:multiLevelType w:val="hybridMultilevel"/>
    <w:tmpl w:val="8104D86E"/>
    <w:lvl w:ilvl="0" w:tplc="0AD610CA">
      <w:start w:val="1"/>
      <w:numFmt w:val="lowerRoman"/>
      <w:lvlText w:val="%1."/>
      <w:lvlJc w:val="left"/>
      <w:pPr>
        <w:ind w:left="1944" w:hanging="720"/>
      </w:pPr>
      <w:rPr>
        <w:rFonts w:hint="default"/>
      </w:r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10" w15:restartNumberingAfterBreak="0">
    <w:nsid w:val="1DFC10FB"/>
    <w:multiLevelType w:val="multilevel"/>
    <w:tmpl w:val="28302A56"/>
    <w:styleLink w:val="Estilo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4F4148"/>
    <w:multiLevelType w:val="multilevel"/>
    <w:tmpl w:val="6C824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FA23D1"/>
    <w:multiLevelType w:val="multilevel"/>
    <w:tmpl w:val="9D90353C"/>
    <w:lvl w:ilvl="0">
      <w:start w:val="1"/>
      <w:numFmt w:val="decimal"/>
      <w:lvlText w:val="%1."/>
      <w:lvlJc w:val="left"/>
      <w:pPr>
        <w:tabs>
          <w:tab w:val="num" w:pos="1360"/>
        </w:tabs>
        <w:ind w:left="1360" w:hanging="680"/>
      </w:pPr>
      <w:rPr>
        <w:rFonts w:ascii="Arial" w:hAnsi="Arial" w:cs="Arial" w:hint="default"/>
        <w:b/>
        <w:bCs/>
        <w:i w:val="0"/>
        <w:iCs w:val="0"/>
        <w:sz w:val="20"/>
        <w:szCs w:val="20"/>
      </w:rPr>
    </w:lvl>
    <w:lvl w:ilvl="1">
      <w:start w:val="1"/>
      <w:numFmt w:val="decimal"/>
      <w:pStyle w:val="Ttulo11"/>
      <w:lvlText w:val="%1.%2."/>
      <w:lvlJc w:val="left"/>
      <w:pPr>
        <w:tabs>
          <w:tab w:val="num" w:pos="680"/>
        </w:tabs>
        <w:ind w:left="680" w:hanging="680"/>
      </w:pPr>
      <w:rPr>
        <w:rFonts w:hint="default"/>
      </w:rPr>
    </w:lvl>
    <w:lvl w:ilvl="2">
      <w:start w:val="1"/>
      <w:numFmt w:val="decimal"/>
      <w:lvlText w:val="%1.%2.%3."/>
      <w:lvlJc w:val="left"/>
      <w:pPr>
        <w:tabs>
          <w:tab w:val="num" w:pos="1360"/>
        </w:tabs>
        <w:ind w:left="1360" w:hanging="680"/>
      </w:pPr>
      <w:rPr>
        <w:rFonts w:hint="default"/>
      </w:rPr>
    </w:lvl>
    <w:lvl w:ilvl="3">
      <w:start w:val="1"/>
      <w:numFmt w:val="decimal"/>
      <w:lvlText w:val="%1.%2.%3.%4."/>
      <w:lvlJc w:val="left"/>
      <w:pPr>
        <w:tabs>
          <w:tab w:val="num" w:pos="2480"/>
        </w:tabs>
        <w:ind w:left="2408" w:hanging="648"/>
      </w:pPr>
      <w:rPr>
        <w:rFonts w:hint="default"/>
      </w:rPr>
    </w:lvl>
    <w:lvl w:ilvl="4">
      <w:start w:val="1"/>
      <w:numFmt w:val="decimal"/>
      <w:lvlText w:val="%1.%2.%3.%4.%5."/>
      <w:lvlJc w:val="left"/>
      <w:pPr>
        <w:tabs>
          <w:tab w:val="num" w:pos="3200"/>
        </w:tabs>
        <w:ind w:left="2912" w:hanging="792"/>
      </w:pPr>
      <w:rPr>
        <w:rFonts w:hint="default"/>
      </w:rPr>
    </w:lvl>
    <w:lvl w:ilvl="5">
      <w:start w:val="1"/>
      <w:numFmt w:val="decimal"/>
      <w:lvlText w:val="%1.%2.%3.%4.%5.%6."/>
      <w:lvlJc w:val="left"/>
      <w:pPr>
        <w:tabs>
          <w:tab w:val="num" w:pos="3560"/>
        </w:tabs>
        <w:ind w:left="3416" w:hanging="936"/>
      </w:pPr>
      <w:rPr>
        <w:rFonts w:hint="default"/>
      </w:rPr>
    </w:lvl>
    <w:lvl w:ilvl="6">
      <w:start w:val="1"/>
      <w:numFmt w:val="decimal"/>
      <w:lvlText w:val="%1.%2.%3.%4.%5.%6.%7."/>
      <w:lvlJc w:val="left"/>
      <w:pPr>
        <w:tabs>
          <w:tab w:val="num" w:pos="4280"/>
        </w:tabs>
        <w:ind w:left="3920" w:hanging="1080"/>
      </w:pPr>
      <w:rPr>
        <w:rFonts w:hint="default"/>
      </w:rPr>
    </w:lvl>
    <w:lvl w:ilvl="7">
      <w:start w:val="1"/>
      <w:numFmt w:val="decimal"/>
      <w:lvlText w:val="%1.%2.%3.%4.%5.%6.%7.%8."/>
      <w:lvlJc w:val="left"/>
      <w:pPr>
        <w:tabs>
          <w:tab w:val="num" w:pos="4640"/>
        </w:tabs>
        <w:ind w:left="4424" w:hanging="1224"/>
      </w:pPr>
      <w:rPr>
        <w:rFonts w:hint="default"/>
      </w:rPr>
    </w:lvl>
    <w:lvl w:ilvl="8">
      <w:start w:val="1"/>
      <w:numFmt w:val="decimal"/>
      <w:lvlText w:val="%1.%2.%3.%4.%5.%6.%7.%8.%9."/>
      <w:lvlJc w:val="left"/>
      <w:pPr>
        <w:tabs>
          <w:tab w:val="num" w:pos="5360"/>
        </w:tabs>
        <w:ind w:left="5000" w:hanging="1440"/>
      </w:pPr>
      <w:rPr>
        <w:rFonts w:hint="default"/>
      </w:rPr>
    </w:lvl>
  </w:abstractNum>
  <w:abstractNum w:abstractNumId="13" w15:restartNumberingAfterBreak="0">
    <w:nsid w:val="25417322"/>
    <w:multiLevelType w:val="multilevel"/>
    <w:tmpl w:val="F43AD7E8"/>
    <w:lvl w:ilvl="0">
      <w:start w:val="3"/>
      <w:numFmt w:val="decimal"/>
      <w:pStyle w:val="Normal2"/>
      <w:lvlText w:val="%1"/>
      <w:lvlJc w:val="left"/>
      <w:pPr>
        <w:tabs>
          <w:tab w:val="num" w:pos="716"/>
        </w:tabs>
        <w:ind w:left="716" w:hanging="432"/>
      </w:pPr>
      <w:rPr>
        <w:rFonts w:hint="default"/>
      </w:rPr>
    </w:lvl>
    <w:lvl w:ilvl="1">
      <w:start w:val="1"/>
      <w:numFmt w:val="decimal"/>
      <w:lvlText w:val="4.%2"/>
      <w:lvlJc w:val="left"/>
      <w:pPr>
        <w:tabs>
          <w:tab w:val="num" w:pos="1144"/>
        </w:tabs>
        <w:ind w:left="1144"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4" w15:restartNumberingAfterBreak="0">
    <w:nsid w:val="25862C41"/>
    <w:multiLevelType w:val="hybridMultilevel"/>
    <w:tmpl w:val="B8AC2B1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F1415B"/>
    <w:multiLevelType w:val="singleLevel"/>
    <w:tmpl w:val="B0949D0E"/>
    <w:lvl w:ilvl="0">
      <w:numFmt w:val="bullet"/>
      <w:pStyle w:val="Lista3"/>
      <w:lvlText w:val="-"/>
      <w:lvlJc w:val="left"/>
      <w:pPr>
        <w:tabs>
          <w:tab w:val="num" w:pos="360"/>
        </w:tabs>
        <w:ind w:left="360" w:hanging="360"/>
      </w:pPr>
      <w:rPr>
        <w:rFonts w:ascii="Times New Roman" w:hAnsi="Times New Roman" w:hint="default"/>
      </w:rPr>
    </w:lvl>
  </w:abstractNum>
  <w:abstractNum w:abstractNumId="16" w15:restartNumberingAfterBreak="0">
    <w:nsid w:val="2BA63677"/>
    <w:multiLevelType w:val="multilevel"/>
    <w:tmpl w:val="72B63F68"/>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C4E6139"/>
    <w:multiLevelType w:val="hybridMultilevel"/>
    <w:tmpl w:val="019066D8"/>
    <w:name w:val="Outline"/>
    <w:lvl w:ilvl="0" w:tplc="609CE002">
      <w:start w:val="1"/>
      <w:numFmt w:val="bullet"/>
      <w:lvlText w:val=""/>
      <w:lvlJc w:val="left"/>
      <w:pPr>
        <w:tabs>
          <w:tab w:val="num" w:pos="720"/>
        </w:tabs>
        <w:ind w:left="720" w:hanging="360"/>
      </w:pPr>
      <w:rPr>
        <w:rFonts w:ascii="Wingdings" w:hAnsi="Wingdings" w:hint="default"/>
      </w:rPr>
    </w:lvl>
    <w:lvl w:ilvl="1" w:tplc="43649F30" w:tentative="1">
      <w:start w:val="1"/>
      <w:numFmt w:val="bullet"/>
      <w:lvlText w:val="o"/>
      <w:lvlJc w:val="left"/>
      <w:pPr>
        <w:tabs>
          <w:tab w:val="num" w:pos="1800"/>
        </w:tabs>
        <w:ind w:left="1800" w:hanging="360"/>
      </w:pPr>
      <w:rPr>
        <w:rFonts w:ascii="Courier New" w:hAnsi="Courier New" w:hint="default"/>
      </w:rPr>
    </w:lvl>
    <w:lvl w:ilvl="2" w:tplc="997CAA90" w:tentative="1">
      <w:start w:val="1"/>
      <w:numFmt w:val="bullet"/>
      <w:lvlText w:val=""/>
      <w:lvlJc w:val="left"/>
      <w:pPr>
        <w:tabs>
          <w:tab w:val="num" w:pos="2520"/>
        </w:tabs>
        <w:ind w:left="2520" w:hanging="360"/>
      </w:pPr>
      <w:rPr>
        <w:rFonts w:ascii="Wingdings" w:hAnsi="Wingdings" w:hint="default"/>
      </w:rPr>
    </w:lvl>
    <w:lvl w:ilvl="3" w:tplc="FBFA4ED2" w:tentative="1">
      <w:start w:val="1"/>
      <w:numFmt w:val="bullet"/>
      <w:lvlText w:val=""/>
      <w:lvlJc w:val="left"/>
      <w:pPr>
        <w:tabs>
          <w:tab w:val="num" w:pos="3240"/>
        </w:tabs>
        <w:ind w:left="3240" w:hanging="360"/>
      </w:pPr>
      <w:rPr>
        <w:rFonts w:ascii="Symbol" w:hAnsi="Symbol" w:hint="default"/>
      </w:rPr>
    </w:lvl>
    <w:lvl w:ilvl="4" w:tplc="4C804F74" w:tentative="1">
      <w:start w:val="1"/>
      <w:numFmt w:val="bullet"/>
      <w:lvlText w:val="o"/>
      <w:lvlJc w:val="left"/>
      <w:pPr>
        <w:tabs>
          <w:tab w:val="num" w:pos="3960"/>
        </w:tabs>
        <w:ind w:left="3960" w:hanging="360"/>
      </w:pPr>
      <w:rPr>
        <w:rFonts w:ascii="Courier New" w:hAnsi="Courier New" w:hint="default"/>
      </w:rPr>
    </w:lvl>
    <w:lvl w:ilvl="5" w:tplc="7D468748" w:tentative="1">
      <w:start w:val="1"/>
      <w:numFmt w:val="bullet"/>
      <w:lvlText w:val=""/>
      <w:lvlJc w:val="left"/>
      <w:pPr>
        <w:tabs>
          <w:tab w:val="num" w:pos="4680"/>
        </w:tabs>
        <w:ind w:left="4680" w:hanging="360"/>
      </w:pPr>
      <w:rPr>
        <w:rFonts w:ascii="Wingdings" w:hAnsi="Wingdings" w:hint="default"/>
      </w:rPr>
    </w:lvl>
    <w:lvl w:ilvl="6" w:tplc="7986A03C" w:tentative="1">
      <w:start w:val="1"/>
      <w:numFmt w:val="bullet"/>
      <w:lvlText w:val=""/>
      <w:lvlJc w:val="left"/>
      <w:pPr>
        <w:tabs>
          <w:tab w:val="num" w:pos="5400"/>
        </w:tabs>
        <w:ind w:left="5400" w:hanging="360"/>
      </w:pPr>
      <w:rPr>
        <w:rFonts w:ascii="Symbol" w:hAnsi="Symbol" w:hint="default"/>
      </w:rPr>
    </w:lvl>
    <w:lvl w:ilvl="7" w:tplc="A03ED120" w:tentative="1">
      <w:start w:val="1"/>
      <w:numFmt w:val="bullet"/>
      <w:lvlText w:val="o"/>
      <w:lvlJc w:val="left"/>
      <w:pPr>
        <w:tabs>
          <w:tab w:val="num" w:pos="6120"/>
        </w:tabs>
        <w:ind w:left="6120" w:hanging="360"/>
      </w:pPr>
      <w:rPr>
        <w:rFonts w:ascii="Courier New" w:hAnsi="Courier New" w:hint="default"/>
      </w:rPr>
    </w:lvl>
    <w:lvl w:ilvl="8" w:tplc="42C6F846"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CAF63A7"/>
    <w:multiLevelType w:val="singleLevel"/>
    <w:tmpl w:val="3ABED83C"/>
    <w:lvl w:ilvl="0">
      <w:start w:val="1"/>
      <w:numFmt w:val="decimal"/>
      <w:pStyle w:val="ListNumbered"/>
      <w:lvlText w:val="%1."/>
      <w:lvlJc w:val="left"/>
      <w:pPr>
        <w:tabs>
          <w:tab w:val="num" w:pos="360"/>
        </w:tabs>
        <w:ind w:left="360" w:hanging="360"/>
      </w:pPr>
    </w:lvl>
  </w:abstractNum>
  <w:abstractNum w:abstractNumId="19" w15:restartNumberingAfterBreak="0">
    <w:nsid w:val="2CFF00F5"/>
    <w:multiLevelType w:val="hybridMultilevel"/>
    <w:tmpl w:val="6922B5CE"/>
    <w:lvl w:ilvl="0" w:tplc="A206558C">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A070EE"/>
    <w:multiLevelType w:val="multilevel"/>
    <w:tmpl w:val="FB5A43C6"/>
    <w:lvl w:ilvl="0">
      <w:start w:val="1"/>
      <w:numFmt w:val="decimal"/>
      <w:suff w:val="nothing"/>
      <w:lvlText w:val="%1."/>
      <w:lvlJc w:val="left"/>
      <w:rPr>
        <w:b/>
        <w:i w:val="0"/>
      </w:rPr>
    </w:lvl>
    <w:lvl w:ilvl="1">
      <w:start w:val="1"/>
      <w:numFmt w:val="decimal"/>
      <w:pStyle w:val="ContratoTitulo"/>
      <w:lvlText w:val="%1.%2."/>
      <w:lvlJc w:val="left"/>
      <w:pPr>
        <w:tabs>
          <w:tab w:val="num" w:pos="360"/>
        </w:tabs>
      </w:pPr>
      <w:rPr>
        <w:rFonts w:ascii="Times New Roman" w:hAnsi="Times New Roman" w:hint="default"/>
        <w:b/>
        <w:i w:val="0"/>
        <w:sz w:val="24"/>
      </w:rPr>
    </w:lvl>
    <w:lvl w:ilvl="2">
      <w:start w:val="1"/>
      <w:numFmt w:val="decimal"/>
      <w:lvlText w:val="%1.%2.%3."/>
      <w:lvlJc w:val="left"/>
      <w:pPr>
        <w:tabs>
          <w:tab w:val="num" w:pos="1854"/>
        </w:tabs>
        <w:ind w:left="1134"/>
      </w:pPr>
      <w:rPr>
        <w:b/>
        <w:i w:val="0"/>
      </w:rPr>
    </w:lvl>
    <w:lvl w:ilvl="3">
      <w:start w:val="1"/>
      <w:numFmt w:val="decimal"/>
      <w:lvlText w:val="%1.%2.%3.%4."/>
      <w:lvlJc w:val="left"/>
      <w:pPr>
        <w:tabs>
          <w:tab w:val="num" w:pos="2138"/>
        </w:tabs>
        <w:ind w:left="1418"/>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1" w15:restartNumberingAfterBreak="0">
    <w:nsid w:val="328F55EA"/>
    <w:multiLevelType w:val="multilevel"/>
    <w:tmpl w:val="5D46C208"/>
    <w:lvl w:ilvl="0">
      <w:start w:val="3"/>
      <w:numFmt w:val="decimal"/>
      <w:lvlText w:val="%1."/>
      <w:lvlJc w:val="left"/>
      <w:pPr>
        <w:ind w:left="510" w:hanging="510"/>
      </w:pPr>
      <w:rPr>
        <w:rFonts w:hint="default"/>
        <w:b/>
      </w:rPr>
    </w:lvl>
    <w:lvl w:ilvl="1">
      <w:start w:val="2"/>
      <w:numFmt w:val="decimal"/>
      <w:lvlText w:val="%1.%2."/>
      <w:lvlJc w:val="left"/>
      <w:pPr>
        <w:ind w:left="510" w:hanging="51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2B75435"/>
    <w:multiLevelType w:val="hybridMultilevel"/>
    <w:tmpl w:val="B8AC2B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40591E"/>
    <w:multiLevelType w:val="hybridMultilevel"/>
    <w:tmpl w:val="BFACB4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B41BD8"/>
    <w:multiLevelType w:val="multilevel"/>
    <w:tmpl w:val="D6DC7512"/>
    <w:lvl w:ilvl="0">
      <w:start w:val="1"/>
      <w:numFmt w:val="decimal"/>
      <w:pStyle w:val="Header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pStyle w:val="Header3"/>
      <w:isLgl/>
      <w:suff w:val="space"/>
      <w:lvlText w:val="%1.%2.%3."/>
      <w:lvlJc w:val="left"/>
      <w:pPr>
        <w:ind w:left="1224" w:hanging="504"/>
      </w:pPr>
      <w:rPr>
        <w:rFonts w:hint="default"/>
      </w:rPr>
    </w:lvl>
    <w:lvl w:ilvl="3">
      <w:start w:val="1"/>
      <w:numFmt w:val="decimal"/>
      <w:pStyle w:val="Header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8DE49CC"/>
    <w:multiLevelType w:val="singleLevel"/>
    <w:tmpl w:val="36C8EEDE"/>
    <w:lvl w:ilvl="0">
      <w:start w:val="1"/>
      <w:numFmt w:val="bullet"/>
      <w:pStyle w:val="Checklist"/>
      <w:lvlText w:val=""/>
      <w:lvlJc w:val="left"/>
      <w:pPr>
        <w:tabs>
          <w:tab w:val="num" w:pos="360"/>
        </w:tabs>
        <w:ind w:left="360" w:hanging="360"/>
      </w:pPr>
      <w:rPr>
        <w:rFonts w:ascii="Wingdings" w:hAnsi="Wingdings" w:hint="default"/>
      </w:rPr>
    </w:lvl>
  </w:abstractNum>
  <w:abstractNum w:abstractNumId="26" w15:restartNumberingAfterBreak="0">
    <w:nsid w:val="3AE05427"/>
    <w:multiLevelType w:val="multilevel"/>
    <w:tmpl w:val="48A8A5C6"/>
    <w:lvl w:ilvl="0">
      <w:start w:val="15"/>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CF038E"/>
    <w:multiLevelType w:val="hybridMultilevel"/>
    <w:tmpl w:val="C75EDA7C"/>
    <w:lvl w:ilvl="0" w:tplc="C762A71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43A43CB6"/>
    <w:multiLevelType w:val="hybridMultilevel"/>
    <w:tmpl w:val="2D9E6C60"/>
    <w:lvl w:ilvl="0" w:tplc="3DDCA222">
      <w:start w:val="1"/>
      <w:numFmt w:val="lowerLetter"/>
      <w:lvlText w:val="%1)"/>
      <w:lvlJc w:val="left"/>
      <w:pPr>
        <w:ind w:left="1584" w:hanging="360"/>
      </w:pPr>
      <w:rPr>
        <w:rFonts w:hint="default"/>
        <w:b w:val="0"/>
      </w:r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29" w15:restartNumberingAfterBreak="0">
    <w:nsid w:val="43F54CE5"/>
    <w:multiLevelType w:val="multilevel"/>
    <w:tmpl w:val="76484CCA"/>
    <w:styleLink w:val="WW8Num5"/>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800" w:hanging="144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880" w:hanging="2520"/>
      </w:pPr>
    </w:lvl>
    <w:lvl w:ilvl="8">
      <w:start w:val="1"/>
      <w:numFmt w:val="decimal"/>
      <w:lvlText w:val="%1.%2.%3.%4.%5.%6.%7.%8.%9."/>
      <w:lvlJc w:val="left"/>
      <w:pPr>
        <w:ind w:left="3240" w:hanging="2880"/>
      </w:pPr>
    </w:lvl>
  </w:abstractNum>
  <w:abstractNum w:abstractNumId="30" w15:restartNumberingAfterBreak="0">
    <w:nsid w:val="49AC10F7"/>
    <w:multiLevelType w:val="multilevel"/>
    <w:tmpl w:val="414ED652"/>
    <w:styleLink w:val="Estilo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D9C0DEE"/>
    <w:multiLevelType w:val="multilevel"/>
    <w:tmpl w:val="4D9CB276"/>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C805641"/>
    <w:multiLevelType w:val="multilevel"/>
    <w:tmpl w:val="88F4A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5773AA"/>
    <w:multiLevelType w:val="hybridMultilevel"/>
    <w:tmpl w:val="8DCA07C0"/>
    <w:lvl w:ilvl="0" w:tplc="86862BC6">
      <w:start w:val="1"/>
      <w:numFmt w:val="lowerLetter"/>
      <w:lvlText w:val="%1."/>
      <w:lvlJc w:val="left"/>
      <w:pPr>
        <w:ind w:left="927" w:hanging="360"/>
      </w:pPr>
      <w:rPr>
        <w:rFonts w:hint="default"/>
        <w:b/>
        <w:bCs w:val="0"/>
      </w:rPr>
    </w:lvl>
    <w:lvl w:ilvl="1" w:tplc="BE56857E">
      <w:start w:val="1"/>
      <w:numFmt w:val="lowerLetter"/>
      <w:lvlText w:val="%2)"/>
      <w:lvlJc w:val="lef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6464298B"/>
    <w:multiLevelType w:val="hybridMultilevel"/>
    <w:tmpl w:val="8E34F82A"/>
    <w:lvl w:ilvl="0" w:tplc="6180CBF2">
      <w:start w:val="1"/>
      <w:numFmt w:val="upperLetter"/>
      <w:pStyle w:val="Appendix"/>
      <w:lvlText w:val="ANEXO %1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FF1460"/>
    <w:multiLevelType w:val="hybridMultilevel"/>
    <w:tmpl w:val="B8AC2B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97A368D"/>
    <w:multiLevelType w:val="multilevel"/>
    <w:tmpl w:val="54D6FB68"/>
    <w:lvl w:ilvl="0">
      <w:start w:val="1"/>
      <w:numFmt w:val="decimal"/>
      <w:pStyle w:val="SGP-Nvel3"/>
      <w:suff w:val="space"/>
      <w:lvlText w:val="%1."/>
      <w:lvlJc w:val="left"/>
      <w:pPr>
        <w:ind w:left="255" w:hanging="255"/>
      </w:pPr>
      <w:rPr>
        <w:rFonts w:ascii="Times New (W1)" w:hAnsi="Times New (W1)" w:hint="default"/>
        <w:b/>
        <w:sz w:val="24"/>
        <w:szCs w:val="24"/>
      </w:rPr>
    </w:lvl>
    <w:lvl w:ilvl="1">
      <w:start w:val="1"/>
      <w:numFmt w:val="lowerLetter"/>
      <w:pStyle w:val="SGP2"/>
      <w:lvlText w:val="%2)"/>
      <w:lvlJc w:val="left"/>
      <w:pPr>
        <w:tabs>
          <w:tab w:val="num" w:pos="636"/>
        </w:tabs>
        <w:ind w:left="863" w:hanging="437"/>
      </w:pPr>
      <w:rPr>
        <w:rFonts w:hint="default"/>
        <w:b w:val="0"/>
        <w:i w:val="0"/>
      </w:rPr>
    </w:lvl>
    <w:lvl w:ilvl="2">
      <w:start w:val="1"/>
      <w:numFmt w:val="decimal"/>
      <w:lvlText w:val="%1.%2.%3."/>
      <w:lvlJc w:val="left"/>
      <w:pPr>
        <w:tabs>
          <w:tab w:val="num" w:pos="2637"/>
        </w:tabs>
        <w:ind w:left="2637" w:hanging="794"/>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em w:val="none"/>
      </w:rPr>
    </w:lvl>
    <w:lvl w:ilvl="3">
      <w:start w:val="1"/>
      <w:numFmt w:val="decimal"/>
      <w:pStyle w:val="SGP4"/>
      <w:lvlText w:val="%1.%2.%3.%4."/>
      <w:lvlJc w:val="left"/>
      <w:pPr>
        <w:tabs>
          <w:tab w:val="num" w:pos="3827"/>
        </w:tabs>
        <w:ind w:left="3827" w:hanging="1134"/>
      </w:pPr>
      <w:rPr>
        <w:rFonts w:ascii="Times New (W1)" w:hAnsi="Times New (W1)" w:hint="default"/>
        <w:b w:val="0"/>
        <w:i w:val="0"/>
      </w:rPr>
    </w:lvl>
    <w:lvl w:ilvl="4">
      <w:start w:val="1"/>
      <w:numFmt w:val="decimal"/>
      <w:pStyle w:val="SGP5"/>
      <w:lvlText w:val="%1.%2.%3.%4.%5."/>
      <w:lvlJc w:val="left"/>
      <w:pPr>
        <w:tabs>
          <w:tab w:val="num" w:pos="1788"/>
        </w:tabs>
        <w:ind w:left="1785" w:hanging="357"/>
      </w:pPr>
      <w:rPr>
        <w:rFonts w:ascii="Times New (W1)" w:hAnsi="Times New (W1)" w:hint="default"/>
        <w:b w:val="0"/>
        <w:i w:val="0"/>
      </w:rPr>
    </w:lvl>
    <w:lvl w:ilvl="5">
      <w:start w:val="1"/>
      <w:numFmt w:val="decimal"/>
      <w:pStyle w:val="SGP6"/>
      <w:lvlText w:val="%1.%2.%3.%4.%5.%6."/>
      <w:lvlJc w:val="left"/>
      <w:pPr>
        <w:tabs>
          <w:tab w:val="num" w:pos="2145"/>
        </w:tabs>
        <w:ind w:left="2142" w:hanging="357"/>
      </w:pPr>
      <w:rPr>
        <w:rFonts w:ascii="Times New (W1)" w:hAnsi="Times New (W1)" w:hint="default"/>
        <w:b w:val="0"/>
        <w:i w:val="0"/>
      </w:rPr>
    </w:lvl>
    <w:lvl w:ilvl="6">
      <w:start w:val="1"/>
      <w:numFmt w:val="decimal"/>
      <w:pStyle w:val="SGP7"/>
      <w:lvlText w:val="%1.%2.%3.%4.%5.%6.%7."/>
      <w:lvlJc w:val="left"/>
      <w:pPr>
        <w:tabs>
          <w:tab w:val="num" w:pos="2502"/>
        </w:tabs>
        <w:ind w:left="2499" w:hanging="357"/>
      </w:pPr>
      <w:rPr>
        <w:rFonts w:ascii="Times New (W1)" w:hAnsi="Times New (W1)" w:hint="default"/>
        <w:b w:val="0"/>
        <w:i w:val="0"/>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37" w15:restartNumberingAfterBreak="0">
    <w:nsid w:val="6C4B5423"/>
    <w:multiLevelType w:val="multilevel"/>
    <w:tmpl w:val="A64C6552"/>
    <w:lvl w:ilvl="0">
      <w:start w:val="1"/>
      <w:numFmt w:val="decimal"/>
      <w:lvlText w:val="%1."/>
      <w:lvlJc w:val="left"/>
      <w:pPr>
        <w:ind w:left="360" w:hanging="360"/>
      </w:pPr>
    </w:lvl>
    <w:lvl w:ilvl="1">
      <w:start w:val="1"/>
      <w:numFmt w:val="lowerRoman"/>
      <w:lvlText w:val="%2."/>
      <w:lvlJc w:val="righ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56606A"/>
    <w:multiLevelType w:val="multilevel"/>
    <w:tmpl w:val="19AC2DA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200DE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526EFA"/>
    <w:multiLevelType w:val="hybridMultilevel"/>
    <w:tmpl w:val="DA5EDC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F82EA7"/>
    <w:multiLevelType w:val="hybridMultilevel"/>
    <w:tmpl w:val="D54A0906"/>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D918A2"/>
    <w:multiLevelType w:val="hybridMultilevel"/>
    <w:tmpl w:val="70A840B0"/>
    <w:lvl w:ilvl="0" w:tplc="0416001B">
      <w:start w:val="1"/>
      <w:numFmt w:val="lowerRoman"/>
      <w:lvlText w:val="%1."/>
      <w:lvlJc w:val="right"/>
      <w:pPr>
        <w:ind w:left="2136" w:hanging="360"/>
      </w:pPr>
      <w:rPr>
        <w:rFonts w:hint="default"/>
      </w:rPr>
    </w:lvl>
    <w:lvl w:ilvl="1" w:tplc="04160003">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3" w15:restartNumberingAfterBreak="0">
    <w:nsid w:val="7CE64DD3"/>
    <w:multiLevelType w:val="hybridMultilevel"/>
    <w:tmpl w:val="B8AC2B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574313"/>
    <w:multiLevelType w:val="multilevel"/>
    <w:tmpl w:val="EC9483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C220AE"/>
    <w:multiLevelType w:val="singleLevel"/>
    <w:tmpl w:val="058AD9D6"/>
    <w:lvl w:ilvl="0">
      <w:start w:val="1"/>
      <w:numFmt w:val="bullet"/>
      <w:pStyle w:val="NoteList"/>
      <w:lvlText w:val=""/>
      <w:lvlJc w:val="left"/>
      <w:pPr>
        <w:tabs>
          <w:tab w:val="num" w:pos="360"/>
        </w:tabs>
        <w:ind w:left="360" w:hanging="360"/>
      </w:pPr>
      <w:rPr>
        <w:rFonts w:ascii="Symbol" w:hAnsi="Symbol" w:hint="default"/>
      </w:rPr>
    </w:lvl>
  </w:abstractNum>
  <w:abstractNum w:abstractNumId="46" w15:restartNumberingAfterBreak="0">
    <w:nsid w:val="7F801472"/>
    <w:multiLevelType w:val="hybridMultilevel"/>
    <w:tmpl w:val="75F6D41A"/>
    <w:lvl w:ilvl="0" w:tplc="04160001">
      <w:start w:val="1"/>
      <w:numFmt w:val="lowerLetter"/>
      <w:pStyle w:val="EstiloRapido2"/>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09858769">
    <w:abstractNumId w:val="46"/>
  </w:num>
  <w:num w:numId="2" w16cid:durableId="1120567170">
    <w:abstractNumId w:val="29"/>
  </w:num>
  <w:num w:numId="3" w16cid:durableId="769198788">
    <w:abstractNumId w:val="13"/>
  </w:num>
  <w:num w:numId="4" w16cid:durableId="383677189">
    <w:abstractNumId w:val="4"/>
  </w:num>
  <w:num w:numId="5" w16cid:durableId="1189833467">
    <w:abstractNumId w:val="30"/>
  </w:num>
  <w:num w:numId="6" w16cid:durableId="306398340">
    <w:abstractNumId w:val="12"/>
  </w:num>
  <w:num w:numId="7" w16cid:durableId="1121729379">
    <w:abstractNumId w:val="25"/>
  </w:num>
  <w:num w:numId="8" w16cid:durableId="1219126424">
    <w:abstractNumId w:val="8"/>
  </w:num>
  <w:num w:numId="9" w16cid:durableId="1357579944">
    <w:abstractNumId w:val="15"/>
  </w:num>
  <w:num w:numId="10" w16cid:durableId="1408456095">
    <w:abstractNumId w:val="0"/>
  </w:num>
  <w:num w:numId="11" w16cid:durableId="695928917">
    <w:abstractNumId w:val="18"/>
  </w:num>
  <w:num w:numId="12" w16cid:durableId="1239288668">
    <w:abstractNumId w:val="45"/>
  </w:num>
  <w:num w:numId="13" w16cid:durableId="1675188744">
    <w:abstractNumId w:val="34"/>
  </w:num>
  <w:num w:numId="14" w16cid:durableId="128088773">
    <w:abstractNumId w:val="24"/>
  </w:num>
  <w:num w:numId="15" w16cid:durableId="914897727">
    <w:abstractNumId w:val="20"/>
  </w:num>
  <w:num w:numId="16" w16cid:durableId="803540683">
    <w:abstractNumId w:val="36"/>
  </w:num>
  <w:num w:numId="17" w16cid:durableId="1086658525">
    <w:abstractNumId w:val="10"/>
  </w:num>
  <w:num w:numId="18" w16cid:durableId="1842967553">
    <w:abstractNumId w:val="11"/>
  </w:num>
  <w:num w:numId="19" w16cid:durableId="43915842">
    <w:abstractNumId w:val="23"/>
  </w:num>
  <w:num w:numId="20" w16cid:durableId="2124300554">
    <w:abstractNumId w:val="37"/>
  </w:num>
  <w:num w:numId="21" w16cid:durableId="651643114">
    <w:abstractNumId w:val="6"/>
  </w:num>
  <w:num w:numId="22" w16cid:durableId="56320202">
    <w:abstractNumId w:val="35"/>
  </w:num>
  <w:num w:numId="23" w16cid:durableId="1956863404">
    <w:abstractNumId w:val="43"/>
  </w:num>
  <w:num w:numId="24" w16cid:durableId="1719815075">
    <w:abstractNumId w:val="7"/>
  </w:num>
  <w:num w:numId="25" w16cid:durableId="1604874722">
    <w:abstractNumId w:val="22"/>
  </w:num>
  <w:num w:numId="26" w16cid:durableId="1070037481">
    <w:abstractNumId w:val="39"/>
  </w:num>
  <w:num w:numId="27" w16cid:durableId="786240450">
    <w:abstractNumId w:val="28"/>
  </w:num>
  <w:num w:numId="28" w16cid:durableId="2046053806">
    <w:abstractNumId w:val="31"/>
  </w:num>
  <w:num w:numId="29" w16cid:durableId="1647321502">
    <w:abstractNumId w:val="3"/>
  </w:num>
  <w:num w:numId="30" w16cid:durableId="1143890097">
    <w:abstractNumId w:val="14"/>
  </w:num>
  <w:num w:numId="31" w16cid:durableId="745764335">
    <w:abstractNumId w:val="5"/>
  </w:num>
  <w:num w:numId="32" w16cid:durableId="873080947">
    <w:abstractNumId w:val="42"/>
  </w:num>
  <w:num w:numId="33" w16cid:durableId="414060888">
    <w:abstractNumId w:val="9"/>
  </w:num>
  <w:num w:numId="34" w16cid:durableId="400174161">
    <w:abstractNumId w:val="27"/>
  </w:num>
  <w:num w:numId="35" w16cid:durableId="251471794">
    <w:abstractNumId w:val="21"/>
  </w:num>
  <w:num w:numId="36" w16cid:durableId="1744450256">
    <w:abstractNumId w:val="16"/>
  </w:num>
  <w:num w:numId="37" w16cid:durableId="1647660636">
    <w:abstractNumId w:val="40"/>
  </w:num>
  <w:num w:numId="38" w16cid:durableId="270672012">
    <w:abstractNumId w:val="33"/>
  </w:num>
  <w:num w:numId="39" w16cid:durableId="1399328466">
    <w:abstractNumId w:val="19"/>
  </w:num>
  <w:num w:numId="40" w16cid:durableId="648943555">
    <w:abstractNumId w:val="26"/>
  </w:num>
  <w:num w:numId="41" w16cid:durableId="1935627609">
    <w:abstractNumId w:val="41"/>
  </w:num>
  <w:num w:numId="42" w16cid:durableId="1875119201">
    <w:abstractNumId w:val="44"/>
  </w:num>
  <w:num w:numId="43" w16cid:durableId="1416124201">
    <w:abstractNumId w:val="32"/>
  </w:num>
  <w:num w:numId="44" w16cid:durableId="1318921666">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13"/>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DE"/>
    <w:rsid w:val="0000008B"/>
    <w:rsid w:val="0000141E"/>
    <w:rsid w:val="00001577"/>
    <w:rsid w:val="00001AE1"/>
    <w:rsid w:val="000021DD"/>
    <w:rsid w:val="00003490"/>
    <w:rsid w:val="0000477A"/>
    <w:rsid w:val="00005CA3"/>
    <w:rsid w:val="00006022"/>
    <w:rsid w:val="0000638A"/>
    <w:rsid w:val="00006552"/>
    <w:rsid w:val="00006850"/>
    <w:rsid w:val="000068A5"/>
    <w:rsid w:val="000079DD"/>
    <w:rsid w:val="00007C72"/>
    <w:rsid w:val="00010D70"/>
    <w:rsid w:val="0001137D"/>
    <w:rsid w:val="00011FF7"/>
    <w:rsid w:val="00012D11"/>
    <w:rsid w:val="00013B7E"/>
    <w:rsid w:val="0001459C"/>
    <w:rsid w:val="000148CD"/>
    <w:rsid w:val="0001537F"/>
    <w:rsid w:val="000156DF"/>
    <w:rsid w:val="000169B7"/>
    <w:rsid w:val="000219D5"/>
    <w:rsid w:val="00023317"/>
    <w:rsid w:val="00024475"/>
    <w:rsid w:val="00024D99"/>
    <w:rsid w:val="000266AC"/>
    <w:rsid w:val="000272BE"/>
    <w:rsid w:val="00027499"/>
    <w:rsid w:val="00030EB1"/>
    <w:rsid w:val="000313F9"/>
    <w:rsid w:val="00031FE7"/>
    <w:rsid w:val="000322DB"/>
    <w:rsid w:val="00033004"/>
    <w:rsid w:val="00033775"/>
    <w:rsid w:val="00033C69"/>
    <w:rsid w:val="0003566F"/>
    <w:rsid w:val="00035876"/>
    <w:rsid w:val="00036013"/>
    <w:rsid w:val="00036E70"/>
    <w:rsid w:val="00037C48"/>
    <w:rsid w:val="000402F8"/>
    <w:rsid w:val="000406E3"/>
    <w:rsid w:val="00041559"/>
    <w:rsid w:val="00042EDC"/>
    <w:rsid w:val="0004407A"/>
    <w:rsid w:val="00044683"/>
    <w:rsid w:val="00046BA4"/>
    <w:rsid w:val="00047273"/>
    <w:rsid w:val="00047486"/>
    <w:rsid w:val="000478D9"/>
    <w:rsid w:val="00050889"/>
    <w:rsid w:val="00050A59"/>
    <w:rsid w:val="00051054"/>
    <w:rsid w:val="00052BEC"/>
    <w:rsid w:val="0005374D"/>
    <w:rsid w:val="000539E4"/>
    <w:rsid w:val="000565F2"/>
    <w:rsid w:val="0006056F"/>
    <w:rsid w:val="000617C7"/>
    <w:rsid w:val="00064A32"/>
    <w:rsid w:val="00065750"/>
    <w:rsid w:val="00065ED6"/>
    <w:rsid w:val="000661A3"/>
    <w:rsid w:val="0006644D"/>
    <w:rsid w:val="00066D73"/>
    <w:rsid w:val="00071981"/>
    <w:rsid w:val="00071ABE"/>
    <w:rsid w:val="00073232"/>
    <w:rsid w:val="00073837"/>
    <w:rsid w:val="00073913"/>
    <w:rsid w:val="00073E87"/>
    <w:rsid w:val="00074C4B"/>
    <w:rsid w:val="00075845"/>
    <w:rsid w:val="00076AC4"/>
    <w:rsid w:val="00076F73"/>
    <w:rsid w:val="00076F74"/>
    <w:rsid w:val="0007708F"/>
    <w:rsid w:val="00080E00"/>
    <w:rsid w:val="00081A3C"/>
    <w:rsid w:val="00081C87"/>
    <w:rsid w:val="00083184"/>
    <w:rsid w:val="0008452D"/>
    <w:rsid w:val="00084D10"/>
    <w:rsid w:val="0008542E"/>
    <w:rsid w:val="00086B68"/>
    <w:rsid w:val="00086CC6"/>
    <w:rsid w:val="000879EF"/>
    <w:rsid w:val="00087B9B"/>
    <w:rsid w:val="0009309D"/>
    <w:rsid w:val="00093EAF"/>
    <w:rsid w:val="00096417"/>
    <w:rsid w:val="00097074"/>
    <w:rsid w:val="000970DC"/>
    <w:rsid w:val="000A05BE"/>
    <w:rsid w:val="000A141A"/>
    <w:rsid w:val="000A2E39"/>
    <w:rsid w:val="000A4EE8"/>
    <w:rsid w:val="000A58B8"/>
    <w:rsid w:val="000A6967"/>
    <w:rsid w:val="000A6C36"/>
    <w:rsid w:val="000A6F93"/>
    <w:rsid w:val="000A73C3"/>
    <w:rsid w:val="000A79E3"/>
    <w:rsid w:val="000A7C10"/>
    <w:rsid w:val="000A7F5A"/>
    <w:rsid w:val="000A7F67"/>
    <w:rsid w:val="000B150D"/>
    <w:rsid w:val="000B1541"/>
    <w:rsid w:val="000B255E"/>
    <w:rsid w:val="000B39A0"/>
    <w:rsid w:val="000B3B8E"/>
    <w:rsid w:val="000B4E98"/>
    <w:rsid w:val="000B5E56"/>
    <w:rsid w:val="000B6267"/>
    <w:rsid w:val="000B62DA"/>
    <w:rsid w:val="000B62DF"/>
    <w:rsid w:val="000B6915"/>
    <w:rsid w:val="000B69F4"/>
    <w:rsid w:val="000B6A38"/>
    <w:rsid w:val="000B6DCD"/>
    <w:rsid w:val="000B74FE"/>
    <w:rsid w:val="000B7898"/>
    <w:rsid w:val="000B7CC7"/>
    <w:rsid w:val="000C0BF0"/>
    <w:rsid w:val="000C10B6"/>
    <w:rsid w:val="000C120E"/>
    <w:rsid w:val="000C1DEE"/>
    <w:rsid w:val="000C3234"/>
    <w:rsid w:val="000C3C00"/>
    <w:rsid w:val="000C424A"/>
    <w:rsid w:val="000C4391"/>
    <w:rsid w:val="000C45FD"/>
    <w:rsid w:val="000C4BB4"/>
    <w:rsid w:val="000C53A6"/>
    <w:rsid w:val="000C75ED"/>
    <w:rsid w:val="000D0ED0"/>
    <w:rsid w:val="000D19B3"/>
    <w:rsid w:val="000D1D9B"/>
    <w:rsid w:val="000D2379"/>
    <w:rsid w:val="000D2A56"/>
    <w:rsid w:val="000D4607"/>
    <w:rsid w:val="000D46F6"/>
    <w:rsid w:val="000D4997"/>
    <w:rsid w:val="000D4CB6"/>
    <w:rsid w:val="000D534A"/>
    <w:rsid w:val="000D69E2"/>
    <w:rsid w:val="000D6B3C"/>
    <w:rsid w:val="000D6CDE"/>
    <w:rsid w:val="000D7605"/>
    <w:rsid w:val="000E1425"/>
    <w:rsid w:val="000E2DA5"/>
    <w:rsid w:val="000E504F"/>
    <w:rsid w:val="000E752F"/>
    <w:rsid w:val="000F0FCA"/>
    <w:rsid w:val="000F1AAD"/>
    <w:rsid w:val="000F2913"/>
    <w:rsid w:val="000F2EDA"/>
    <w:rsid w:val="000F3E22"/>
    <w:rsid w:val="000F4725"/>
    <w:rsid w:val="000F4D61"/>
    <w:rsid w:val="000F6841"/>
    <w:rsid w:val="000F6AE8"/>
    <w:rsid w:val="0010049F"/>
    <w:rsid w:val="00101C11"/>
    <w:rsid w:val="00105B2C"/>
    <w:rsid w:val="001063BA"/>
    <w:rsid w:val="0010716C"/>
    <w:rsid w:val="001075C8"/>
    <w:rsid w:val="00107726"/>
    <w:rsid w:val="00111072"/>
    <w:rsid w:val="001113FE"/>
    <w:rsid w:val="00111413"/>
    <w:rsid w:val="00111A8B"/>
    <w:rsid w:val="00112705"/>
    <w:rsid w:val="0011410C"/>
    <w:rsid w:val="00115E4B"/>
    <w:rsid w:val="001175D1"/>
    <w:rsid w:val="00120B4A"/>
    <w:rsid w:val="00120FCE"/>
    <w:rsid w:val="00121679"/>
    <w:rsid w:val="00121D0D"/>
    <w:rsid w:val="00123253"/>
    <w:rsid w:val="00123AA7"/>
    <w:rsid w:val="00124C46"/>
    <w:rsid w:val="0012532C"/>
    <w:rsid w:val="00125C1F"/>
    <w:rsid w:val="00126310"/>
    <w:rsid w:val="0012632D"/>
    <w:rsid w:val="0012657B"/>
    <w:rsid w:val="0013116A"/>
    <w:rsid w:val="001311D3"/>
    <w:rsid w:val="00131C8D"/>
    <w:rsid w:val="00132698"/>
    <w:rsid w:val="0013381D"/>
    <w:rsid w:val="00135145"/>
    <w:rsid w:val="00135535"/>
    <w:rsid w:val="0013628E"/>
    <w:rsid w:val="00136C5F"/>
    <w:rsid w:val="00137C20"/>
    <w:rsid w:val="001402AE"/>
    <w:rsid w:val="0014187B"/>
    <w:rsid w:val="00142C05"/>
    <w:rsid w:val="00143214"/>
    <w:rsid w:val="00145399"/>
    <w:rsid w:val="00145CEA"/>
    <w:rsid w:val="00147D95"/>
    <w:rsid w:val="00153975"/>
    <w:rsid w:val="00155C48"/>
    <w:rsid w:val="00160E16"/>
    <w:rsid w:val="00161264"/>
    <w:rsid w:val="0016168D"/>
    <w:rsid w:val="0016296E"/>
    <w:rsid w:val="00164241"/>
    <w:rsid w:val="001662E7"/>
    <w:rsid w:val="00166489"/>
    <w:rsid w:val="0016756A"/>
    <w:rsid w:val="001678F6"/>
    <w:rsid w:val="00167905"/>
    <w:rsid w:val="0017096F"/>
    <w:rsid w:val="00170C05"/>
    <w:rsid w:val="0017135A"/>
    <w:rsid w:val="0017266B"/>
    <w:rsid w:val="00174922"/>
    <w:rsid w:val="0017527E"/>
    <w:rsid w:val="00175AC0"/>
    <w:rsid w:val="00176952"/>
    <w:rsid w:val="0017799E"/>
    <w:rsid w:val="00177C02"/>
    <w:rsid w:val="00180F44"/>
    <w:rsid w:val="0018110B"/>
    <w:rsid w:val="00181857"/>
    <w:rsid w:val="0018312E"/>
    <w:rsid w:val="00183458"/>
    <w:rsid w:val="00183EFE"/>
    <w:rsid w:val="001847A7"/>
    <w:rsid w:val="0018490A"/>
    <w:rsid w:val="00184C8C"/>
    <w:rsid w:val="001875EC"/>
    <w:rsid w:val="00187AA8"/>
    <w:rsid w:val="00192409"/>
    <w:rsid w:val="001932FC"/>
    <w:rsid w:val="00193C90"/>
    <w:rsid w:val="0019734D"/>
    <w:rsid w:val="00197A7F"/>
    <w:rsid w:val="001A01E1"/>
    <w:rsid w:val="001A2FC4"/>
    <w:rsid w:val="001A3D71"/>
    <w:rsid w:val="001A5D60"/>
    <w:rsid w:val="001A6C6F"/>
    <w:rsid w:val="001A7B62"/>
    <w:rsid w:val="001B0381"/>
    <w:rsid w:val="001B0919"/>
    <w:rsid w:val="001B10C5"/>
    <w:rsid w:val="001B1AF1"/>
    <w:rsid w:val="001B1C8F"/>
    <w:rsid w:val="001B2251"/>
    <w:rsid w:val="001B2DBA"/>
    <w:rsid w:val="001B39AA"/>
    <w:rsid w:val="001B3B2F"/>
    <w:rsid w:val="001B6B99"/>
    <w:rsid w:val="001B782B"/>
    <w:rsid w:val="001B782D"/>
    <w:rsid w:val="001C1E43"/>
    <w:rsid w:val="001C21B7"/>
    <w:rsid w:val="001C335F"/>
    <w:rsid w:val="001C3884"/>
    <w:rsid w:val="001C42A6"/>
    <w:rsid w:val="001C4A9C"/>
    <w:rsid w:val="001C5A31"/>
    <w:rsid w:val="001C6A84"/>
    <w:rsid w:val="001C6AD1"/>
    <w:rsid w:val="001C6DBB"/>
    <w:rsid w:val="001C73CC"/>
    <w:rsid w:val="001C7796"/>
    <w:rsid w:val="001C7DEC"/>
    <w:rsid w:val="001D0509"/>
    <w:rsid w:val="001D0657"/>
    <w:rsid w:val="001D1634"/>
    <w:rsid w:val="001D1681"/>
    <w:rsid w:val="001D27C9"/>
    <w:rsid w:val="001D309D"/>
    <w:rsid w:val="001D35AC"/>
    <w:rsid w:val="001D38AB"/>
    <w:rsid w:val="001D458E"/>
    <w:rsid w:val="001D4860"/>
    <w:rsid w:val="001D6437"/>
    <w:rsid w:val="001D6F0E"/>
    <w:rsid w:val="001D7FF4"/>
    <w:rsid w:val="001E0188"/>
    <w:rsid w:val="001E06C5"/>
    <w:rsid w:val="001E286B"/>
    <w:rsid w:val="001E44CE"/>
    <w:rsid w:val="001E4D6B"/>
    <w:rsid w:val="001E50B8"/>
    <w:rsid w:val="001E58DB"/>
    <w:rsid w:val="001E5EF5"/>
    <w:rsid w:val="001E7300"/>
    <w:rsid w:val="001E7E05"/>
    <w:rsid w:val="001E7F3A"/>
    <w:rsid w:val="001F0A8C"/>
    <w:rsid w:val="001F14B8"/>
    <w:rsid w:val="001F204D"/>
    <w:rsid w:val="001F43FD"/>
    <w:rsid w:val="001F4F04"/>
    <w:rsid w:val="001F5528"/>
    <w:rsid w:val="001F6EF3"/>
    <w:rsid w:val="001F7012"/>
    <w:rsid w:val="001F7B51"/>
    <w:rsid w:val="00202284"/>
    <w:rsid w:val="002038B1"/>
    <w:rsid w:val="002046DE"/>
    <w:rsid w:val="0020504A"/>
    <w:rsid w:val="002050DE"/>
    <w:rsid w:val="0021260B"/>
    <w:rsid w:val="002139DA"/>
    <w:rsid w:val="002148FD"/>
    <w:rsid w:val="00215902"/>
    <w:rsid w:val="0021590D"/>
    <w:rsid w:val="00215AAB"/>
    <w:rsid w:val="002178FF"/>
    <w:rsid w:val="00217B30"/>
    <w:rsid w:val="00220C1C"/>
    <w:rsid w:val="00221719"/>
    <w:rsid w:val="0022231A"/>
    <w:rsid w:val="00223ABB"/>
    <w:rsid w:val="00225941"/>
    <w:rsid w:val="00226FF8"/>
    <w:rsid w:val="00227E71"/>
    <w:rsid w:val="002309F0"/>
    <w:rsid w:val="002317D4"/>
    <w:rsid w:val="002318CC"/>
    <w:rsid w:val="002321BA"/>
    <w:rsid w:val="0023262A"/>
    <w:rsid w:val="00232746"/>
    <w:rsid w:val="00233E3F"/>
    <w:rsid w:val="00235224"/>
    <w:rsid w:val="00235307"/>
    <w:rsid w:val="00236957"/>
    <w:rsid w:val="00237DFC"/>
    <w:rsid w:val="00240527"/>
    <w:rsid w:val="00240581"/>
    <w:rsid w:val="00240E4F"/>
    <w:rsid w:val="002411F6"/>
    <w:rsid w:val="002425A1"/>
    <w:rsid w:val="00245583"/>
    <w:rsid w:val="002455E9"/>
    <w:rsid w:val="00245F8A"/>
    <w:rsid w:val="002478CC"/>
    <w:rsid w:val="002532AF"/>
    <w:rsid w:val="0025380E"/>
    <w:rsid w:val="00254CA7"/>
    <w:rsid w:val="00255C64"/>
    <w:rsid w:val="0025642B"/>
    <w:rsid w:val="00257182"/>
    <w:rsid w:val="0026076D"/>
    <w:rsid w:val="00261C0F"/>
    <w:rsid w:val="00261ED0"/>
    <w:rsid w:val="0026525B"/>
    <w:rsid w:val="00267A66"/>
    <w:rsid w:val="00272311"/>
    <w:rsid w:val="00272A18"/>
    <w:rsid w:val="00272F94"/>
    <w:rsid w:val="002752C4"/>
    <w:rsid w:val="00277B87"/>
    <w:rsid w:val="00277DBA"/>
    <w:rsid w:val="00280320"/>
    <w:rsid w:val="00280BBE"/>
    <w:rsid w:val="002827FA"/>
    <w:rsid w:val="0028294D"/>
    <w:rsid w:val="0028398F"/>
    <w:rsid w:val="00283A8A"/>
    <w:rsid w:val="00284F60"/>
    <w:rsid w:val="002868E6"/>
    <w:rsid w:val="00286A11"/>
    <w:rsid w:val="0028726B"/>
    <w:rsid w:val="002876D9"/>
    <w:rsid w:val="002913D7"/>
    <w:rsid w:val="002926B4"/>
    <w:rsid w:val="00292AE0"/>
    <w:rsid w:val="00293E28"/>
    <w:rsid w:val="00295764"/>
    <w:rsid w:val="002959C5"/>
    <w:rsid w:val="00295F47"/>
    <w:rsid w:val="00296660"/>
    <w:rsid w:val="0029681D"/>
    <w:rsid w:val="00297ED0"/>
    <w:rsid w:val="00297FC1"/>
    <w:rsid w:val="002A071E"/>
    <w:rsid w:val="002A2845"/>
    <w:rsid w:val="002A4EDB"/>
    <w:rsid w:val="002A51DC"/>
    <w:rsid w:val="002A534C"/>
    <w:rsid w:val="002A6229"/>
    <w:rsid w:val="002A62E1"/>
    <w:rsid w:val="002B2825"/>
    <w:rsid w:val="002B4070"/>
    <w:rsid w:val="002B4290"/>
    <w:rsid w:val="002B48CE"/>
    <w:rsid w:val="002B54B4"/>
    <w:rsid w:val="002B554A"/>
    <w:rsid w:val="002B61E1"/>
    <w:rsid w:val="002B77A6"/>
    <w:rsid w:val="002B7F69"/>
    <w:rsid w:val="002C0012"/>
    <w:rsid w:val="002C0149"/>
    <w:rsid w:val="002C09B8"/>
    <w:rsid w:val="002C0B63"/>
    <w:rsid w:val="002C211D"/>
    <w:rsid w:val="002C2EA1"/>
    <w:rsid w:val="002C2EC9"/>
    <w:rsid w:val="002C3A06"/>
    <w:rsid w:val="002C48DE"/>
    <w:rsid w:val="002C4A4F"/>
    <w:rsid w:val="002C4BF6"/>
    <w:rsid w:val="002C5B6F"/>
    <w:rsid w:val="002C62AE"/>
    <w:rsid w:val="002C66B3"/>
    <w:rsid w:val="002C6E0E"/>
    <w:rsid w:val="002C7266"/>
    <w:rsid w:val="002C72C7"/>
    <w:rsid w:val="002D19F0"/>
    <w:rsid w:val="002D1BB7"/>
    <w:rsid w:val="002D20C0"/>
    <w:rsid w:val="002D2C9A"/>
    <w:rsid w:val="002D3045"/>
    <w:rsid w:val="002D3D61"/>
    <w:rsid w:val="002D5819"/>
    <w:rsid w:val="002D5C88"/>
    <w:rsid w:val="002D6B18"/>
    <w:rsid w:val="002D740E"/>
    <w:rsid w:val="002D7823"/>
    <w:rsid w:val="002D7BCB"/>
    <w:rsid w:val="002E22A2"/>
    <w:rsid w:val="002E2D24"/>
    <w:rsid w:val="002E3E54"/>
    <w:rsid w:val="002E6988"/>
    <w:rsid w:val="002E7288"/>
    <w:rsid w:val="002E7877"/>
    <w:rsid w:val="002F013A"/>
    <w:rsid w:val="002F0471"/>
    <w:rsid w:val="002F07B7"/>
    <w:rsid w:val="002F1636"/>
    <w:rsid w:val="002F2791"/>
    <w:rsid w:val="002F2798"/>
    <w:rsid w:val="002F35B5"/>
    <w:rsid w:val="002F41F0"/>
    <w:rsid w:val="002F47F1"/>
    <w:rsid w:val="002F4F63"/>
    <w:rsid w:val="002F53FE"/>
    <w:rsid w:val="002F554D"/>
    <w:rsid w:val="002F5DC0"/>
    <w:rsid w:val="002F6D0B"/>
    <w:rsid w:val="002F743B"/>
    <w:rsid w:val="002F75ED"/>
    <w:rsid w:val="002F7BDD"/>
    <w:rsid w:val="00300E20"/>
    <w:rsid w:val="00301E6F"/>
    <w:rsid w:val="00302B87"/>
    <w:rsid w:val="0030339C"/>
    <w:rsid w:val="003059F5"/>
    <w:rsid w:val="00305ADD"/>
    <w:rsid w:val="00305B1E"/>
    <w:rsid w:val="00305F4F"/>
    <w:rsid w:val="00306063"/>
    <w:rsid w:val="00307C9E"/>
    <w:rsid w:val="00307E7E"/>
    <w:rsid w:val="00310317"/>
    <w:rsid w:val="00310CB3"/>
    <w:rsid w:val="00311238"/>
    <w:rsid w:val="003114D9"/>
    <w:rsid w:val="00311C64"/>
    <w:rsid w:val="00315991"/>
    <w:rsid w:val="00315A87"/>
    <w:rsid w:val="00320595"/>
    <w:rsid w:val="00321ACB"/>
    <w:rsid w:val="00323975"/>
    <w:rsid w:val="00323D3A"/>
    <w:rsid w:val="0032419A"/>
    <w:rsid w:val="00324DBD"/>
    <w:rsid w:val="0032513D"/>
    <w:rsid w:val="003252E7"/>
    <w:rsid w:val="00325DB0"/>
    <w:rsid w:val="0032678D"/>
    <w:rsid w:val="00326E5E"/>
    <w:rsid w:val="00331340"/>
    <w:rsid w:val="00331E74"/>
    <w:rsid w:val="00332FA6"/>
    <w:rsid w:val="0033388E"/>
    <w:rsid w:val="003342A2"/>
    <w:rsid w:val="00334710"/>
    <w:rsid w:val="00336C5C"/>
    <w:rsid w:val="003419C7"/>
    <w:rsid w:val="003429D1"/>
    <w:rsid w:val="00342B93"/>
    <w:rsid w:val="00343837"/>
    <w:rsid w:val="00345F83"/>
    <w:rsid w:val="0034677A"/>
    <w:rsid w:val="00346832"/>
    <w:rsid w:val="00346BA5"/>
    <w:rsid w:val="00350442"/>
    <w:rsid w:val="00351670"/>
    <w:rsid w:val="0035313D"/>
    <w:rsid w:val="00353C19"/>
    <w:rsid w:val="00354045"/>
    <w:rsid w:val="00354A5C"/>
    <w:rsid w:val="003553DB"/>
    <w:rsid w:val="003556F9"/>
    <w:rsid w:val="00355E55"/>
    <w:rsid w:val="00356BE5"/>
    <w:rsid w:val="00357436"/>
    <w:rsid w:val="003575AA"/>
    <w:rsid w:val="0036018B"/>
    <w:rsid w:val="003601FC"/>
    <w:rsid w:val="00360B4C"/>
    <w:rsid w:val="00361A1B"/>
    <w:rsid w:val="0036422E"/>
    <w:rsid w:val="00366425"/>
    <w:rsid w:val="00370019"/>
    <w:rsid w:val="0037150D"/>
    <w:rsid w:val="00371AC9"/>
    <w:rsid w:val="00371B22"/>
    <w:rsid w:val="0037296A"/>
    <w:rsid w:val="00374F2D"/>
    <w:rsid w:val="00376136"/>
    <w:rsid w:val="00376B0D"/>
    <w:rsid w:val="0037715E"/>
    <w:rsid w:val="003779BE"/>
    <w:rsid w:val="003805A8"/>
    <w:rsid w:val="0038061A"/>
    <w:rsid w:val="00381801"/>
    <w:rsid w:val="003828E0"/>
    <w:rsid w:val="003832CB"/>
    <w:rsid w:val="003833BB"/>
    <w:rsid w:val="00383935"/>
    <w:rsid w:val="00384122"/>
    <w:rsid w:val="00385776"/>
    <w:rsid w:val="00386501"/>
    <w:rsid w:val="003866DB"/>
    <w:rsid w:val="00386894"/>
    <w:rsid w:val="00387B90"/>
    <w:rsid w:val="00387F36"/>
    <w:rsid w:val="00390C64"/>
    <w:rsid w:val="00391F51"/>
    <w:rsid w:val="003971D6"/>
    <w:rsid w:val="00397C67"/>
    <w:rsid w:val="003A0198"/>
    <w:rsid w:val="003A06DF"/>
    <w:rsid w:val="003A14E9"/>
    <w:rsid w:val="003A1AC5"/>
    <w:rsid w:val="003A29CA"/>
    <w:rsid w:val="003A2AA0"/>
    <w:rsid w:val="003A2ACD"/>
    <w:rsid w:val="003A3CE4"/>
    <w:rsid w:val="003A3D7F"/>
    <w:rsid w:val="003A53D7"/>
    <w:rsid w:val="003A5C38"/>
    <w:rsid w:val="003A5F22"/>
    <w:rsid w:val="003A7AE4"/>
    <w:rsid w:val="003B0D19"/>
    <w:rsid w:val="003B1C49"/>
    <w:rsid w:val="003B1E1D"/>
    <w:rsid w:val="003B4E1D"/>
    <w:rsid w:val="003B6660"/>
    <w:rsid w:val="003B6CCC"/>
    <w:rsid w:val="003B794D"/>
    <w:rsid w:val="003B7CC6"/>
    <w:rsid w:val="003C0C4B"/>
    <w:rsid w:val="003C1AB5"/>
    <w:rsid w:val="003C33CF"/>
    <w:rsid w:val="003C446E"/>
    <w:rsid w:val="003C4C2D"/>
    <w:rsid w:val="003C6F4A"/>
    <w:rsid w:val="003C7B11"/>
    <w:rsid w:val="003D0CBC"/>
    <w:rsid w:val="003D15E3"/>
    <w:rsid w:val="003D175B"/>
    <w:rsid w:val="003D2D98"/>
    <w:rsid w:val="003D46DE"/>
    <w:rsid w:val="003D491F"/>
    <w:rsid w:val="003D4F70"/>
    <w:rsid w:val="003D71B1"/>
    <w:rsid w:val="003E1123"/>
    <w:rsid w:val="003E1925"/>
    <w:rsid w:val="003E1EC6"/>
    <w:rsid w:val="003E3708"/>
    <w:rsid w:val="003E392C"/>
    <w:rsid w:val="003E3CF1"/>
    <w:rsid w:val="003E3D16"/>
    <w:rsid w:val="003E3D5C"/>
    <w:rsid w:val="003E3E68"/>
    <w:rsid w:val="003E4CB3"/>
    <w:rsid w:val="003E4F5B"/>
    <w:rsid w:val="003E4FA1"/>
    <w:rsid w:val="003E74D4"/>
    <w:rsid w:val="003F05B2"/>
    <w:rsid w:val="003F0F55"/>
    <w:rsid w:val="003F290F"/>
    <w:rsid w:val="003F441C"/>
    <w:rsid w:val="003F5950"/>
    <w:rsid w:val="003F7A7A"/>
    <w:rsid w:val="003F7AFD"/>
    <w:rsid w:val="00400531"/>
    <w:rsid w:val="00400857"/>
    <w:rsid w:val="004022CF"/>
    <w:rsid w:val="00402C47"/>
    <w:rsid w:val="00403965"/>
    <w:rsid w:val="00404579"/>
    <w:rsid w:val="004051B2"/>
    <w:rsid w:val="00405A23"/>
    <w:rsid w:val="00405B96"/>
    <w:rsid w:val="0040790B"/>
    <w:rsid w:val="00407F8E"/>
    <w:rsid w:val="00410940"/>
    <w:rsid w:val="00411836"/>
    <w:rsid w:val="00411961"/>
    <w:rsid w:val="00413260"/>
    <w:rsid w:val="004139D8"/>
    <w:rsid w:val="00416E4E"/>
    <w:rsid w:val="00417269"/>
    <w:rsid w:val="00417707"/>
    <w:rsid w:val="0042061A"/>
    <w:rsid w:val="00420727"/>
    <w:rsid w:val="00420D04"/>
    <w:rsid w:val="00422E45"/>
    <w:rsid w:val="00425252"/>
    <w:rsid w:val="0042573B"/>
    <w:rsid w:val="00425F5B"/>
    <w:rsid w:val="00426B67"/>
    <w:rsid w:val="00427B99"/>
    <w:rsid w:val="00430130"/>
    <w:rsid w:val="00430964"/>
    <w:rsid w:val="00430A35"/>
    <w:rsid w:val="004314CD"/>
    <w:rsid w:val="00431E51"/>
    <w:rsid w:val="004322F1"/>
    <w:rsid w:val="00432809"/>
    <w:rsid w:val="004331E2"/>
    <w:rsid w:val="004335FE"/>
    <w:rsid w:val="0043465C"/>
    <w:rsid w:val="00436423"/>
    <w:rsid w:val="004367ED"/>
    <w:rsid w:val="00436B23"/>
    <w:rsid w:val="0044053A"/>
    <w:rsid w:val="00440841"/>
    <w:rsid w:val="004414A2"/>
    <w:rsid w:val="00441555"/>
    <w:rsid w:val="004419A0"/>
    <w:rsid w:val="00441BD4"/>
    <w:rsid w:val="00442409"/>
    <w:rsid w:val="00442888"/>
    <w:rsid w:val="00442B40"/>
    <w:rsid w:val="00443C42"/>
    <w:rsid w:val="00444BEE"/>
    <w:rsid w:val="00445607"/>
    <w:rsid w:val="00446D63"/>
    <w:rsid w:val="00450E44"/>
    <w:rsid w:val="00452142"/>
    <w:rsid w:val="0045234D"/>
    <w:rsid w:val="00452A52"/>
    <w:rsid w:val="00452DF8"/>
    <w:rsid w:val="0045469A"/>
    <w:rsid w:val="00454AF0"/>
    <w:rsid w:val="00454DC7"/>
    <w:rsid w:val="00455249"/>
    <w:rsid w:val="00455B95"/>
    <w:rsid w:val="00457156"/>
    <w:rsid w:val="0045789D"/>
    <w:rsid w:val="00457B07"/>
    <w:rsid w:val="004600A5"/>
    <w:rsid w:val="00460770"/>
    <w:rsid w:val="00460B67"/>
    <w:rsid w:val="004627FB"/>
    <w:rsid w:val="004628B7"/>
    <w:rsid w:val="00462E33"/>
    <w:rsid w:val="004636B0"/>
    <w:rsid w:val="004639C6"/>
    <w:rsid w:val="004647D1"/>
    <w:rsid w:val="00464C6E"/>
    <w:rsid w:val="00464D80"/>
    <w:rsid w:val="00465282"/>
    <w:rsid w:val="00465F2E"/>
    <w:rsid w:val="00466504"/>
    <w:rsid w:val="004665F4"/>
    <w:rsid w:val="0046711D"/>
    <w:rsid w:val="004676F5"/>
    <w:rsid w:val="00467DAC"/>
    <w:rsid w:val="00470ABA"/>
    <w:rsid w:val="004713FC"/>
    <w:rsid w:val="004728D0"/>
    <w:rsid w:val="00472D65"/>
    <w:rsid w:val="00473521"/>
    <w:rsid w:val="0047397C"/>
    <w:rsid w:val="00474216"/>
    <w:rsid w:val="00474CC1"/>
    <w:rsid w:val="00475E8C"/>
    <w:rsid w:val="004767C8"/>
    <w:rsid w:val="00480CCD"/>
    <w:rsid w:val="004816CC"/>
    <w:rsid w:val="00481831"/>
    <w:rsid w:val="00481C30"/>
    <w:rsid w:val="00483F90"/>
    <w:rsid w:val="00484019"/>
    <w:rsid w:val="004847BB"/>
    <w:rsid w:val="00485480"/>
    <w:rsid w:val="00490E50"/>
    <w:rsid w:val="00491F93"/>
    <w:rsid w:val="00492740"/>
    <w:rsid w:val="004930B1"/>
    <w:rsid w:val="0049328D"/>
    <w:rsid w:val="004951DD"/>
    <w:rsid w:val="004965B2"/>
    <w:rsid w:val="0049670E"/>
    <w:rsid w:val="0049691A"/>
    <w:rsid w:val="00497334"/>
    <w:rsid w:val="004A001E"/>
    <w:rsid w:val="004A05ED"/>
    <w:rsid w:val="004A06F7"/>
    <w:rsid w:val="004A0BA0"/>
    <w:rsid w:val="004A143C"/>
    <w:rsid w:val="004A35A0"/>
    <w:rsid w:val="004A51F8"/>
    <w:rsid w:val="004A5FF3"/>
    <w:rsid w:val="004A73CE"/>
    <w:rsid w:val="004A7D53"/>
    <w:rsid w:val="004B025B"/>
    <w:rsid w:val="004B1A3F"/>
    <w:rsid w:val="004B1D5D"/>
    <w:rsid w:val="004B240F"/>
    <w:rsid w:val="004B2B3F"/>
    <w:rsid w:val="004B2D26"/>
    <w:rsid w:val="004B2E8D"/>
    <w:rsid w:val="004B3EED"/>
    <w:rsid w:val="004B3F87"/>
    <w:rsid w:val="004B3F9D"/>
    <w:rsid w:val="004B5973"/>
    <w:rsid w:val="004B72AB"/>
    <w:rsid w:val="004B7847"/>
    <w:rsid w:val="004B7AD7"/>
    <w:rsid w:val="004C125C"/>
    <w:rsid w:val="004C2B4D"/>
    <w:rsid w:val="004C40B4"/>
    <w:rsid w:val="004C4162"/>
    <w:rsid w:val="004C4192"/>
    <w:rsid w:val="004C5B01"/>
    <w:rsid w:val="004C5CF8"/>
    <w:rsid w:val="004C6A33"/>
    <w:rsid w:val="004C6A4C"/>
    <w:rsid w:val="004C7D75"/>
    <w:rsid w:val="004D15FB"/>
    <w:rsid w:val="004D24AC"/>
    <w:rsid w:val="004D2BD3"/>
    <w:rsid w:val="004D2E87"/>
    <w:rsid w:val="004D4A73"/>
    <w:rsid w:val="004D66C0"/>
    <w:rsid w:val="004E019D"/>
    <w:rsid w:val="004E0AD5"/>
    <w:rsid w:val="004E1849"/>
    <w:rsid w:val="004E1A80"/>
    <w:rsid w:val="004E3BEA"/>
    <w:rsid w:val="004E3D16"/>
    <w:rsid w:val="004E4449"/>
    <w:rsid w:val="004E49EA"/>
    <w:rsid w:val="004E5C8B"/>
    <w:rsid w:val="004E645D"/>
    <w:rsid w:val="004E67DA"/>
    <w:rsid w:val="004E6D18"/>
    <w:rsid w:val="004E78A1"/>
    <w:rsid w:val="004E78EF"/>
    <w:rsid w:val="004F102B"/>
    <w:rsid w:val="004F1A76"/>
    <w:rsid w:val="004F256D"/>
    <w:rsid w:val="004F2A13"/>
    <w:rsid w:val="004F34A3"/>
    <w:rsid w:val="004F4A77"/>
    <w:rsid w:val="004F5745"/>
    <w:rsid w:val="004F785B"/>
    <w:rsid w:val="00500486"/>
    <w:rsid w:val="005006B6"/>
    <w:rsid w:val="00500E21"/>
    <w:rsid w:val="00502354"/>
    <w:rsid w:val="005027C6"/>
    <w:rsid w:val="00510C1A"/>
    <w:rsid w:val="00510EB4"/>
    <w:rsid w:val="00511B52"/>
    <w:rsid w:val="00511D48"/>
    <w:rsid w:val="0051337F"/>
    <w:rsid w:val="00514C61"/>
    <w:rsid w:val="00515EF9"/>
    <w:rsid w:val="00516C3E"/>
    <w:rsid w:val="0051784A"/>
    <w:rsid w:val="00517C62"/>
    <w:rsid w:val="00520405"/>
    <w:rsid w:val="00521816"/>
    <w:rsid w:val="005238C7"/>
    <w:rsid w:val="0052444F"/>
    <w:rsid w:val="005251DD"/>
    <w:rsid w:val="0052642D"/>
    <w:rsid w:val="00532136"/>
    <w:rsid w:val="00532B20"/>
    <w:rsid w:val="005331AB"/>
    <w:rsid w:val="005346D0"/>
    <w:rsid w:val="00534CB8"/>
    <w:rsid w:val="00535ECD"/>
    <w:rsid w:val="005362B9"/>
    <w:rsid w:val="00536D32"/>
    <w:rsid w:val="005370C9"/>
    <w:rsid w:val="00537B42"/>
    <w:rsid w:val="00537D09"/>
    <w:rsid w:val="00540355"/>
    <w:rsid w:val="005407F6"/>
    <w:rsid w:val="00541B04"/>
    <w:rsid w:val="00541E6E"/>
    <w:rsid w:val="005463A3"/>
    <w:rsid w:val="00546D31"/>
    <w:rsid w:val="0054716B"/>
    <w:rsid w:val="005516F7"/>
    <w:rsid w:val="00551AFF"/>
    <w:rsid w:val="00552586"/>
    <w:rsid w:val="00555CE7"/>
    <w:rsid w:val="005568CB"/>
    <w:rsid w:val="00561B34"/>
    <w:rsid w:val="00562396"/>
    <w:rsid w:val="005628B6"/>
    <w:rsid w:val="00563A91"/>
    <w:rsid w:val="00564BF8"/>
    <w:rsid w:val="00564DDD"/>
    <w:rsid w:val="00566BDC"/>
    <w:rsid w:val="0056772A"/>
    <w:rsid w:val="005678A5"/>
    <w:rsid w:val="00570065"/>
    <w:rsid w:val="00570747"/>
    <w:rsid w:val="00571D6B"/>
    <w:rsid w:val="00571DFA"/>
    <w:rsid w:val="0057245F"/>
    <w:rsid w:val="00573FC9"/>
    <w:rsid w:val="0057464B"/>
    <w:rsid w:val="00574672"/>
    <w:rsid w:val="00575238"/>
    <w:rsid w:val="0057534F"/>
    <w:rsid w:val="005762BA"/>
    <w:rsid w:val="00577C55"/>
    <w:rsid w:val="00577E27"/>
    <w:rsid w:val="00580606"/>
    <w:rsid w:val="00580C7F"/>
    <w:rsid w:val="00580F20"/>
    <w:rsid w:val="00581684"/>
    <w:rsid w:val="00585770"/>
    <w:rsid w:val="005869AE"/>
    <w:rsid w:val="00586D24"/>
    <w:rsid w:val="0059005B"/>
    <w:rsid w:val="00590C76"/>
    <w:rsid w:val="00593443"/>
    <w:rsid w:val="0059423D"/>
    <w:rsid w:val="00594F32"/>
    <w:rsid w:val="00594FB9"/>
    <w:rsid w:val="00597371"/>
    <w:rsid w:val="005A07FA"/>
    <w:rsid w:val="005A13B0"/>
    <w:rsid w:val="005A1680"/>
    <w:rsid w:val="005A1BF5"/>
    <w:rsid w:val="005A3B3D"/>
    <w:rsid w:val="005A589C"/>
    <w:rsid w:val="005A6171"/>
    <w:rsid w:val="005A62A4"/>
    <w:rsid w:val="005A65C2"/>
    <w:rsid w:val="005A70B4"/>
    <w:rsid w:val="005B0D3B"/>
    <w:rsid w:val="005B1668"/>
    <w:rsid w:val="005B3F7C"/>
    <w:rsid w:val="005B5A79"/>
    <w:rsid w:val="005B64EA"/>
    <w:rsid w:val="005B72A5"/>
    <w:rsid w:val="005C066F"/>
    <w:rsid w:val="005C0D3D"/>
    <w:rsid w:val="005C1873"/>
    <w:rsid w:val="005C1E91"/>
    <w:rsid w:val="005C2B4F"/>
    <w:rsid w:val="005C2FE0"/>
    <w:rsid w:val="005C37AF"/>
    <w:rsid w:val="005C39AF"/>
    <w:rsid w:val="005C4617"/>
    <w:rsid w:val="005C5D3C"/>
    <w:rsid w:val="005C6313"/>
    <w:rsid w:val="005D144F"/>
    <w:rsid w:val="005D240A"/>
    <w:rsid w:val="005D2E9F"/>
    <w:rsid w:val="005D40B1"/>
    <w:rsid w:val="005D489E"/>
    <w:rsid w:val="005D4F94"/>
    <w:rsid w:val="005D569F"/>
    <w:rsid w:val="005D5CBF"/>
    <w:rsid w:val="005D64F6"/>
    <w:rsid w:val="005D7463"/>
    <w:rsid w:val="005D7EFE"/>
    <w:rsid w:val="005E0230"/>
    <w:rsid w:val="005E0E00"/>
    <w:rsid w:val="005E369E"/>
    <w:rsid w:val="005E403C"/>
    <w:rsid w:val="005F07AA"/>
    <w:rsid w:val="005F11BD"/>
    <w:rsid w:val="005F152B"/>
    <w:rsid w:val="005F3A26"/>
    <w:rsid w:val="005F53BC"/>
    <w:rsid w:val="005F5F96"/>
    <w:rsid w:val="005F71B1"/>
    <w:rsid w:val="005F7BF8"/>
    <w:rsid w:val="006001B1"/>
    <w:rsid w:val="00600222"/>
    <w:rsid w:val="006007D0"/>
    <w:rsid w:val="0060141F"/>
    <w:rsid w:val="006044D4"/>
    <w:rsid w:val="00606027"/>
    <w:rsid w:val="0061055C"/>
    <w:rsid w:val="00610CAA"/>
    <w:rsid w:val="00612C61"/>
    <w:rsid w:val="00612E84"/>
    <w:rsid w:val="00613763"/>
    <w:rsid w:val="00613DE6"/>
    <w:rsid w:val="00614202"/>
    <w:rsid w:val="0061443C"/>
    <w:rsid w:val="0061457E"/>
    <w:rsid w:val="00615276"/>
    <w:rsid w:val="00616568"/>
    <w:rsid w:val="006179F7"/>
    <w:rsid w:val="006179FC"/>
    <w:rsid w:val="00622BC7"/>
    <w:rsid w:val="0062314F"/>
    <w:rsid w:val="006251A3"/>
    <w:rsid w:val="0062544C"/>
    <w:rsid w:val="00626353"/>
    <w:rsid w:val="00626C1A"/>
    <w:rsid w:val="006303BC"/>
    <w:rsid w:val="00630A5B"/>
    <w:rsid w:val="0063199C"/>
    <w:rsid w:val="00631ADB"/>
    <w:rsid w:val="00632188"/>
    <w:rsid w:val="006334EF"/>
    <w:rsid w:val="00633AEE"/>
    <w:rsid w:val="006352B9"/>
    <w:rsid w:val="00635603"/>
    <w:rsid w:val="00636674"/>
    <w:rsid w:val="00636883"/>
    <w:rsid w:val="00636CD0"/>
    <w:rsid w:val="0063702D"/>
    <w:rsid w:val="00641900"/>
    <w:rsid w:val="006423B8"/>
    <w:rsid w:val="006426D3"/>
    <w:rsid w:val="00643028"/>
    <w:rsid w:val="00647755"/>
    <w:rsid w:val="0065001A"/>
    <w:rsid w:val="0065178F"/>
    <w:rsid w:val="006524EA"/>
    <w:rsid w:val="006528BC"/>
    <w:rsid w:val="006529EA"/>
    <w:rsid w:val="006531E0"/>
    <w:rsid w:val="00653EB9"/>
    <w:rsid w:val="00654109"/>
    <w:rsid w:val="00657EA0"/>
    <w:rsid w:val="00660054"/>
    <w:rsid w:val="00660876"/>
    <w:rsid w:val="006623C7"/>
    <w:rsid w:val="006636CD"/>
    <w:rsid w:val="00663A44"/>
    <w:rsid w:val="0066471B"/>
    <w:rsid w:val="006652A9"/>
    <w:rsid w:val="00667803"/>
    <w:rsid w:val="0066797B"/>
    <w:rsid w:val="00667F16"/>
    <w:rsid w:val="00670019"/>
    <w:rsid w:val="00670BFE"/>
    <w:rsid w:val="00671814"/>
    <w:rsid w:val="00671C2F"/>
    <w:rsid w:val="006724CF"/>
    <w:rsid w:val="00673094"/>
    <w:rsid w:val="006739D6"/>
    <w:rsid w:val="006746A1"/>
    <w:rsid w:val="00674865"/>
    <w:rsid w:val="00674905"/>
    <w:rsid w:val="00675D09"/>
    <w:rsid w:val="00675EC0"/>
    <w:rsid w:val="006763CA"/>
    <w:rsid w:val="00680522"/>
    <w:rsid w:val="006812F7"/>
    <w:rsid w:val="006837FC"/>
    <w:rsid w:val="00684781"/>
    <w:rsid w:val="0068489B"/>
    <w:rsid w:val="00684BF6"/>
    <w:rsid w:val="0068549F"/>
    <w:rsid w:val="006854FE"/>
    <w:rsid w:val="00685841"/>
    <w:rsid w:val="00686456"/>
    <w:rsid w:val="00686E1F"/>
    <w:rsid w:val="0069065D"/>
    <w:rsid w:val="0069119D"/>
    <w:rsid w:val="006912C5"/>
    <w:rsid w:val="00691609"/>
    <w:rsid w:val="00691CC5"/>
    <w:rsid w:val="00693DAD"/>
    <w:rsid w:val="0069479C"/>
    <w:rsid w:val="00695499"/>
    <w:rsid w:val="00696273"/>
    <w:rsid w:val="00697192"/>
    <w:rsid w:val="006977E9"/>
    <w:rsid w:val="00697E3C"/>
    <w:rsid w:val="006A1879"/>
    <w:rsid w:val="006A1D56"/>
    <w:rsid w:val="006A2ABD"/>
    <w:rsid w:val="006A2EE9"/>
    <w:rsid w:val="006A4118"/>
    <w:rsid w:val="006A4602"/>
    <w:rsid w:val="006A69A5"/>
    <w:rsid w:val="006A6FFA"/>
    <w:rsid w:val="006B2549"/>
    <w:rsid w:val="006B353A"/>
    <w:rsid w:val="006B389B"/>
    <w:rsid w:val="006B4832"/>
    <w:rsid w:val="006B4CA1"/>
    <w:rsid w:val="006B7FE2"/>
    <w:rsid w:val="006C32F7"/>
    <w:rsid w:val="006C44F8"/>
    <w:rsid w:val="006C531F"/>
    <w:rsid w:val="006C5C0D"/>
    <w:rsid w:val="006C5E6E"/>
    <w:rsid w:val="006C6B49"/>
    <w:rsid w:val="006D0186"/>
    <w:rsid w:val="006D02B5"/>
    <w:rsid w:val="006D0EF2"/>
    <w:rsid w:val="006D0F73"/>
    <w:rsid w:val="006D130C"/>
    <w:rsid w:val="006D389B"/>
    <w:rsid w:val="006D398D"/>
    <w:rsid w:val="006D3D26"/>
    <w:rsid w:val="006D43E5"/>
    <w:rsid w:val="006D443B"/>
    <w:rsid w:val="006D4750"/>
    <w:rsid w:val="006D478D"/>
    <w:rsid w:val="006D6351"/>
    <w:rsid w:val="006D746F"/>
    <w:rsid w:val="006E0E48"/>
    <w:rsid w:val="006E1056"/>
    <w:rsid w:val="006E2479"/>
    <w:rsid w:val="006E2603"/>
    <w:rsid w:val="006E3E01"/>
    <w:rsid w:val="006E4230"/>
    <w:rsid w:val="006E4EC2"/>
    <w:rsid w:val="006E61A6"/>
    <w:rsid w:val="006E7F64"/>
    <w:rsid w:val="006F3D57"/>
    <w:rsid w:val="006F46A8"/>
    <w:rsid w:val="006F4CDD"/>
    <w:rsid w:val="006F4F4C"/>
    <w:rsid w:val="006F5105"/>
    <w:rsid w:val="006F584B"/>
    <w:rsid w:val="006F79E0"/>
    <w:rsid w:val="006F7ED0"/>
    <w:rsid w:val="00700AEA"/>
    <w:rsid w:val="0070101F"/>
    <w:rsid w:val="0070192D"/>
    <w:rsid w:val="00701F1A"/>
    <w:rsid w:val="00702E02"/>
    <w:rsid w:val="007057BC"/>
    <w:rsid w:val="0071162E"/>
    <w:rsid w:val="00711D91"/>
    <w:rsid w:val="007142D0"/>
    <w:rsid w:val="007147D6"/>
    <w:rsid w:val="0071623E"/>
    <w:rsid w:val="00717945"/>
    <w:rsid w:val="00717C90"/>
    <w:rsid w:val="00721DA4"/>
    <w:rsid w:val="00722F63"/>
    <w:rsid w:val="007249EC"/>
    <w:rsid w:val="00725AE9"/>
    <w:rsid w:val="007300FF"/>
    <w:rsid w:val="007340E3"/>
    <w:rsid w:val="007347D7"/>
    <w:rsid w:val="00734A80"/>
    <w:rsid w:val="007364F7"/>
    <w:rsid w:val="00736E20"/>
    <w:rsid w:val="0073709F"/>
    <w:rsid w:val="0073736C"/>
    <w:rsid w:val="00737671"/>
    <w:rsid w:val="0073795B"/>
    <w:rsid w:val="007404FC"/>
    <w:rsid w:val="00740861"/>
    <w:rsid w:val="0074161B"/>
    <w:rsid w:val="00742BA2"/>
    <w:rsid w:val="00742BF4"/>
    <w:rsid w:val="00744452"/>
    <w:rsid w:val="0074582E"/>
    <w:rsid w:val="0074607E"/>
    <w:rsid w:val="00746195"/>
    <w:rsid w:val="007465AA"/>
    <w:rsid w:val="007468EC"/>
    <w:rsid w:val="00746F8C"/>
    <w:rsid w:val="0075175C"/>
    <w:rsid w:val="00752424"/>
    <w:rsid w:val="0075349A"/>
    <w:rsid w:val="007539A0"/>
    <w:rsid w:val="00756960"/>
    <w:rsid w:val="00756E78"/>
    <w:rsid w:val="0076310C"/>
    <w:rsid w:val="00763DB1"/>
    <w:rsid w:val="00763E67"/>
    <w:rsid w:val="0076412E"/>
    <w:rsid w:val="00764752"/>
    <w:rsid w:val="00766595"/>
    <w:rsid w:val="00766606"/>
    <w:rsid w:val="007700AA"/>
    <w:rsid w:val="007703A9"/>
    <w:rsid w:val="00770B6B"/>
    <w:rsid w:val="00773275"/>
    <w:rsid w:val="007736BB"/>
    <w:rsid w:val="00773ACE"/>
    <w:rsid w:val="00774102"/>
    <w:rsid w:val="00774CB8"/>
    <w:rsid w:val="00776584"/>
    <w:rsid w:val="0077727B"/>
    <w:rsid w:val="00780DA6"/>
    <w:rsid w:val="00781440"/>
    <w:rsid w:val="00781646"/>
    <w:rsid w:val="00783223"/>
    <w:rsid w:val="00784CC9"/>
    <w:rsid w:val="00785267"/>
    <w:rsid w:val="00786743"/>
    <w:rsid w:val="00787157"/>
    <w:rsid w:val="00787D0F"/>
    <w:rsid w:val="00790155"/>
    <w:rsid w:val="007904A3"/>
    <w:rsid w:val="00790BF5"/>
    <w:rsid w:val="0079106D"/>
    <w:rsid w:val="00791B10"/>
    <w:rsid w:val="00791B72"/>
    <w:rsid w:val="00792669"/>
    <w:rsid w:val="00792BB2"/>
    <w:rsid w:val="007930F9"/>
    <w:rsid w:val="00793EB8"/>
    <w:rsid w:val="00794369"/>
    <w:rsid w:val="00795711"/>
    <w:rsid w:val="00795E6D"/>
    <w:rsid w:val="0079672B"/>
    <w:rsid w:val="007A1679"/>
    <w:rsid w:val="007A2D14"/>
    <w:rsid w:val="007A5700"/>
    <w:rsid w:val="007A585B"/>
    <w:rsid w:val="007A5CB8"/>
    <w:rsid w:val="007A5F53"/>
    <w:rsid w:val="007A6B13"/>
    <w:rsid w:val="007A6C21"/>
    <w:rsid w:val="007A71C6"/>
    <w:rsid w:val="007A783E"/>
    <w:rsid w:val="007B0709"/>
    <w:rsid w:val="007B15D1"/>
    <w:rsid w:val="007B1711"/>
    <w:rsid w:val="007B200C"/>
    <w:rsid w:val="007B2EB3"/>
    <w:rsid w:val="007B43A4"/>
    <w:rsid w:val="007B5551"/>
    <w:rsid w:val="007B5BA8"/>
    <w:rsid w:val="007B6014"/>
    <w:rsid w:val="007B6049"/>
    <w:rsid w:val="007C2616"/>
    <w:rsid w:val="007C280A"/>
    <w:rsid w:val="007C2E5F"/>
    <w:rsid w:val="007C5367"/>
    <w:rsid w:val="007C540D"/>
    <w:rsid w:val="007C6451"/>
    <w:rsid w:val="007C7358"/>
    <w:rsid w:val="007C7957"/>
    <w:rsid w:val="007D0684"/>
    <w:rsid w:val="007D0940"/>
    <w:rsid w:val="007D12EA"/>
    <w:rsid w:val="007D2EF9"/>
    <w:rsid w:val="007D3A25"/>
    <w:rsid w:val="007D5271"/>
    <w:rsid w:val="007D76BF"/>
    <w:rsid w:val="007E0170"/>
    <w:rsid w:val="007E0B16"/>
    <w:rsid w:val="007E1A12"/>
    <w:rsid w:val="007E261C"/>
    <w:rsid w:val="007E5077"/>
    <w:rsid w:val="007E5D1E"/>
    <w:rsid w:val="007E607D"/>
    <w:rsid w:val="007E6745"/>
    <w:rsid w:val="007E7943"/>
    <w:rsid w:val="007E7D49"/>
    <w:rsid w:val="007F067E"/>
    <w:rsid w:val="007F0D65"/>
    <w:rsid w:val="007F0EF8"/>
    <w:rsid w:val="007F2766"/>
    <w:rsid w:val="007F2AC6"/>
    <w:rsid w:val="007F6461"/>
    <w:rsid w:val="007F69C6"/>
    <w:rsid w:val="007F7197"/>
    <w:rsid w:val="007F7329"/>
    <w:rsid w:val="007F740C"/>
    <w:rsid w:val="00801C5D"/>
    <w:rsid w:val="0080323C"/>
    <w:rsid w:val="00803658"/>
    <w:rsid w:val="00804003"/>
    <w:rsid w:val="008049C4"/>
    <w:rsid w:val="008057AF"/>
    <w:rsid w:val="008066EF"/>
    <w:rsid w:val="00810641"/>
    <w:rsid w:val="00811B90"/>
    <w:rsid w:val="00811E01"/>
    <w:rsid w:val="008138E7"/>
    <w:rsid w:val="0081425F"/>
    <w:rsid w:val="0081508F"/>
    <w:rsid w:val="00815461"/>
    <w:rsid w:val="008169CC"/>
    <w:rsid w:val="00816BB4"/>
    <w:rsid w:val="00817908"/>
    <w:rsid w:val="00817A1A"/>
    <w:rsid w:val="00817D87"/>
    <w:rsid w:val="00817E3F"/>
    <w:rsid w:val="008203A3"/>
    <w:rsid w:val="008220F8"/>
    <w:rsid w:val="00822FF2"/>
    <w:rsid w:val="00823AB8"/>
    <w:rsid w:val="00823F69"/>
    <w:rsid w:val="0082673C"/>
    <w:rsid w:val="00826BA6"/>
    <w:rsid w:val="00827624"/>
    <w:rsid w:val="008277FA"/>
    <w:rsid w:val="00830E98"/>
    <w:rsid w:val="008314E5"/>
    <w:rsid w:val="0083177E"/>
    <w:rsid w:val="00832C84"/>
    <w:rsid w:val="00832DC4"/>
    <w:rsid w:val="00833E9C"/>
    <w:rsid w:val="00833FAD"/>
    <w:rsid w:val="00835627"/>
    <w:rsid w:val="0083566C"/>
    <w:rsid w:val="00836197"/>
    <w:rsid w:val="00836264"/>
    <w:rsid w:val="00837378"/>
    <w:rsid w:val="00837630"/>
    <w:rsid w:val="00841DE7"/>
    <w:rsid w:val="00842A96"/>
    <w:rsid w:val="00843BAC"/>
    <w:rsid w:val="00843BDB"/>
    <w:rsid w:val="008440F0"/>
    <w:rsid w:val="00844B27"/>
    <w:rsid w:val="00847761"/>
    <w:rsid w:val="00850489"/>
    <w:rsid w:val="00850E95"/>
    <w:rsid w:val="00851434"/>
    <w:rsid w:val="008519A7"/>
    <w:rsid w:val="00852A6C"/>
    <w:rsid w:val="00852D34"/>
    <w:rsid w:val="0085340C"/>
    <w:rsid w:val="00853BE9"/>
    <w:rsid w:val="00854837"/>
    <w:rsid w:val="008549AA"/>
    <w:rsid w:val="00854A1A"/>
    <w:rsid w:val="00854F70"/>
    <w:rsid w:val="00855BD9"/>
    <w:rsid w:val="00857499"/>
    <w:rsid w:val="00857696"/>
    <w:rsid w:val="008610EE"/>
    <w:rsid w:val="00861701"/>
    <w:rsid w:val="00861F26"/>
    <w:rsid w:val="00862BC5"/>
    <w:rsid w:val="00863500"/>
    <w:rsid w:val="00865DB1"/>
    <w:rsid w:val="00870641"/>
    <w:rsid w:val="008709C1"/>
    <w:rsid w:val="00871767"/>
    <w:rsid w:val="00872ADF"/>
    <w:rsid w:val="0087306B"/>
    <w:rsid w:val="00874306"/>
    <w:rsid w:val="00874E00"/>
    <w:rsid w:val="008814B0"/>
    <w:rsid w:val="008818F7"/>
    <w:rsid w:val="00881EF0"/>
    <w:rsid w:val="008832FC"/>
    <w:rsid w:val="00883E08"/>
    <w:rsid w:val="00885490"/>
    <w:rsid w:val="0088556D"/>
    <w:rsid w:val="0088598D"/>
    <w:rsid w:val="00886F7E"/>
    <w:rsid w:val="008877FB"/>
    <w:rsid w:val="00891EB6"/>
    <w:rsid w:val="00892367"/>
    <w:rsid w:val="00893431"/>
    <w:rsid w:val="00893891"/>
    <w:rsid w:val="00893E84"/>
    <w:rsid w:val="0089596C"/>
    <w:rsid w:val="00897B3A"/>
    <w:rsid w:val="008A10CC"/>
    <w:rsid w:val="008A2542"/>
    <w:rsid w:val="008A3544"/>
    <w:rsid w:val="008A67EB"/>
    <w:rsid w:val="008B0052"/>
    <w:rsid w:val="008B0591"/>
    <w:rsid w:val="008B2E73"/>
    <w:rsid w:val="008B3733"/>
    <w:rsid w:val="008B3AAB"/>
    <w:rsid w:val="008B3F92"/>
    <w:rsid w:val="008B4588"/>
    <w:rsid w:val="008B45C5"/>
    <w:rsid w:val="008B4F6A"/>
    <w:rsid w:val="008B77D8"/>
    <w:rsid w:val="008C31EC"/>
    <w:rsid w:val="008C390E"/>
    <w:rsid w:val="008C5556"/>
    <w:rsid w:val="008C56C9"/>
    <w:rsid w:val="008C58C6"/>
    <w:rsid w:val="008D17C9"/>
    <w:rsid w:val="008D191D"/>
    <w:rsid w:val="008D1E73"/>
    <w:rsid w:val="008D2B85"/>
    <w:rsid w:val="008D2DD0"/>
    <w:rsid w:val="008D36E1"/>
    <w:rsid w:val="008D4803"/>
    <w:rsid w:val="008D674A"/>
    <w:rsid w:val="008D7191"/>
    <w:rsid w:val="008D7DD0"/>
    <w:rsid w:val="008E05F6"/>
    <w:rsid w:val="008E0C9D"/>
    <w:rsid w:val="008E227F"/>
    <w:rsid w:val="008E36F3"/>
    <w:rsid w:val="008E3C90"/>
    <w:rsid w:val="008E45F2"/>
    <w:rsid w:val="008E5336"/>
    <w:rsid w:val="008E5448"/>
    <w:rsid w:val="008E5A58"/>
    <w:rsid w:val="008E5F24"/>
    <w:rsid w:val="008E6B60"/>
    <w:rsid w:val="008F0C8A"/>
    <w:rsid w:val="008F187F"/>
    <w:rsid w:val="008F1D5F"/>
    <w:rsid w:val="008F5954"/>
    <w:rsid w:val="008F5CD4"/>
    <w:rsid w:val="008F7FD7"/>
    <w:rsid w:val="00900A2C"/>
    <w:rsid w:val="0090107E"/>
    <w:rsid w:val="00901498"/>
    <w:rsid w:val="009025AF"/>
    <w:rsid w:val="0090342E"/>
    <w:rsid w:val="00903923"/>
    <w:rsid w:val="00904232"/>
    <w:rsid w:val="00904469"/>
    <w:rsid w:val="00904B32"/>
    <w:rsid w:val="0090514D"/>
    <w:rsid w:val="00905199"/>
    <w:rsid w:val="0090605D"/>
    <w:rsid w:val="00907276"/>
    <w:rsid w:val="009108AF"/>
    <w:rsid w:val="0092075E"/>
    <w:rsid w:val="009210EB"/>
    <w:rsid w:val="00921412"/>
    <w:rsid w:val="009238DC"/>
    <w:rsid w:val="00923E90"/>
    <w:rsid w:val="009249F4"/>
    <w:rsid w:val="00924B4B"/>
    <w:rsid w:val="009257FE"/>
    <w:rsid w:val="00926FD0"/>
    <w:rsid w:val="0092791C"/>
    <w:rsid w:val="00930A10"/>
    <w:rsid w:val="0093113C"/>
    <w:rsid w:val="00932522"/>
    <w:rsid w:val="00932797"/>
    <w:rsid w:val="00932808"/>
    <w:rsid w:val="00933499"/>
    <w:rsid w:val="00934655"/>
    <w:rsid w:val="009347DA"/>
    <w:rsid w:val="009347E0"/>
    <w:rsid w:val="009347E6"/>
    <w:rsid w:val="00935B6E"/>
    <w:rsid w:val="00935C0A"/>
    <w:rsid w:val="00936FCC"/>
    <w:rsid w:val="00940D91"/>
    <w:rsid w:val="00941E55"/>
    <w:rsid w:val="00942E71"/>
    <w:rsid w:val="00943785"/>
    <w:rsid w:val="009448DF"/>
    <w:rsid w:val="00944C5A"/>
    <w:rsid w:val="00945020"/>
    <w:rsid w:val="00945261"/>
    <w:rsid w:val="009464E5"/>
    <w:rsid w:val="00946BA7"/>
    <w:rsid w:val="00947853"/>
    <w:rsid w:val="00952087"/>
    <w:rsid w:val="009535A3"/>
    <w:rsid w:val="009536C4"/>
    <w:rsid w:val="00953C2A"/>
    <w:rsid w:val="00953E17"/>
    <w:rsid w:val="009541F6"/>
    <w:rsid w:val="00955F9B"/>
    <w:rsid w:val="00956C87"/>
    <w:rsid w:val="00957BDA"/>
    <w:rsid w:val="00957E46"/>
    <w:rsid w:val="009618BE"/>
    <w:rsid w:val="00961956"/>
    <w:rsid w:val="00962027"/>
    <w:rsid w:val="00963A3F"/>
    <w:rsid w:val="00967D84"/>
    <w:rsid w:val="00970232"/>
    <w:rsid w:val="00970E8A"/>
    <w:rsid w:val="00971EBA"/>
    <w:rsid w:val="009721C8"/>
    <w:rsid w:val="00972DB3"/>
    <w:rsid w:val="009733FF"/>
    <w:rsid w:val="00973A96"/>
    <w:rsid w:val="00975703"/>
    <w:rsid w:val="00976D00"/>
    <w:rsid w:val="0097739C"/>
    <w:rsid w:val="009773D9"/>
    <w:rsid w:val="009774BF"/>
    <w:rsid w:val="0098114E"/>
    <w:rsid w:val="00981218"/>
    <w:rsid w:val="00981404"/>
    <w:rsid w:val="0098340A"/>
    <w:rsid w:val="009857F9"/>
    <w:rsid w:val="00991017"/>
    <w:rsid w:val="009914A4"/>
    <w:rsid w:val="00991500"/>
    <w:rsid w:val="00991BBD"/>
    <w:rsid w:val="0099270A"/>
    <w:rsid w:val="00992DC0"/>
    <w:rsid w:val="009943D2"/>
    <w:rsid w:val="00994AE0"/>
    <w:rsid w:val="00994C2C"/>
    <w:rsid w:val="00996560"/>
    <w:rsid w:val="0099688C"/>
    <w:rsid w:val="00996983"/>
    <w:rsid w:val="00997A5B"/>
    <w:rsid w:val="009A197B"/>
    <w:rsid w:val="009A30F6"/>
    <w:rsid w:val="009A389B"/>
    <w:rsid w:val="009A3A04"/>
    <w:rsid w:val="009A406B"/>
    <w:rsid w:val="009A45E5"/>
    <w:rsid w:val="009A4CBA"/>
    <w:rsid w:val="009A5540"/>
    <w:rsid w:val="009A55E8"/>
    <w:rsid w:val="009A7BCE"/>
    <w:rsid w:val="009B0F7A"/>
    <w:rsid w:val="009B1D82"/>
    <w:rsid w:val="009B2CB5"/>
    <w:rsid w:val="009B33C6"/>
    <w:rsid w:val="009B34F9"/>
    <w:rsid w:val="009B351E"/>
    <w:rsid w:val="009B3D14"/>
    <w:rsid w:val="009B40CF"/>
    <w:rsid w:val="009B4162"/>
    <w:rsid w:val="009B599A"/>
    <w:rsid w:val="009B60D7"/>
    <w:rsid w:val="009B700B"/>
    <w:rsid w:val="009B740E"/>
    <w:rsid w:val="009B751E"/>
    <w:rsid w:val="009C10F5"/>
    <w:rsid w:val="009C144C"/>
    <w:rsid w:val="009C2F61"/>
    <w:rsid w:val="009C3F9E"/>
    <w:rsid w:val="009C41DC"/>
    <w:rsid w:val="009C5D79"/>
    <w:rsid w:val="009C7235"/>
    <w:rsid w:val="009C7EC3"/>
    <w:rsid w:val="009D05A3"/>
    <w:rsid w:val="009D0D0B"/>
    <w:rsid w:val="009D11EB"/>
    <w:rsid w:val="009D18AB"/>
    <w:rsid w:val="009D353F"/>
    <w:rsid w:val="009D4084"/>
    <w:rsid w:val="009E07FE"/>
    <w:rsid w:val="009E0841"/>
    <w:rsid w:val="009E1256"/>
    <w:rsid w:val="009E2432"/>
    <w:rsid w:val="009E3C19"/>
    <w:rsid w:val="009E48A7"/>
    <w:rsid w:val="009E4E83"/>
    <w:rsid w:val="009E5158"/>
    <w:rsid w:val="009E5FFD"/>
    <w:rsid w:val="009E6895"/>
    <w:rsid w:val="009E7AF8"/>
    <w:rsid w:val="009E7BD8"/>
    <w:rsid w:val="009F0674"/>
    <w:rsid w:val="009F204D"/>
    <w:rsid w:val="009F27CF"/>
    <w:rsid w:val="009F322C"/>
    <w:rsid w:val="009F3651"/>
    <w:rsid w:val="009F39D7"/>
    <w:rsid w:val="009F528E"/>
    <w:rsid w:val="009F5298"/>
    <w:rsid w:val="009F53E6"/>
    <w:rsid w:val="009F5CAB"/>
    <w:rsid w:val="009F7199"/>
    <w:rsid w:val="009F7B31"/>
    <w:rsid w:val="00A03668"/>
    <w:rsid w:val="00A045C7"/>
    <w:rsid w:val="00A050B3"/>
    <w:rsid w:val="00A05F60"/>
    <w:rsid w:val="00A066D6"/>
    <w:rsid w:val="00A07104"/>
    <w:rsid w:val="00A07FB4"/>
    <w:rsid w:val="00A11193"/>
    <w:rsid w:val="00A151D9"/>
    <w:rsid w:val="00A159D2"/>
    <w:rsid w:val="00A15FC9"/>
    <w:rsid w:val="00A16112"/>
    <w:rsid w:val="00A16B40"/>
    <w:rsid w:val="00A206BF"/>
    <w:rsid w:val="00A20C53"/>
    <w:rsid w:val="00A2333A"/>
    <w:rsid w:val="00A2383D"/>
    <w:rsid w:val="00A25CB1"/>
    <w:rsid w:val="00A26474"/>
    <w:rsid w:val="00A27EEA"/>
    <w:rsid w:val="00A32254"/>
    <w:rsid w:val="00A345D4"/>
    <w:rsid w:val="00A348EC"/>
    <w:rsid w:val="00A352C8"/>
    <w:rsid w:val="00A35FC9"/>
    <w:rsid w:val="00A360BF"/>
    <w:rsid w:val="00A36D47"/>
    <w:rsid w:val="00A36FB1"/>
    <w:rsid w:val="00A37342"/>
    <w:rsid w:val="00A4080A"/>
    <w:rsid w:val="00A4261E"/>
    <w:rsid w:val="00A454A4"/>
    <w:rsid w:val="00A45905"/>
    <w:rsid w:val="00A46DE1"/>
    <w:rsid w:val="00A47E20"/>
    <w:rsid w:val="00A50611"/>
    <w:rsid w:val="00A506BE"/>
    <w:rsid w:val="00A525BA"/>
    <w:rsid w:val="00A52B57"/>
    <w:rsid w:val="00A5422A"/>
    <w:rsid w:val="00A553AE"/>
    <w:rsid w:val="00A576AB"/>
    <w:rsid w:val="00A60B35"/>
    <w:rsid w:val="00A60F36"/>
    <w:rsid w:val="00A6175F"/>
    <w:rsid w:val="00A62039"/>
    <w:rsid w:val="00A63111"/>
    <w:rsid w:val="00A632A8"/>
    <w:rsid w:val="00A64845"/>
    <w:rsid w:val="00A65E61"/>
    <w:rsid w:val="00A7052C"/>
    <w:rsid w:val="00A70656"/>
    <w:rsid w:val="00A72AFD"/>
    <w:rsid w:val="00A73028"/>
    <w:rsid w:val="00A733BC"/>
    <w:rsid w:val="00A73B50"/>
    <w:rsid w:val="00A74B8F"/>
    <w:rsid w:val="00A74C36"/>
    <w:rsid w:val="00A75639"/>
    <w:rsid w:val="00A75891"/>
    <w:rsid w:val="00A75EF4"/>
    <w:rsid w:val="00A7629B"/>
    <w:rsid w:val="00A76A56"/>
    <w:rsid w:val="00A77676"/>
    <w:rsid w:val="00A77E19"/>
    <w:rsid w:val="00A804EC"/>
    <w:rsid w:val="00A807F6"/>
    <w:rsid w:val="00A81D65"/>
    <w:rsid w:val="00A829E0"/>
    <w:rsid w:val="00A84661"/>
    <w:rsid w:val="00A85A20"/>
    <w:rsid w:val="00A868CB"/>
    <w:rsid w:val="00A87AB9"/>
    <w:rsid w:val="00A90FC2"/>
    <w:rsid w:val="00A9114E"/>
    <w:rsid w:val="00A9119A"/>
    <w:rsid w:val="00A91CDB"/>
    <w:rsid w:val="00A9213D"/>
    <w:rsid w:val="00A92E15"/>
    <w:rsid w:val="00A932FD"/>
    <w:rsid w:val="00A94537"/>
    <w:rsid w:val="00A95FB2"/>
    <w:rsid w:val="00A96A3C"/>
    <w:rsid w:val="00AA0524"/>
    <w:rsid w:val="00AA1440"/>
    <w:rsid w:val="00AA1679"/>
    <w:rsid w:val="00AA2E09"/>
    <w:rsid w:val="00AA4B7B"/>
    <w:rsid w:val="00AA60F2"/>
    <w:rsid w:val="00AA66FE"/>
    <w:rsid w:val="00AA6873"/>
    <w:rsid w:val="00AA6D01"/>
    <w:rsid w:val="00AA72C1"/>
    <w:rsid w:val="00AB0A22"/>
    <w:rsid w:val="00AB1894"/>
    <w:rsid w:val="00AB1FBD"/>
    <w:rsid w:val="00AB2262"/>
    <w:rsid w:val="00AB280A"/>
    <w:rsid w:val="00AB3B1E"/>
    <w:rsid w:val="00AB3E1A"/>
    <w:rsid w:val="00AB4474"/>
    <w:rsid w:val="00AB4CB3"/>
    <w:rsid w:val="00AB607A"/>
    <w:rsid w:val="00AB61BC"/>
    <w:rsid w:val="00AB6747"/>
    <w:rsid w:val="00AB6B1A"/>
    <w:rsid w:val="00AC0EA1"/>
    <w:rsid w:val="00AC2C30"/>
    <w:rsid w:val="00AC536E"/>
    <w:rsid w:val="00AC69CC"/>
    <w:rsid w:val="00AC7070"/>
    <w:rsid w:val="00AC7213"/>
    <w:rsid w:val="00AD4061"/>
    <w:rsid w:val="00AD4A93"/>
    <w:rsid w:val="00AD58EF"/>
    <w:rsid w:val="00AD6240"/>
    <w:rsid w:val="00AE1F86"/>
    <w:rsid w:val="00AE2215"/>
    <w:rsid w:val="00AE293E"/>
    <w:rsid w:val="00AE2E29"/>
    <w:rsid w:val="00AE3CE3"/>
    <w:rsid w:val="00AE3CF1"/>
    <w:rsid w:val="00AE6171"/>
    <w:rsid w:val="00AE61B6"/>
    <w:rsid w:val="00AE6375"/>
    <w:rsid w:val="00AE63AB"/>
    <w:rsid w:val="00AE6DCE"/>
    <w:rsid w:val="00AF0816"/>
    <w:rsid w:val="00AF0A83"/>
    <w:rsid w:val="00AF14CD"/>
    <w:rsid w:val="00AF1AA6"/>
    <w:rsid w:val="00AF3651"/>
    <w:rsid w:val="00AF3940"/>
    <w:rsid w:val="00AF3C4E"/>
    <w:rsid w:val="00AF4CDB"/>
    <w:rsid w:val="00B00C07"/>
    <w:rsid w:val="00B01834"/>
    <w:rsid w:val="00B02B2B"/>
    <w:rsid w:val="00B02C7F"/>
    <w:rsid w:val="00B033FA"/>
    <w:rsid w:val="00B0348C"/>
    <w:rsid w:val="00B04CE9"/>
    <w:rsid w:val="00B04E51"/>
    <w:rsid w:val="00B05852"/>
    <w:rsid w:val="00B05B14"/>
    <w:rsid w:val="00B065A2"/>
    <w:rsid w:val="00B06C4D"/>
    <w:rsid w:val="00B07017"/>
    <w:rsid w:val="00B1282A"/>
    <w:rsid w:val="00B128B2"/>
    <w:rsid w:val="00B130D3"/>
    <w:rsid w:val="00B1386F"/>
    <w:rsid w:val="00B14858"/>
    <w:rsid w:val="00B15061"/>
    <w:rsid w:val="00B1512A"/>
    <w:rsid w:val="00B165C3"/>
    <w:rsid w:val="00B16730"/>
    <w:rsid w:val="00B16815"/>
    <w:rsid w:val="00B173D0"/>
    <w:rsid w:val="00B17544"/>
    <w:rsid w:val="00B17A1C"/>
    <w:rsid w:val="00B20C52"/>
    <w:rsid w:val="00B21225"/>
    <w:rsid w:val="00B219FE"/>
    <w:rsid w:val="00B21C4A"/>
    <w:rsid w:val="00B21C6A"/>
    <w:rsid w:val="00B21CBA"/>
    <w:rsid w:val="00B221E3"/>
    <w:rsid w:val="00B224BB"/>
    <w:rsid w:val="00B23633"/>
    <w:rsid w:val="00B237E8"/>
    <w:rsid w:val="00B23EBC"/>
    <w:rsid w:val="00B2476C"/>
    <w:rsid w:val="00B24AA5"/>
    <w:rsid w:val="00B26E4D"/>
    <w:rsid w:val="00B27C2A"/>
    <w:rsid w:val="00B302FA"/>
    <w:rsid w:val="00B3037E"/>
    <w:rsid w:val="00B306EA"/>
    <w:rsid w:val="00B30713"/>
    <w:rsid w:val="00B31756"/>
    <w:rsid w:val="00B32AE6"/>
    <w:rsid w:val="00B32F5E"/>
    <w:rsid w:val="00B32F89"/>
    <w:rsid w:val="00B33BCB"/>
    <w:rsid w:val="00B3451A"/>
    <w:rsid w:val="00B362E9"/>
    <w:rsid w:val="00B37089"/>
    <w:rsid w:val="00B371BE"/>
    <w:rsid w:val="00B40167"/>
    <w:rsid w:val="00B40470"/>
    <w:rsid w:val="00B405A5"/>
    <w:rsid w:val="00B41B5A"/>
    <w:rsid w:val="00B42B26"/>
    <w:rsid w:val="00B42EF9"/>
    <w:rsid w:val="00B42F77"/>
    <w:rsid w:val="00B43240"/>
    <w:rsid w:val="00B43479"/>
    <w:rsid w:val="00B44056"/>
    <w:rsid w:val="00B441FB"/>
    <w:rsid w:val="00B46597"/>
    <w:rsid w:val="00B46C11"/>
    <w:rsid w:val="00B47013"/>
    <w:rsid w:val="00B503CC"/>
    <w:rsid w:val="00B509DE"/>
    <w:rsid w:val="00B51864"/>
    <w:rsid w:val="00B55232"/>
    <w:rsid w:val="00B552AF"/>
    <w:rsid w:val="00B55B5A"/>
    <w:rsid w:val="00B561DA"/>
    <w:rsid w:val="00B565E7"/>
    <w:rsid w:val="00B57BFA"/>
    <w:rsid w:val="00B57EA0"/>
    <w:rsid w:val="00B61EC3"/>
    <w:rsid w:val="00B625FE"/>
    <w:rsid w:val="00B63EC9"/>
    <w:rsid w:val="00B65939"/>
    <w:rsid w:val="00B65A31"/>
    <w:rsid w:val="00B67FC5"/>
    <w:rsid w:val="00B70A40"/>
    <w:rsid w:val="00B72608"/>
    <w:rsid w:val="00B726D6"/>
    <w:rsid w:val="00B730BA"/>
    <w:rsid w:val="00B74D1D"/>
    <w:rsid w:val="00B757FF"/>
    <w:rsid w:val="00B76353"/>
    <w:rsid w:val="00B802BB"/>
    <w:rsid w:val="00B80664"/>
    <w:rsid w:val="00B80EA1"/>
    <w:rsid w:val="00B80ECD"/>
    <w:rsid w:val="00B81E1A"/>
    <w:rsid w:val="00B84250"/>
    <w:rsid w:val="00B864D0"/>
    <w:rsid w:val="00B905FC"/>
    <w:rsid w:val="00B9121C"/>
    <w:rsid w:val="00B95046"/>
    <w:rsid w:val="00B95128"/>
    <w:rsid w:val="00B955D1"/>
    <w:rsid w:val="00B97768"/>
    <w:rsid w:val="00BA0455"/>
    <w:rsid w:val="00BA0B9C"/>
    <w:rsid w:val="00BA129A"/>
    <w:rsid w:val="00BA1658"/>
    <w:rsid w:val="00BA18A2"/>
    <w:rsid w:val="00BA1ADE"/>
    <w:rsid w:val="00BA2427"/>
    <w:rsid w:val="00BA46FA"/>
    <w:rsid w:val="00BA4C00"/>
    <w:rsid w:val="00BA57CF"/>
    <w:rsid w:val="00BA5827"/>
    <w:rsid w:val="00BA5AB9"/>
    <w:rsid w:val="00BA6453"/>
    <w:rsid w:val="00BA69FD"/>
    <w:rsid w:val="00BA727E"/>
    <w:rsid w:val="00BB00B6"/>
    <w:rsid w:val="00BB00C4"/>
    <w:rsid w:val="00BB2732"/>
    <w:rsid w:val="00BB36AF"/>
    <w:rsid w:val="00BB5D5A"/>
    <w:rsid w:val="00BB6251"/>
    <w:rsid w:val="00BB6966"/>
    <w:rsid w:val="00BC14BF"/>
    <w:rsid w:val="00BC1A9A"/>
    <w:rsid w:val="00BC2972"/>
    <w:rsid w:val="00BC2D66"/>
    <w:rsid w:val="00BC34A7"/>
    <w:rsid w:val="00BC3742"/>
    <w:rsid w:val="00BC3F89"/>
    <w:rsid w:val="00BC4C0C"/>
    <w:rsid w:val="00BC514B"/>
    <w:rsid w:val="00BC528E"/>
    <w:rsid w:val="00BC5ABB"/>
    <w:rsid w:val="00BC5D86"/>
    <w:rsid w:val="00BC7A20"/>
    <w:rsid w:val="00BC7E3A"/>
    <w:rsid w:val="00BC7E4E"/>
    <w:rsid w:val="00BD0176"/>
    <w:rsid w:val="00BD1334"/>
    <w:rsid w:val="00BD20EB"/>
    <w:rsid w:val="00BD2466"/>
    <w:rsid w:val="00BD2916"/>
    <w:rsid w:val="00BD2D8C"/>
    <w:rsid w:val="00BD3EDF"/>
    <w:rsid w:val="00BD4112"/>
    <w:rsid w:val="00BD4176"/>
    <w:rsid w:val="00BD7559"/>
    <w:rsid w:val="00BD798C"/>
    <w:rsid w:val="00BE0927"/>
    <w:rsid w:val="00BE1DFC"/>
    <w:rsid w:val="00BE4664"/>
    <w:rsid w:val="00BE5572"/>
    <w:rsid w:val="00BE6F55"/>
    <w:rsid w:val="00BE72BC"/>
    <w:rsid w:val="00BF0791"/>
    <w:rsid w:val="00BF1CED"/>
    <w:rsid w:val="00BF2613"/>
    <w:rsid w:val="00BF2790"/>
    <w:rsid w:val="00BF2ACD"/>
    <w:rsid w:val="00BF2FD0"/>
    <w:rsid w:val="00BF3876"/>
    <w:rsid w:val="00BF5D06"/>
    <w:rsid w:val="00BF5E10"/>
    <w:rsid w:val="00BF6B61"/>
    <w:rsid w:val="00BF6E4F"/>
    <w:rsid w:val="00BF7C7A"/>
    <w:rsid w:val="00C01DFA"/>
    <w:rsid w:val="00C02738"/>
    <w:rsid w:val="00C027BE"/>
    <w:rsid w:val="00C03978"/>
    <w:rsid w:val="00C04662"/>
    <w:rsid w:val="00C05611"/>
    <w:rsid w:val="00C05ACD"/>
    <w:rsid w:val="00C0756D"/>
    <w:rsid w:val="00C115C6"/>
    <w:rsid w:val="00C12E02"/>
    <w:rsid w:val="00C1321A"/>
    <w:rsid w:val="00C137AE"/>
    <w:rsid w:val="00C13D44"/>
    <w:rsid w:val="00C141AE"/>
    <w:rsid w:val="00C15AF9"/>
    <w:rsid w:val="00C2042B"/>
    <w:rsid w:val="00C21261"/>
    <w:rsid w:val="00C218F0"/>
    <w:rsid w:val="00C21B01"/>
    <w:rsid w:val="00C2205A"/>
    <w:rsid w:val="00C24407"/>
    <w:rsid w:val="00C24C02"/>
    <w:rsid w:val="00C269F2"/>
    <w:rsid w:val="00C2739F"/>
    <w:rsid w:val="00C3117F"/>
    <w:rsid w:val="00C32F31"/>
    <w:rsid w:val="00C33266"/>
    <w:rsid w:val="00C340CA"/>
    <w:rsid w:val="00C341A6"/>
    <w:rsid w:val="00C34C6F"/>
    <w:rsid w:val="00C3526F"/>
    <w:rsid w:val="00C35F24"/>
    <w:rsid w:val="00C37AC1"/>
    <w:rsid w:val="00C4054F"/>
    <w:rsid w:val="00C4083E"/>
    <w:rsid w:val="00C41302"/>
    <w:rsid w:val="00C41A33"/>
    <w:rsid w:val="00C41EAB"/>
    <w:rsid w:val="00C42608"/>
    <w:rsid w:val="00C437D9"/>
    <w:rsid w:val="00C438D5"/>
    <w:rsid w:val="00C43D06"/>
    <w:rsid w:val="00C44FD2"/>
    <w:rsid w:val="00C451D0"/>
    <w:rsid w:val="00C45900"/>
    <w:rsid w:val="00C4760A"/>
    <w:rsid w:val="00C47D5A"/>
    <w:rsid w:val="00C50199"/>
    <w:rsid w:val="00C508A7"/>
    <w:rsid w:val="00C50A91"/>
    <w:rsid w:val="00C50D52"/>
    <w:rsid w:val="00C51E31"/>
    <w:rsid w:val="00C53667"/>
    <w:rsid w:val="00C5377E"/>
    <w:rsid w:val="00C53C8C"/>
    <w:rsid w:val="00C566EF"/>
    <w:rsid w:val="00C5676D"/>
    <w:rsid w:val="00C56A38"/>
    <w:rsid w:val="00C61586"/>
    <w:rsid w:val="00C621C7"/>
    <w:rsid w:val="00C62366"/>
    <w:rsid w:val="00C6286C"/>
    <w:rsid w:val="00C629BA"/>
    <w:rsid w:val="00C637A7"/>
    <w:rsid w:val="00C63D41"/>
    <w:rsid w:val="00C668B4"/>
    <w:rsid w:val="00C67179"/>
    <w:rsid w:val="00C672B6"/>
    <w:rsid w:val="00C672CF"/>
    <w:rsid w:val="00C67721"/>
    <w:rsid w:val="00C67C12"/>
    <w:rsid w:val="00C67D1F"/>
    <w:rsid w:val="00C71EB8"/>
    <w:rsid w:val="00C72CBD"/>
    <w:rsid w:val="00C72D7A"/>
    <w:rsid w:val="00C72E2A"/>
    <w:rsid w:val="00C741C4"/>
    <w:rsid w:val="00C74BE6"/>
    <w:rsid w:val="00C75406"/>
    <w:rsid w:val="00C76629"/>
    <w:rsid w:val="00C76BFB"/>
    <w:rsid w:val="00C779EA"/>
    <w:rsid w:val="00C820CE"/>
    <w:rsid w:val="00C829B5"/>
    <w:rsid w:val="00C83A41"/>
    <w:rsid w:val="00C851C7"/>
    <w:rsid w:val="00C85343"/>
    <w:rsid w:val="00C85BEC"/>
    <w:rsid w:val="00C86FE4"/>
    <w:rsid w:val="00C87240"/>
    <w:rsid w:val="00C87F83"/>
    <w:rsid w:val="00C90376"/>
    <w:rsid w:val="00C90C67"/>
    <w:rsid w:val="00C911F1"/>
    <w:rsid w:val="00C92AFA"/>
    <w:rsid w:val="00C935ED"/>
    <w:rsid w:val="00C939CB"/>
    <w:rsid w:val="00C93A9A"/>
    <w:rsid w:val="00C949D9"/>
    <w:rsid w:val="00C95301"/>
    <w:rsid w:val="00C95A9A"/>
    <w:rsid w:val="00C95A9D"/>
    <w:rsid w:val="00C95CE6"/>
    <w:rsid w:val="00C961DF"/>
    <w:rsid w:val="00CA0B93"/>
    <w:rsid w:val="00CA1343"/>
    <w:rsid w:val="00CA16BB"/>
    <w:rsid w:val="00CA3DB0"/>
    <w:rsid w:val="00CA402A"/>
    <w:rsid w:val="00CA40BE"/>
    <w:rsid w:val="00CA4812"/>
    <w:rsid w:val="00CA4FDC"/>
    <w:rsid w:val="00CA5FE1"/>
    <w:rsid w:val="00CA639E"/>
    <w:rsid w:val="00CA7263"/>
    <w:rsid w:val="00CA780E"/>
    <w:rsid w:val="00CA7DC9"/>
    <w:rsid w:val="00CB058E"/>
    <w:rsid w:val="00CB188F"/>
    <w:rsid w:val="00CB195D"/>
    <w:rsid w:val="00CB1D48"/>
    <w:rsid w:val="00CB2B00"/>
    <w:rsid w:val="00CB2E40"/>
    <w:rsid w:val="00CB4C25"/>
    <w:rsid w:val="00CB511B"/>
    <w:rsid w:val="00CB5273"/>
    <w:rsid w:val="00CB5A64"/>
    <w:rsid w:val="00CB622C"/>
    <w:rsid w:val="00CB6A77"/>
    <w:rsid w:val="00CB7947"/>
    <w:rsid w:val="00CC072D"/>
    <w:rsid w:val="00CC1482"/>
    <w:rsid w:val="00CC168A"/>
    <w:rsid w:val="00CC1AF5"/>
    <w:rsid w:val="00CC2705"/>
    <w:rsid w:val="00CC3229"/>
    <w:rsid w:val="00CC344A"/>
    <w:rsid w:val="00CC3A33"/>
    <w:rsid w:val="00CC649B"/>
    <w:rsid w:val="00CC6AB8"/>
    <w:rsid w:val="00CD020D"/>
    <w:rsid w:val="00CD0D4F"/>
    <w:rsid w:val="00CD369A"/>
    <w:rsid w:val="00CD40F1"/>
    <w:rsid w:val="00CD6EAA"/>
    <w:rsid w:val="00CD7005"/>
    <w:rsid w:val="00CD7232"/>
    <w:rsid w:val="00CD7A6D"/>
    <w:rsid w:val="00CD7E00"/>
    <w:rsid w:val="00CE01C0"/>
    <w:rsid w:val="00CE0E92"/>
    <w:rsid w:val="00CE0F36"/>
    <w:rsid w:val="00CE1E45"/>
    <w:rsid w:val="00CE2391"/>
    <w:rsid w:val="00CE25FC"/>
    <w:rsid w:val="00CE2931"/>
    <w:rsid w:val="00CE2F7F"/>
    <w:rsid w:val="00CE5694"/>
    <w:rsid w:val="00CE5A6B"/>
    <w:rsid w:val="00CE62AC"/>
    <w:rsid w:val="00CF006A"/>
    <w:rsid w:val="00CF0270"/>
    <w:rsid w:val="00CF0479"/>
    <w:rsid w:val="00CF0C5D"/>
    <w:rsid w:val="00CF0E26"/>
    <w:rsid w:val="00CF1717"/>
    <w:rsid w:val="00CF189E"/>
    <w:rsid w:val="00CF4F06"/>
    <w:rsid w:val="00CF5090"/>
    <w:rsid w:val="00CF5925"/>
    <w:rsid w:val="00CF59A0"/>
    <w:rsid w:val="00CF5E25"/>
    <w:rsid w:val="00CF6258"/>
    <w:rsid w:val="00D02739"/>
    <w:rsid w:val="00D03288"/>
    <w:rsid w:val="00D035EC"/>
    <w:rsid w:val="00D03719"/>
    <w:rsid w:val="00D03E97"/>
    <w:rsid w:val="00D0444F"/>
    <w:rsid w:val="00D0459B"/>
    <w:rsid w:val="00D04765"/>
    <w:rsid w:val="00D07267"/>
    <w:rsid w:val="00D07D57"/>
    <w:rsid w:val="00D165D5"/>
    <w:rsid w:val="00D16800"/>
    <w:rsid w:val="00D168F8"/>
    <w:rsid w:val="00D17E71"/>
    <w:rsid w:val="00D225B5"/>
    <w:rsid w:val="00D23B0D"/>
    <w:rsid w:val="00D2480D"/>
    <w:rsid w:val="00D24D41"/>
    <w:rsid w:val="00D25E30"/>
    <w:rsid w:val="00D26586"/>
    <w:rsid w:val="00D26FD0"/>
    <w:rsid w:val="00D2745B"/>
    <w:rsid w:val="00D31181"/>
    <w:rsid w:val="00D318AC"/>
    <w:rsid w:val="00D33862"/>
    <w:rsid w:val="00D34A7A"/>
    <w:rsid w:val="00D351E9"/>
    <w:rsid w:val="00D35A82"/>
    <w:rsid w:val="00D36B96"/>
    <w:rsid w:val="00D37597"/>
    <w:rsid w:val="00D416D8"/>
    <w:rsid w:val="00D41EE5"/>
    <w:rsid w:val="00D4265F"/>
    <w:rsid w:val="00D43730"/>
    <w:rsid w:val="00D4385E"/>
    <w:rsid w:val="00D45D88"/>
    <w:rsid w:val="00D46E85"/>
    <w:rsid w:val="00D50C66"/>
    <w:rsid w:val="00D50EAB"/>
    <w:rsid w:val="00D51DCA"/>
    <w:rsid w:val="00D5245A"/>
    <w:rsid w:val="00D528B5"/>
    <w:rsid w:val="00D556CD"/>
    <w:rsid w:val="00D56B09"/>
    <w:rsid w:val="00D56E03"/>
    <w:rsid w:val="00D56FBE"/>
    <w:rsid w:val="00D56FE1"/>
    <w:rsid w:val="00D57D1E"/>
    <w:rsid w:val="00D6232B"/>
    <w:rsid w:val="00D64521"/>
    <w:rsid w:val="00D64FCE"/>
    <w:rsid w:val="00D67B9C"/>
    <w:rsid w:val="00D71376"/>
    <w:rsid w:val="00D724B1"/>
    <w:rsid w:val="00D72E0D"/>
    <w:rsid w:val="00D734EA"/>
    <w:rsid w:val="00D738EE"/>
    <w:rsid w:val="00D77FEB"/>
    <w:rsid w:val="00D805AD"/>
    <w:rsid w:val="00D8067E"/>
    <w:rsid w:val="00D80D26"/>
    <w:rsid w:val="00D81A34"/>
    <w:rsid w:val="00D826E1"/>
    <w:rsid w:val="00D83B41"/>
    <w:rsid w:val="00D84309"/>
    <w:rsid w:val="00D853F9"/>
    <w:rsid w:val="00D85CE7"/>
    <w:rsid w:val="00D866CA"/>
    <w:rsid w:val="00D86ECE"/>
    <w:rsid w:val="00D87978"/>
    <w:rsid w:val="00D902CD"/>
    <w:rsid w:val="00D92709"/>
    <w:rsid w:val="00D94A31"/>
    <w:rsid w:val="00D954B4"/>
    <w:rsid w:val="00D96144"/>
    <w:rsid w:val="00D96785"/>
    <w:rsid w:val="00D96BEE"/>
    <w:rsid w:val="00D9746B"/>
    <w:rsid w:val="00DA0FC7"/>
    <w:rsid w:val="00DA2C1C"/>
    <w:rsid w:val="00DA2C4A"/>
    <w:rsid w:val="00DA5A2B"/>
    <w:rsid w:val="00DA5F67"/>
    <w:rsid w:val="00DB04C1"/>
    <w:rsid w:val="00DB0650"/>
    <w:rsid w:val="00DB0E69"/>
    <w:rsid w:val="00DB286E"/>
    <w:rsid w:val="00DB3266"/>
    <w:rsid w:val="00DB3964"/>
    <w:rsid w:val="00DB5384"/>
    <w:rsid w:val="00DB54A2"/>
    <w:rsid w:val="00DB61F3"/>
    <w:rsid w:val="00DB7CE7"/>
    <w:rsid w:val="00DB7E98"/>
    <w:rsid w:val="00DC0BBD"/>
    <w:rsid w:val="00DC270C"/>
    <w:rsid w:val="00DC2BCC"/>
    <w:rsid w:val="00DC314D"/>
    <w:rsid w:val="00DC3872"/>
    <w:rsid w:val="00DC3B2B"/>
    <w:rsid w:val="00DC3B5F"/>
    <w:rsid w:val="00DC3FF8"/>
    <w:rsid w:val="00DC5577"/>
    <w:rsid w:val="00DC75E1"/>
    <w:rsid w:val="00DC7736"/>
    <w:rsid w:val="00DC7A9C"/>
    <w:rsid w:val="00DD0654"/>
    <w:rsid w:val="00DD072C"/>
    <w:rsid w:val="00DD0B77"/>
    <w:rsid w:val="00DD1A10"/>
    <w:rsid w:val="00DD1E40"/>
    <w:rsid w:val="00DD2F28"/>
    <w:rsid w:val="00DD3488"/>
    <w:rsid w:val="00DD4EE0"/>
    <w:rsid w:val="00DD7E72"/>
    <w:rsid w:val="00DE0C8D"/>
    <w:rsid w:val="00DE1B02"/>
    <w:rsid w:val="00DE35D5"/>
    <w:rsid w:val="00DE4016"/>
    <w:rsid w:val="00DE456B"/>
    <w:rsid w:val="00DE6E40"/>
    <w:rsid w:val="00DE7657"/>
    <w:rsid w:val="00DE7ACB"/>
    <w:rsid w:val="00DF003D"/>
    <w:rsid w:val="00DF05D4"/>
    <w:rsid w:val="00DF68FA"/>
    <w:rsid w:val="00DF691A"/>
    <w:rsid w:val="00DF6CC4"/>
    <w:rsid w:val="00DF70FA"/>
    <w:rsid w:val="00E00530"/>
    <w:rsid w:val="00E00C68"/>
    <w:rsid w:val="00E01F79"/>
    <w:rsid w:val="00E02E28"/>
    <w:rsid w:val="00E045A7"/>
    <w:rsid w:val="00E04FDC"/>
    <w:rsid w:val="00E0514B"/>
    <w:rsid w:val="00E051CB"/>
    <w:rsid w:val="00E05362"/>
    <w:rsid w:val="00E0649D"/>
    <w:rsid w:val="00E10F17"/>
    <w:rsid w:val="00E1105A"/>
    <w:rsid w:val="00E113E0"/>
    <w:rsid w:val="00E1236E"/>
    <w:rsid w:val="00E12E6D"/>
    <w:rsid w:val="00E17283"/>
    <w:rsid w:val="00E1776C"/>
    <w:rsid w:val="00E203F7"/>
    <w:rsid w:val="00E20AAC"/>
    <w:rsid w:val="00E20B87"/>
    <w:rsid w:val="00E21068"/>
    <w:rsid w:val="00E21303"/>
    <w:rsid w:val="00E21AC7"/>
    <w:rsid w:val="00E226F0"/>
    <w:rsid w:val="00E23061"/>
    <w:rsid w:val="00E23CEF"/>
    <w:rsid w:val="00E26050"/>
    <w:rsid w:val="00E2710D"/>
    <w:rsid w:val="00E27319"/>
    <w:rsid w:val="00E31E87"/>
    <w:rsid w:val="00E32082"/>
    <w:rsid w:val="00E333DD"/>
    <w:rsid w:val="00E3364D"/>
    <w:rsid w:val="00E34AE1"/>
    <w:rsid w:val="00E34BB8"/>
    <w:rsid w:val="00E361E8"/>
    <w:rsid w:val="00E368C6"/>
    <w:rsid w:val="00E36BD9"/>
    <w:rsid w:val="00E3798B"/>
    <w:rsid w:val="00E37E40"/>
    <w:rsid w:val="00E406F7"/>
    <w:rsid w:val="00E409DD"/>
    <w:rsid w:val="00E413C0"/>
    <w:rsid w:val="00E41D81"/>
    <w:rsid w:val="00E420B5"/>
    <w:rsid w:val="00E42424"/>
    <w:rsid w:val="00E47799"/>
    <w:rsid w:val="00E47D08"/>
    <w:rsid w:val="00E47E1A"/>
    <w:rsid w:val="00E50D21"/>
    <w:rsid w:val="00E51DDE"/>
    <w:rsid w:val="00E5375A"/>
    <w:rsid w:val="00E53D84"/>
    <w:rsid w:val="00E543AA"/>
    <w:rsid w:val="00E5581A"/>
    <w:rsid w:val="00E5630A"/>
    <w:rsid w:val="00E57066"/>
    <w:rsid w:val="00E573C0"/>
    <w:rsid w:val="00E57F2F"/>
    <w:rsid w:val="00E62232"/>
    <w:rsid w:val="00E63C31"/>
    <w:rsid w:val="00E64016"/>
    <w:rsid w:val="00E644CE"/>
    <w:rsid w:val="00E657D8"/>
    <w:rsid w:val="00E67360"/>
    <w:rsid w:val="00E67B92"/>
    <w:rsid w:val="00E7026E"/>
    <w:rsid w:val="00E70F9B"/>
    <w:rsid w:val="00E73483"/>
    <w:rsid w:val="00E74508"/>
    <w:rsid w:val="00E75E48"/>
    <w:rsid w:val="00E779ED"/>
    <w:rsid w:val="00E77D58"/>
    <w:rsid w:val="00E77FB4"/>
    <w:rsid w:val="00E80AA9"/>
    <w:rsid w:val="00E80B69"/>
    <w:rsid w:val="00E80E96"/>
    <w:rsid w:val="00E81EC1"/>
    <w:rsid w:val="00E8239B"/>
    <w:rsid w:val="00E82429"/>
    <w:rsid w:val="00E8346B"/>
    <w:rsid w:val="00E83FA7"/>
    <w:rsid w:val="00E85367"/>
    <w:rsid w:val="00E85516"/>
    <w:rsid w:val="00E85B01"/>
    <w:rsid w:val="00E85DCD"/>
    <w:rsid w:val="00E87D29"/>
    <w:rsid w:val="00E91085"/>
    <w:rsid w:val="00E91467"/>
    <w:rsid w:val="00E91EB7"/>
    <w:rsid w:val="00E92614"/>
    <w:rsid w:val="00E93585"/>
    <w:rsid w:val="00E95B39"/>
    <w:rsid w:val="00E95C6E"/>
    <w:rsid w:val="00E95FFD"/>
    <w:rsid w:val="00E96498"/>
    <w:rsid w:val="00E96CB2"/>
    <w:rsid w:val="00E973D4"/>
    <w:rsid w:val="00E97903"/>
    <w:rsid w:val="00E97EB0"/>
    <w:rsid w:val="00EA046E"/>
    <w:rsid w:val="00EA1BE6"/>
    <w:rsid w:val="00EA327C"/>
    <w:rsid w:val="00EA36AD"/>
    <w:rsid w:val="00EA44C8"/>
    <w:rsid w:val="00EA58DB"/>
    <w:rsid w:val="00EA6017"/>
    <w:rsid w:val="00EA6488"/>
    <w:rsid w:val="00EB2975"/>
    <w:rsid w:val="00EB32BC"/>
    <w:rsid w:val="00EB58CD"/>
    <w:rsid w:val="00EB5F18"/>
    <w:rsid w:val="00EB7DA3"/>
    <w:rsid w:val="00EB7E61"/>
    <w:rsid w:val="00EB7FFA"/>
    <w:rsid w:val="00EC09B4"/>
    <w:rsid w:val="00EC228D"/>
    <w:rsid w:val="00EC3DD2"/>
    <w:rsid w:val="00EC60C5"/>
    <w:rsid w:val="00EC60E3"/>
    <w:rsid w:val="00EC62CA"/>
    <w:rsid w:val="00EC6496"/>
    <w:rsid w:val="00EC6B1D"/>
    <w:rsid w:val="00ED0AA1"/>
    <w:rsid w:val="00ED0B89"/>
    <w:rsid w:val="00ED11B7"/>
    <w:rsid w:val="00ED1849"/>
    <w:rsid w:val="00ED19B8"/>
    <w:rsid w:val="00ED2B5C"/>
    <w:rsid w:val="00ED2F75"/>
    <w:rsid w:val="00ED3353"/>
    <w:rsid w:val="00ED3E28"/>
    <w:rsid w:val="00ED755C"/>
    <w:rsid w:val="00ED7F30"/>
    <w:rsid w:val="00EE0530"/>
    <w:rsid w:val="00EE0827"/>
    <w:rsid w:val="00EE2647"/>
    <w:rsid w:val="00EE41B2"/>
    <w:rsid w:val="00EE434B"/>
    <w:rsid w:val="00EE4AE9"/>
    <w:rsid w:val="00EE4CB7"/>
    <w:rsid w:val="00EE4F87"/>
    <w:rsid w:val="00EE6C27"/>
    <w:rsid w:val="00EF049E"/>
    <w:rsid w:val="00EF05FA"/>
    <w:rsid w:val="00EF259F"/>
    <w:rsid w:val="00EF5845"/>
    <w:rsid w:val="00EF5CEB"/>
    <w:rsid w:val="00EF5D83"/>
    <w:rsid w:val="00EF6477"/>
    <w:rsid w:val="00EF72E4"/>
    <w:rsid w:val="00F012D6"/>
    <w:rsid w:val="00F01DCF"/>
    <w:rsid w:val="00F01E9F"/>
    <w:rsid w:val="00F03036"/>
    <w:rsid w:val="00F03474"/>
    <w:rsid w:val="00F03A8F"/>
    <w:rsid w:val="00F04FCC"/>
    <w:rsid w:val="00F05CDF"/>
    <w:rsid w:val="00F06934"/>
    <w:rsid w:val="00F111C9"/>
    <w:rsid w:val="00F1121A"/>
    <w:rsid w:val="00F13052"/>
    <w:rsid w:val="00F14DC5"/>
    <w:rsid w:val="00F1520C"/>
    <w:rsid w:val="00F17971"/>
    <w:rsid w:val="00F2023D"/>
    <w:rsid w:val="00F20EE3"/>
    <w:rsid w:val="00F21CDF"/>
    <w:rsid w:val="00F22D21"/>
    <w:rsid w:val="00F23514"/>
    <w:rsid w:val="00F2421D"/>
    <w:rsid w:val="00F25A19"/>
    <w:rsid w:val="00F26621"/>
    <w:rsid w:val="00F2708F"/>
    <w:rsid w:val="00F27E48"/>
    <w:rsid w:val="00F3087D"/>
    <w:rsid w:val="00F30D62"/>
    <w:rsid w:val="00F31008"/>
    <w:rsid w:val="00F31944"/>
    <w:rsid w:val="00F32D44"/>
    <w:rsid w:val="00F33B9A"/>
    <w:rsid w:val="00F33D09"/>
    <w:rsid w:val="00F36C29"/>
    <w:rsid w:val="00F3709B"/>
    <w:rsid w:val="00F37849"/>
    <w:rsid w:val="00F378DC"/>
    <w:rsid w:val="00F3790E"/>
    <w:rsid w:val="00F40C01"/>
    <w:rsid w:val="00F42161"/>
    <w:rsid w:val="00F42E87"/>
    <w:rsid w:val="00F441DE"/>
    <w:rsid w:val="00F44B3A"/>
    <w:rsid w:val="00F45381"/>
    <w:rsid w:val="00F4599E"/>
    <w:rsid w:val="00F45ADD"/>
    <w:rsid w:val="00F469B4"/>
    <w:rsid w:val="00F476F2"/>
    <w:rsid w:val="00F50540"/>
    <w:rsid w:val="00F50F83"/>
    <w:rsid w:val="00F51F52"/>
    <w:rsid w:val="00F5247D"/>
    <w:rsid w:val="00F53AF6"/>
    <w:rsid w:val="00F53E8F"/>
    <w:rsid w:val="00F552DB"/>
    <w:rsid w:val="00F5565D"/>
    <w:rsid w:val="00F55C21"/>
    <w:rsid w:val="00F6033A"/>
    <w:rsid w:val="00F61D01"/>
    <w:rsid w:val="00F620BE"/>
    <w:rsid w:val="00F62AA7"/>
    <w:rsid w:val="00F63EC9"/>
    <w:rsid w:val="00F6491F"/>
    <w:rsid w:val="00F666C5"/>
    <w:rsid w:val="00F6758E"/>
    <w:rsid w:val="00F70FD2"/>
    <w:rsid w:val="00F7218E"/>
    <w:rsid w:val="00F72215"/>
    <w:rsid w:val="00F7260F"/>
    <w:rsid w:val="00F72BF3"/>
    <w:rsid w:val="00F72E1C"/>
    <w:rsid w:val="00F73F5B"/>
    <w:rsid w:val="00F75460"/>
    <w:rsid w:val="00F76F4D"/>
    <w:rsid w:val="00F80424"/>
    <w:rsid w:val="00F80A73"/>
    <w:rsid w:val="00F81CC6"/>
    <w:rsid w:val="00F81CF0"/>
    <w:rsid w:val="00F824C6"/>
    <w:rsid w:val="00F841ED"/>
    <w:rsid w:val="00F86765"/>
    <w:rsid w:val="00F86AA4"/>
    <w:rsid w:val="00F8747C"/>
    <w:rsid w:val="00F90213"/>
    <w:rsid w:val="00F9114B"/>
    <w:rsid w:val="00F93121"/>
    <w:rsid w:val="00F938A4"/>
    <w:rsid w:val="00F9450D"/>
    <w:rsid w:val="00F949E0"/>
    <w:rsid w:val="00F94B30"/>
    <w:rsid w:val="00F95908"/>
    <w:rsid w:val="00F95C71"/>
    <w:rsid w:val="00F971E3"/>
    <w:rsid w:val="00F9749F"/>
    <w:rsid w:val="00F97558"/>
    <w:rsid w:val="00FA1F71"/>
    <w:rsid w:val="00FA21BF"/>
    <w:rsid w:val="00FA23E7"/>
    <w:rsid w:val="00FA2C29"/>
    <w:rsid w:val="00FA4756"/>
    <w:rsid w:val="00FA56E3"/>
    <w:rsid w:val="00FA57FA"/>
    <w:rsid w:val="00FB20F4"/>
    <w:rsid w:val="00FB3B41"/>
    <w:rsid w:val="00FB45D8"/>
    <w:rsid w:val="00FB5D99"/>
    <w:rsid w:val="00FB6F94"/>
    <w:rsid w:val="00FB7439"/>
    <w:rsid w:val="00FB7D2B"/>
    <w:rsid w:val="00FC0AA0"/>
    <w:rsid w:val="00FC1175"/>
    <w:rsid w:val="00FC154F"/>
    <w:rsid w:val="00FC298A"/>
    <w:rsid w:val="00FC29A5"/>
    <w:rsid w:val="00FC2F6F"/>
    <w:rsid w:val="00FC4211"/>
    <w:rsid w:val="00FC51CE"/>
    <w:rsid w:val="00FC5AE9"/>
    <w:rsid w:val="00FC5BFA"/>
    <w:rsid w:val="00FC5EC3"/>
    <w:rsid w:val="00FC7CFF"/>
    <w:rsid w:val="00FD1459"/>
    <w:rsid w:val="00FD1D5C"/>
    <w:rsid w:val="00FD527D"/>
    <w:rsid w:val="00FD6290"/>
    <w:rsid w:val="00FE245C"/>
    <w:rsid w:val="00FE272C"/>
    <w:rsid w:val="00FE373C"/>
    <w:rsid w:val="00FE39CE"/>
    <w:rsid w:val="00FE4A2B"/>
    <w:rsid w:val="00FE62D0"/>
    <w:rsid w:val="00FE6D35"/>
    <w:rsid w:val="00FE741A"/>
    <w:rsid w:val="00FE78E7"/>
    <w:rsid w:val="00FE7B18"/>
    <w:rsid w:val="00FF049F"/>
    <w:rsid w:val="00FF1F8A"/>
    <w:rsid w:val="00FF273C"/>
    <w:rsid w:val="00FF2AB7"/>
    <w:rsid w:val="00FF2F31"/>
    <w:rsid w:val="00FF3124"/>
    <w:rsid w:val="00FF4E85"/>
    <w:rsid w:val="00FF6FF3"/>
    <w:rsid w:val="00FF7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48804"/>
  <w15:docId w15:val="{04D4C602-BFE7-4DC5-99EB-98101CFF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230"/>
    <w:pPr>
      <w:keepLines/>
      <w:jc w:val="both"/>
    </w:pPr>
    <w:rPr>
      <w:rFonts w:ascii="Times New Roman" w:hAnsi="Times New Roman"/>
      <w:sz w:val="24"/>
    </w:rPr>
  </w:style>
  <w:style w:type="paragraph" w:styleId="Ttulo1">
    <w:name w:val="heading 1"/>
    <w:aliases w:val="Título 1 Char Char Char Char Char,PSC_Titulo_1,Head1,Título 1 Big,H1,PSC_Titulo_1 Char,Titre§,1,Box Header,Roman 14 B Heading,h1"/>
    <w:basedOn w:val="Normal"/>
    <w:next w:val="Normal"/>
    <w:link w:val="Ttulo1Char"/>
    <w:qFormat/>
    <w:rsid w:val="00C672B6"/>
    <w:pPr>
      <w:outlineLvl w:val="0"/>
    </w:pPr>
    <w:rPr>
      <w:b/>
      <w:caps/>
      <w:sz w:val="28"/>
    </w:rPr>
  </w:style>
  <w:style w:type="paragraph" w:styleId="Ttulo2">
    <w:name w:val="heading 2"/>
    <w:aliases w:val="PSC_Titulo_2,H2,h2,Chapter Number/Appendix Letter,chn"/>
    <w:basedOn w:val="Normal"/>
    <w:next w:val="Normal"/>
    <w:link w:val="Ttulo2Char"/>
    <w:qFormat/>
    <w:rsid w:val="00C672B6"/>
    <w:pPr>
      <w:outlineLvl w:val="1"/>
    </w:pPr>
    <w:rPr>
      <w:b/>
      <w:caps/>
      <w:sz w:val="26"/>
    </w:rPr>
  </w:style>
  <w:style w:type="paragraph" w:styleId="Ttulo3">
    <w:name w:val="heading 3"/>
    <w:basedOn w:val="Normal"/>
    <w:next w:val="Normal"/>
    <w:link w:val="Ttulo3Char"/>
    <w:qFormat/>
    <w:rsid w:val="00C672B6"/>
    <w:pPr>
      <w:outlineLvl w:val="2"/>
    </w:pPr>
    <w:rPr>
      <w:b/>
      <w:caps/>
    </w:rPr>
  </w:style>
  <w:style w:type="paragraph" w:styleId="Ttulo4">
    <w:name w:val="heading 4"/>
    <w:basedOn w:val="Normal"/>
    <w:next w:val="Normal"/>
    <w:link w:val="Ttulo4Char"/>
    <w:qFormat/>
    <w:rsid w:val="00C672B6"/>
    <w:pPr>
      <w:ind w:left="354"/>
      <w:outlineLvl w:val="3"/>
    </w:pPr>
    <w:rPr>
      <w:rFonts w:ascii="MS Serif" w:hAnsi="MS Serif"/>
      <w:u w:val="single"/>
    </w:rPr>
  </w:style>
  <w:style w:type="paragraph" w:styleId="Ttulo5">
    <w:name w:val="heading 5"/>
    <w:basedOn w:val="Normal"/>
    <w:next w:val="Normal"/>
    <w:link w:val="Ttulo5Char"/>
    <w:qFormat/>
    <w:rsid w:val="00C672B6"/>
    <w:pPr>
      <w:ind w:left="708"/>
      <w:outlineLvl w:val="4"/>
    </w:pPr>
    <w:rPr>
      <w:rFonts w:ascii="MS Serif" w:hAnsi="MS Serif"/>
      <w:b/>
    </w:rPr>
  </w:style>
  <w:style w:type="paragraph" w:styleId="Ttulo6">
    <w:name w:val="heading 6"/>
    <w:basedOn w:val="Normal"/>
    <w:next w:val="Normal"/>
    <w:link w:val="Ttulo6Char"/>
    <w:qFormat/>
    <w:rsid w:val="00C672B6"/>
    <w:pPr>
      <w:ind w:left="708"/>
      <w:outlineLvl w:val="5"/>
    </w:pPr>
    <w:rPr>
      <w:rFonts w:ascii="MS Serif" w:hAnsi="MS Serif"/>
      <w:u w:val="single"/>
    </w:rPr>
  </w:style>
  <w:style w:type="paragraph" w:styleId="Ttulo7">
    <w:name w:val="heading 7"/>
    <w:aliases w:val="marcador"/>
    <w:basedOn w:val="Normal"/>
    <w:next w:val="Normal"/>
    <w:link w:val="Ttulo7Char"/>
    <w:qFormat/>
    <w:rsid w:val="00C672B6"/>
    <w:pPr>
      <w:ind w:left="708"/>
      <w:outlineLvl w:val="6"/>
    </w:pPr>
    <w:rPr>
      <w:rFonts w:ascii="MS Serif" w:hAnsi="MS Serif"/>
      <w:i/>
    </w:rPr>
  </w:style>
  <w:style w:type="paragraph" w:styleId="Ttulo8">
    <w:name w:val="heading 8"/>
    <w:basedOn w:val="Normal"/>
    <w:next w:val="Normal"/>
    <w:link w:val="Ttulo8Char"/>
    <w:qFormat/>
    <w:rsid w:val="00C672B6"/>
    <w:pPr>
      <w:ind w:left="708"/>
      <w:outlineLvl w:val="7"/>
    </w:pPr>
    <w:rPr>
      <w:rFonts w:ascii="MS Serif" w:hAnsi="MS Serif"/>
      <w:i/>
    </w:rPr>
  </w:style>
  <w:style w:type="paragraph" w:styleId="Ttulo9">
    <w:name w:val="heading 9"/>
    <w:basedOn w:val="Normal"/>
    <w:next w:val="Normal"/>
    <w:link w:val="Ttulo9Char"/>
    <w:qFormat/>
    <w:rsid w:val="00C672B6"/>
    <w:pPr>
      <w:ind w:left="708"/>
      <w:outlineLvl w:val="8"/>
    </w:pPr>
    <w:rPr>
      <w:rFonts w:ascii="MS Serif" w:hAnsi="MS Serif"/>
      <w:i/>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C672B6"/>
    <w:pPr>
      <w:tabs>
        <w:tab w:val="center" w:pos="4252"/>
        <w:tab w:val="right" w:pos="8504"/>
      </w:tabs>
    </w:pPr>
  </w:style>
  <w:style w:type="paragraph" w:styleId="Cabealho">
    <w:name w:val="header"/>
    <w:aliases w:val="Cabeçalho superior,Heading 1a,h,he,HeaderNN,hd,Draft,Table header,Draft1,Draft2,En-tête SQ"/>
    <w:basedOn w:val="Normal"/>
    <w:link w:val="CabealhoChar"/>
    <w:rsid w:val="00C672B6"/>
    <w:pPr>
      <w:tabs>
        <w:tab w:val="center" w:pos="4252"/>
        <w:tab w:val="right" w:pos="8504"/>
      </w:tabs>
    </w:pPr>
  </w:style>
  <w:style w:type="paragraph" w:styleId="Textodenotaderodap">
    <w:name w:val="footnote text"/>
    <w:basedOn w:val="Normal"/>
    <w:next w:val="Normal"/>
    <w:link w:val="TextodenotaderodapChar"/>
    <w:rsid w:val="00C672B6"/>
  </w:style>
  <w:style w:type="paragraph" w:styleId="Recuonormal">
    <w:name w:val="Normal Indent"/>
    <w:basedOn w:val="Normal"/>
    <w:next w:val="Normal"/>
    <w:rsid w:val="00C672B6"/>
    <w:pPr>
      <w:ind w:left="708"/>
    </w:pPr>
  </w:style>
  <w:style w:type="character" w:styleId="Nmerodepgina">
    <w:name w:val="page number"/>
    <w:basedOn w:val="Fontepargpadro"/>
    <w:rsid w:val="00C672B6"/>
  </w:style>
  <w:style w:type="paragraph" w:styleId="Sumrio1">
    <w:name w:val="toc 1"/>
    <w:basedOn w:val="Normal"/>
    <w:next w:val="Normal"/>
    <w:uiPriority w:val="39"/>
    <w:qFormat/>
    <w:rsid w:val="00C672B6"/>
    <w:pPr>
      <w:tabs>
        <w:tab w:val="right" w:leader="dot" w:pos="9525"/>
      </w:tabs>
      <w:spacing w:before="120" w:after="120"/>
      <w:jc w:val="left"/>
    </w:pPr>
    <w:rPr>
      <w:b/>
      <w:caps/>
      <w:sz w:val="20"/>
    </w:rPr>
  </w:style>
  <w:style w:type="paragraph" w:styleId="Sumrio2">
    <w:name w:val="toc 2"/>
    <w:basedOn w:val="Normal"/>
    <w:next w:val="Normal"/>
    <w:uiPriority w:val="39"/>
    <w:qFormat/>
    <w:rsid w:val="00C672B6"/>
    <w:pPr>
      <w:tabs>
        <w:tab w:val="right" w:leader="dot" w:pos="9525"/>
      </w:tabs>
      <w:jc w:val="left"/>
    </w:pPr>
    <w:rPr>
      <w:smallCaps/>
      <w:sz w:val="20"/>
    </w:rPr>
  </w:style>
  <w:style w:type="paragraph" w:styleId="Sumrio3">
    <w:name w:val="toc 3"/>
    <w:basedOn w:val="Normal"/>
    <w:next w:val="Normal"/>
    <w:uiPriority w:val="39"/>
    <w:rsid w:val="00C672B6"/>
    <w:pPr>
      <w:tabs>
        <w:tab w:val="right" w:leader="dot" w:pos="9525"/>
      </w:tabs>
      <w:ind w:left="240"/>
      <w:jc w:val="left"/>
    </w:pPr>
    <w:rPr>
      <w:i/>
      <w:sz w:val="20"/>
    </w:rPr>
  </w:style>
  <w:style w:type="paragraph" w:styleId="Sumrio4">
    <w:name w:val="toc 4"/>
    <w:basedOn w:val="Normal"/>
    <w:next w:val="Normal"/>
    <w:uiPriority w:val="39"/>
    <w:rsid w:val="00C672B6"/>
    <w:pPr>
      <w:tabs>
        <w:tab w:val="right" w:leader="dot" w:pos="9525"/>
      </w:tabs>
      <w:ind w:left="480"/>
      <w:jc w:val="left"/>
    </w:pPr>
    <w:rPr>
      <w:sz w:val="18"/>
    </w:rPr>
  </w:style>
  <w:style w:type="paragraph" w:styleId="Sumrio5">
    <w:name w:val="toc 5"/>
    <w:basedOn w:val="Normal"/>
    <w:next w:val="Normal"/>
    <w:uiPriority w:val="39"/>
    <w:rsid w:val="00C672B6"/>
    <w:pPr>
      <w:tabs>
        <w:tab w:val="right" w:leader="dot" w:pos="9525"/>
      </w:tabs>
      <w:ind w:left="720"/>
      <w:jc w:val="left"/>
    </w:pPr>
    <w:rPr>
      <w:sz w:val="18"/>
    </w:rPr>
  </w:style>
  <w:style w:type="paragraph" w:styleId="Sumrio6">
    <w:name w:val="toc 6"/>
    <w:basedOn w:val="Normal"/>
    <w:next w:val="Normal"/>
    <w:uiPriority w:val="39"/>
    <w:rsid w:val="00C672B6"/>
    <w:pPr>
      <w:tabs>
        <w:tab w:val="right" w:leader="dot" w:pos="9525"/>
      </w:tabs>
      <w:ind w:left="960"/>
      <w:jc w:val="left"/>
    </w:pPr>
    <w:rPr>
      <w:sz w:val="18"/>
    </w:rPr>
  </w:style>
  <w:style w:type="paragraph" w:styleId="Sumrio7">
    <w:name w:val="toc 7"/>
    <w:basedOn w:val="Normal"/>
    <w:next w:val="Normal"/>
    <w:uiPriority w:val="39"/>
    <w:rsid w:val="00C672B6"/>
    <w:pPr>
      <w:tabs>
        <w:tab w:val="right" w:leader="dot" w:pos="9525"/>
      </w:tabs>
      <w:ind w:left="1200"/>
      <w:jc w:val="left"/>
    </w:pPr>
    <w:rPr>
      <w:sz w:val="18"/>
    </w:rPr>
  </w:style>
  <w:style w:type="paragraph" w:styleId="Sumrio8">
    <w:name w:val="toc 8"/>
    <w:basedOn w:val="Normal"/>
    <w:next w:val="Normal"/>
    <w:uiPriority w:val="39"/>
    <w:rsid w:val="00C672B6"/>
    <w:pPr>
      <w:tabs>
        <w:tab w:val="right" w:leader="dot" w:pos="9525"/>
      </w:tabs>
      <w:ind w:left="1440"/>
      <w:jc w:val="left"/>
    </w:pPr>
    <w:rPr>
      <w:sz w:val="18"/>
    </w:rPr>
  </w:style>
  <w:style w:type="paragraph" w:styleId="Sumrio9">
    <w:name w:val="toc 9"/>
    <w:basedOn w:val="Normal"/>
    <w:next w:val="Normal"/>
    <w:uiPriority w:val="39"/>
    <w:rsid w:val="00C672B6"/>
    <w:pPr>
      <w:tabs>
        <w:tab w:val="right" w:leader="dot" w:pos="9525"/>
      </w:tabs>
      <w:ind w:left="1680"/>
      <w:jc w:val="left"/>
    </w:pPr>
    <w:rPr>
      <w:sz w:val="18"/>
    </w:rPr>
  </w:style>
  <w:style w:type="paragraph" w:customStyle="1" w:styleId="normal1">
    <w:name w:val="normal1"/>
    <w:basedOn w:val="Recuonormal"/>
    <w:rsid w:val="00C672B6"/>
    <w:pPr>
      <w:ind w:left="0"/>
    </w:pPr>
  </w:style>
  <w:style w:type="paragraph" w:styleId="Corpodetexto">
    <w:name w:val="Body Text"/>
    <w:basedOn w:val="Normal"/>
    <w:link w:val="CorpodetextoChar"/>
    <w:rsid w:val="00C672B6"/>
    <w:pPr>
      <w:keepLines w:val="0"/>
      <w:jc w:val="left"/>
    </w:pPr>
    <w:rPr>
      <w:rFonts w:ascii="Courier New" w:hAnsi="Courier New"/>
      <w:snapToGrid w:val="0"/>
      <w:color w:val="000000"/>
    </w:rPr>
  </w:style>
  <w:style w:type="paragraph" w:styleId="Corpodetexto2">
    <w:name w:val="Body Text 2"/>
    <w:basedOn w:val="Normal"/>
    <w:link w:val="Corpodetexto2Char"/>
    <w:rsid w:val="00C672B6"/>
    <w:pPr>
      <w:keepLines w:val="0"/>
      <w:widowControl w:val="0"/>
      <w:shd w:val="clear" w:color="auto" w:fill="FFFF00"/>
    </w:pPr>
  </w:style>
  <w:style w:type="paragraph" w:styleId="Recuodecorpodetexto">
    <w:name w:val="Body Text Indent"/>
    <w:basedOn w:val="Normal"/>
    <w:link w:val="RecuodecorpodetextoChar"/>
    <w:rsid w:val="00C672B6"/>
    <w:pPr>
      <w:ind w:left="426"/>
    </w:pPr>
  </w:style>
  <w:style w:type="paragraph" w:styleId="Corpodetexto3">
    <w:name w:val="Body Text 3"/>
    <w:basedOn w:val="Normal"/>
    <w:rsid w:val="00C672B6"/>
    <w:pPr>
      <w:keepLines w:val="0"/>
      <w:autoSpaceDE w:val="0"/>
      <w:autoSpaceDN w:val="0"/>
      <w:adjustRightInd w:val="0"/>
      <w:spacing w:line="235" w:lineRule="exact"/>
    </w:pPr>
  </w:style>
  <w:style w:type="paragraph" w:styleId="Textodebalo">
    <w:name w:val="Balloon Text"/>
    <w:basedOn w:val="Normal"/>
    <w:link w:val="TextodebaloChar"/>
    <w:rsid w:val="00C24C02"/>
    <w:rPr>
      <w:rFonts w:ascii="Tahoma" w:hAnsi="Tahoma" w:cs="Tahoma"/>
      <w:sz w:val="16"/>
      <w:szCs w:val="16"/>
    </w:rPr>
  </w:style>
  <w:style w:type="paragraph" w:styleId="Textoembloco">
    <w:name w:val="Block Text"/>
    <w:basedOn w:val="Normal"/>
    <w:rsid w:val="0098114E"/>
    <w:pPr>
      <w:keepLines w:val="0"/>
      <w:ind w:left="993" w:right="-1" w:hanging="567"/>
    </w:pPr>
    <w:rPr>
      <w:snapToGrid w:val="0"/>
    </w:rPr>
  </w:style>
  <w:style w:type="paragraph" w:customStyle="1" w:styleId="BodyText21">
    <w:name w:val="Body Text 21"/>
    <w:basedOn w:val="Normal"/>
    <w:rsid w:val="00660054"/>
    <w:pPr>
      <w:keepLines w:val="0"/>
    </w:pPr>
    <w:rPr>
      <w:snapToGrid w:val="0"/>
    </w:rPr>
  </w:style>
  <w:style w:type="paragraph" w:customStyle="1" w:styleId="Corpodetexto31">
    <w:name w:val="Corpo de texto 31"/>
    <w:basedOn w:val="Normal"/>
    <w:rsid w:val="00A07104"/>
    <w:pPr>
      <w:keepLines w:val="0"/>
    </w:pPr>
    <w:rPr>
      <w:rFonts w:ascii="Arial" w:hAnsi="Arial"/>
      <w:sz w:val="22"/>
    </w:rPr>
  </w:style>
  <w:style w:type="paragraph" w:customStyle="1" w:styleId="Corpodetexto21">
    <w:name w:val="Corpo de texto 21"/>
    <w:basedOn w:val="Normal"/>
    <w:rsid w:val="00A07104"/>
    <w:pPr>
      <w:keepLines w:val="0"/>
    </w:pPr>
  </w:style>
  <w:style w:type="character" w:styleId="Hyperlink">
    <w:name w:val="Hyperlink"/>
    <w:uiPriority w:val="99"/>
    <w:rsid w:val="005370C9"/>
    <w:rPr>
      <w:color w:val="0000FF"/>
      <w:u w:val="single"/>
    </w:rPr>
  </w:style>
  <w:style w:type="paragraph" w:styleId="MapadoDocumento">
    <w:name w:val="Document Map"/>
    <w:basedOn w:val="Normal"/>
    <w:link w:val="MapadoDocumentoChar"/>
    <w:rsid w:val="00C95A9A"/>
    <w:pPr>
      <w:shd w:val="clear" w:color="auto" w:fill="000080"/>
    </w:pPr>
    <w:rPr>
      <w:rFonts w:ascii="Tahoma" w:hAnsi="Tahoma" w:cs="Tahoma"/>
      <w:sz w:val="20"/>
    </w:rPr>
  </w:style>
  <w:style w:type="paragraph" w:customStyle="1" w:styleId="bodytext3">
    <w:name w:val="bodytext3"/>
    <w:basedOn w:val="Normal"/>
    <w:rsid w:val="00E05362"/>
    <w:pPr>
      <w:keepLines w:val="0"/>
    </w:pPr>
    <w:rPr>
      <w:rFonts w:ascii="Arial" w:hAnsi="Arial" w:cs="Arial"/>
      <w:sz w:val="22"/>
      <w:szCs w:val="22"/>
    </w:rPr>
  </w:style>
  <w:style w:type="paragraph" w:customStyle="1" w:styleId="Corpodetexto210">
    <w:name w:val="Corpo de texto 21"/>
    <w:basedOn w:val="Normal"/>
    <w:rsid w:val="004C6A33"/>
    <w:pPr>
      <w:keepLines w:val="0"/>
      <w:widowControl w:val="0"/>
      <w:shd w:val="clear" w:color="auto" w:fill="FFFF00"/>
      <w:suppressAutoHyphens/>
    </w:pPr>
    <w:rPr>
      <w:rFonts w:cs="Tms Rmn"/>
      <w:lang w:eastAsia="ar-SA"/>
    </w:rPr>
  </w:style>
  <w:style w:type="paragraph" w:customStyle="1" w:styleId="Textoembloco1">
    <w:name w:val="Texto em bloco1"/>
    <w:basedOn w:val="Normal"/>
    <w:rsid w:val="004C6A33"/>
    <w:pPr>
      <w:keepLines w:val="0"/>
      <w:suppressAutoHyphens/>
      <w:ind w:left="993" w:right="-1" w:hanging="567"/>
    </w:pPr>
    <w:rPr>
      <w:rFonts w:cs="Tms Rmn"/>
      <w:lang w:eastAsia="ar-SA"/>
    </w:rPr>
  </w:style>
  <w:style w:type="table" w:styleId="Tabelacomgrade">
    <w:name w:val="Table Grid"/>
    <w:basedOn w:val="Tabelanormal"/>
    <w:uiPriority w:val="59"/>
    <w:rsid w:val="006E26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next w:val="Ttulo1"/>
    <w:rsid w:val="006E2603"/>
    <w:pPr>
      <w:keepLines w:val="0"/>
      <w:suppressAutoHyphens/>
    </w:pPr>
    <w:rPr>
      <w:b/>
      <w:lang w:eastAsia="ar-SA"/>
    </w:rPr>
  </w:style>
  <w:style w:type="paragraph" w:styleId="NormalWeb">
    <w:name w:val="Normal (Web)"/>
    <w:basedOn w:val="Normal"/>
    <w:uiPriority w:val="99"/>
    <w:rsid w:val="006E2603"/>
    <w:pPr>
      <w:keepLines w:val="0"/>
      <w:suppressAutoHyphens/>
      <w:spacing w:before="100" w:after="100"/>
      <w:jc w:val="left"/>
    </w:pPr>
    <w:rPr>
      <w:szCs w:val="24"/>
      <w:lang w:eastAsia="ar-SA"/>
    </w:rPr>
  </w:style>
  <w:style w:type="paragraph" w:customStyle="1" w:styleId="CharCharCharCharCharChar">
    <w:name w:val="Char Char Char Char Char Char"/>
    <w:basedOn w:val="Normal"/>
    <w:rsid w:val="006E2603"/>
    <w:pPr>
      <w:keepLines w:val="0"/>
      <w:spacing w:after="160" w:line="240" w:lineRule="exact"/>
      <w:jc w:val="left"/>
    </w:pPr>
    <w:rPr>
      <w:rFonts w:ascii="Verdana" w:hAnsi="Verdana"/>
      <w:sz w:val="20"/>
      <w:lang w:val="en-US" w:eastAsia="en-US"/>
    </w:rPr>
  </w:style>
  <w:style w:type="paragraph" w:styleId="Ttulo">
    <w:name w:val="Title"/>
    <w:basedOn w:val="Normal"/>
    <w:link w:val="TtuloChar"/>
    <w:qFormat/>
    <w:rsid w:val="000266AC"/>
    <w:pPr>
      <w:keepLines w:val="0"/>
      <w:spacing w:before="240" w:after="60"/>
      <w:jc w:val="center"/>
    </w:pPr>
    <w:rPr>
      <w:rFonts w:ascii="Arial" w:hAnsi="Arial"/>
      <w:b/>
      <w:kern w:val="28"/>
      <w:sz w:val="32"/>
    </w:rPr>
  </w:style>
  <w:style w:type="character" w:customStyle="1" w:styleId="TtuloChar">
    <w:name w:val="Título Char"/>
    <w:link w:val="Ttulo"/>
    <w:rsid w:val="000266AC"/>
    <w:rPr>
      <w:rFonts w:ascii="Arial" w:hAnsi="Arial"/>
      <w:b/>
      <w:kern w:val="28"/>
      <w:sz w:val="32"/>
    </w:rPr>
  </w:style>
  <w:style w:type="character" w:customStyle="1" w:styleId="Ttulo1Char">
    <w:name w:val="Título 1 Char"/>
    <w:aliases w:val="Título 1 Char Char Char Char Char Char,PSC_Titulo_1 Char1,Head1 Char,Título 1 Big Char,H1 Char,PSC_Titulo_1 Char Char,Titre§ Char,1 Char,Box Header Char,Roman 14 B Heading Char,h1 Char"/>
    <w:link w:val="Ttulo1"/>
    <w:rsid w:val="000266AC"/>
    <w:rPr>
      <w:rFonts w:ascii="Times New Roman" w:hAnsi="Times New Roman"/>
      <w:b/>
      <w:caps/>
      <w:sz w:val="28"/>
    </w:rPr>
  </w:style>
  <w:style w:type="character" w:customStyle="1" w:styleId="TextodenotaderodapChar">
    <w:name w:val="Texto de nota de rodapé Char"/>
    <w:link w:val="Textodenotaderodap"/>
    <w:rsid w:val="00AA0524"/>
    <w:rPr>
      <w:rFonts w:ascii="Times New Roman" w:hAnsi="Times New Roman"/>
      <w:sz w:val="24"/>
    </w:rPr>
  </w:style>
  <w:style w:type="paragraph" w:customStyle="1" w:styleId="Default">
    <w:name w:val="Default"/>
    <w:rsid w:val="00AA0524"/>
    <w:pPr>
      <w:autoSpaceDE w:val="0"/>
      <w:autoSpaceDN w:val="0"/>
      <w:adjustRightInd w:val="0"/>
    </w:pPr>
    <w:rPr>
      <w:rFonts w:ascii="Myriad Pro" w:hAnsi="Myriad Pro" w:cs="Myriad Pro"/>
      <w:color w:val="000000"/>
      <w:sz w:val="24"/>
      <w:szCs w:val="24"/>
    </w:rPr>
  </w:style>
  <w:style w:type="character" w:styleId="Refdecomentrio">
    <w:name w:val="annotation reference"/>
    <w:uiPriority w:val="99"/>
    <w:rsid w:val="00BB6966"/>
    <w:rPr>
      <w:sz w:val="16"/>
      <w:szCs w:val="16"/>
    </w:rPr>
  </w:style>
  <w:style w:type="paragraph" w:styleId="Textodecomentrio">
    <w:name w:val="annotation text"/>
    <w:basedOn w:val="Normal"/>
    <w:link w:val="TextodecomentrioChar"/>
    <w:uiPriority w:val="99"/>
    <w:rsid w:val="00BB6966"/>
    <w:rPr>
      <w:sz w:val="20"/>
    </w:rPr>
  </w:style>
  <w:style w:type="character" w:customStyle="1" w:styleId="TextodecomentrioChar">
    <w:name w:val="Texto de comentário Char"/>
    <w:link w:val="Textodecomentrio"/>
    <w:uiPriority w:val="99"/>
    <w:rsid w:val="00BB6966"/>
    <w:rPr>
      <w:rFonts w:ascii="Times New Roman" w:hAnsi="Times New Roman"/>
    </w:rPr>
  </w:style>
  <w:style w:type="paragraph" w:styleId="Assuntodocomentrio">
    <w:name w:val="annotation subject"/>
    <w:basedOn w:val="Textodecomentrio"/>
    <w:next w:val="Textodecomentrio"/>
    <w:link w:val="AssuntodocomentrioChar"/>
    <w:rsid w:val="00BB6966"/>
    <w:rPr>
      <w:b/>
      <w:bCs/>
    </w:rPr>
  </w:style>
  <w:style w:type="character" w:customStyle="1" w:styleId="AssuntodocomentrioChar">
    <w:name w:val="Assunto do comentário Char"/>
    <w:link w:val="Assuntodocomentrio"/>
    <w:rsid w:val="00BB6966"/>
    <w:rPr>
      <w:rFonts w:ascii="Times New Roman" w:hAnsi="Times New Roman"/>
      <w:b/>
      <w:bCs/>
    </w:rPr>
  </w:style>
  <w:style w:type="paragraph" w:styleId="PargrafodaLista">
    <w:name w:val="List Paragraph"/>
    <w:basedOn w:val="Normal"/>
    <w:link w:val="PargrafodaListaChar"/>
    <w:uiPriority w:val="34"/>
    <w:qFormat/>
    <w:rsid w:val="00956C87"/>
    <w:pPr>
      <w:keepLines w:val="0"/>
      <w:suppressAutoHyphens/>
      <w:ind w:left="708"/>
    </w:pPr>
    <w:rPr>
      <w:lang w:eastAsia="ar-SA"/>
    </w:rPr>
  </w:style>
  <w:style w:type="character" w:customStyle="1" w:styleId="PargrafodaListaChar">
    <w:name w:val="Parágrafo da Lista Char"/>
    <w:link w:val="PargrafodaLista"/>
    <w:uiPriority w:val="34"/>
    <w:rsid w:val="00956C87"/>
    <w:rPr>
      <w:rFonts w:ascii="Times New Roman" w:hAnsi="Times New Roman"/>
      <w:sz w:val="24"/>
      <w:lang w:eastAsia="ar-SA"/>
    </w:rPr>
  </w:style>
  <w:style w:type="paragraph" w:customStyle="1" w:styleId="texto1">
    <w:name w:val="texto1"/>
    <w:basedOn w:val="Normal"/>
    <w:rsid w:val="005B0D3B"/>
    <w:pPr>
      <w:keepLines w:val="0"/>
      <w:spacing w:before="100" w:beforeAutospacing="1" w:after="100" w:afterAutospacing="1"/>
      <w:jc w:val="left"/>
    </w:pPr>
    <w:rPr>
      <w:szCs w:val="24"/>
    </w:rPr>
  </w:style>
  <w:style w:type="paragraph" w:customStyle="1" w:styleId="Ttulo10">
    <w:name w:val="Título 10"/>
    <w:basedOn w:val="Ttulo2"/>
    <w:next w:val="Normal"/>
    <w:uiPriority w:val="99"/>
    <w:rsid w:val="0030339C"/>
    <w:pPr>
      <w:keepLines w:val="0"/>
      <w:pBdr>
        <w:top w:val="single" w:sz="24" w:space="0" w:color="DBE5F1"/>
        <w:left w:val="single" w:sz="24" w:space="0" w:color="DBE5F1"/>
        <w:bottom w:val="single" w:sz="24" w:space="0" w:color="DBE5F1"/>
        <w:right w:val="single" w:sz="24" w:space="0" w:color="DBE5F1"/>
      </w:pBdr>
      <w:shd w:val="clear" w:color="auto" w:fill="DBE5F1"/>
      <w:spacing w:line="276" w:lineRule="auto"/>
      <w:ind w:left="567" w:hanging="567"/>
    </w:pPr>
    <w:rPr>
      <w:rFonts w:ascii="Verdana" w:hAnsi="Verdana"/>
      <w:b w:val="0"/>
      <w:spacing w:val="15"/>
      <w:sz w:val="20"/>
      <w:szCs w:val="22"/>
      <w:lang w:eastAsia="en-US"/>
    </w:rPr>
  </w:style>
  <w:style w:type="paragraph" w:styleId="Reviso">
    <w:name w:val="Revision"/>
    <w:hidden/>
    <w:uiPriority w:val="99"/>
    <w:semiHidden/>
    <w:rsid w:val="00F552DB"/>
    <w:rPr>
      <w:rFonts w:ascii="Times New Roman" w:hAnsi="Times New Roman"/>
      <w:sz w:val="24"/>
    </w:rPr>
  </w:style>
  <w:style w:type="character" w:customStyle="1" w:styleId="CabealhoChar">
    <w:name w:val="Cabeçalho Char"/>
    <w:aliases w:val="Cabeçalho superior Char,Heading 1a Char,h Char,he Char,HeaderNN Char,hd Char,Draft Char,Table header Char,Draft1 Char,Draft2 Char,En-tête SQ Char"/>
    <w:link w:val="Cabealho"/>
    <w:rsid w:val="006739D6"/>
    <w:rPr>
      <w:rFonts w:ascii="Times New Roman" w:hAnsi="Times New Roman"/>
      <w:sz w:val="24"/>
    </w:rPr>
  </w:style>
  <w:style w:type="paragraph" w:customStyle="1" w:styleId="PargrafodaLista1">
    <w:name w:val="Parágrafo da Lista1"/>
    <w:basedOn w:val="Normal"/>
    <w:qFormat/>
    <w:rsid w:val="006E2479"/>
    <w:pPr>
      <w:keepLines w:val="0"/>
      <w:suppressAutoHyphens/>
      <w:spacing w:line="100" w:lineRule="atLeast"/>
      <w:jc w:val="left"/>
    </w:pPr>
    <w:rPr>
      <w:kern w:val="1"/>
      <w:szCs w:val="24"/>
      <w:lang w:eastAsia="ar-SA"/>
    </w:rPr>
  </w:style>
  <w:style w:type="character" w:customStyle="1" w:styleId="Ttulo2Char">
    <w:name w:val="Título 2 Char"/>
    <w:aliases w:val="PSC_Titulo_2 Char,H2 Char,h2 Char,Chapter Number/Appendix Letter Char,chn Char"/>
    <w:link w:val="Ttulo2"/>
    <w:rsid w:val="004D2E87"/>
    <w:rPr>
      <w:rFonts w:ascii="Times New Roman" w:hAnsi="Times New Roman"/>
      <w:b/>
      <w:caps/>
      <w:sz w:val="26"/>
    </w:rPr>
  </w:style>
  <w:style w:type="character" w:styleId="HiperlinkVisitado">
    <w:name w:val="FollowedHyperlink"/>
    <w:uiPriority w:val="99"/>
    <w:rsid w:val="00FF77CF"/>
    <w:rPr>
      <w:color w:val="800080"/>
      <w:u w:val="single"/>
    </w:rPr>
  </w:style>
  <w:style w:type="character" w:styleId="Refdenotaderodap">
    <w:name w:val="footnote reference"/>
    <w:uiPriority w:val="99"/>
    <w:rsid w:val="00E00C68"/>
    <w:rPr>
      <w:vertAlign w:val="superscript"/>
    </w:rPr>
  </w:style>
  <w:style w:type="paragraph" w:styleId="Recuodecorpodetexto2">
    <w:name w:val="Body Text Indent 2"/>
    <w:basedOn w:val="Normal"/>
    <w:link w:val="Recuodecorpodetexto2Char"/>
    <w:rsid w:val="0063199C"/>
    <w:pPr>
      <w:spacing w:after="120" w:line="480" w:lineRule="auto"/>
      <w:ind w:left="283"/>
    </w:pPr>
  </w:style>
  <w:style w:type="character" w:customStyle="1" w:styleId="Recuodecorpodetexto2Char">
    <w:name w:val="Recuo de corpo de texto 2 Char"/>
    <w:link w:val="Recuodecorpodetexto2"/>
    <w:rsid w:val="0063199C"/>
    <w:rPr>
      <w:rFonts w:ascii="Times New Roman" w:hAnsi="Times New Roman"/>
      <w:sz w:val="24"/>
    </w:rPr>
  </w:style>
  <w:style w:type="paragraph" w:styleId="Recuodecorpodetexto3">
    <w:name w:val="Body Text Indent 3"/>
    <w:basedOn w:val="Normal"/>
    <w:link w:val="Recuodecorpodetexto3Char"/>
    <w:uiPriority w:val="99"/>
    <w:rsid w:val="001113FE"/>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1113FE"/>
    <w:rPr>
      <w:rFonts w:ascii="Times New Roman" w:hAnsi="Times New Roman"/>
      <w:sz w:val="16"/>
      <w:szCs w:val="16"/>
    </w:rPr>
  </w:style>
  <w:style w:type="paragraph" w:customStyle="1" w:styleId="TRrgosCapa">
    <w:name w:val="TR Órgãos Capa"/>
    <w:basedOn w:val="Normal"/>
    <w:uiPriority w:val="99"/>
    <w:rsid w:val="001113FE"/>
    <w:pPr>
      <w:keepLines w:val="0"/>
      <w:jc w:val="center"/>
    </w:pPr>
    <w:rPr>
      <w:rFonts w:ascii="Arial" w:hAnsi="Arial"/>
      <w:b/>
      <w:sz w:val="28"/>
    </w:rPr>
  </w:style>
  <w:style w:type="character" w:customStyle="1" w:styleId="RodapChar">
    <w:name w:val="Rodapé Char"/>
    <w:link w:val="Rodap"/>
    <w:uiPriority w:val="99"/>
    <w:rsid w:val="001113FE"/>
    <w:rPr>
      <w:rFonts w:ascii="Times New Roman" w:hAnsi="Times New Roman"/>
      <w:sz w:val="24"/>
    </w:rPr>
  </w:style>
  <w:style w:type="paragraph" w:customStyle="1" w:styleId="titulo">
    <w:name w:val="titulo"/>
    <w:basedOn w:val="Normal"/>
    <w:next w:val="Normal"/>
    <w:rsid w:val="001113FE"/>
    <w:pPr>
      <w:keepLines w:val="0"/>
      <w:spacing w:before="5280" w:after="60"/>
      <w:jc w:val="right"/>
    </w:pPr>
    <w:rPr>
      <w:rFonts w:ascii="Arial" w:hAnsi="Arial"/>
      <w:b/>
      <w:sz w:val="36"/>
    </w:rPr>
  </w:style>
  <w:style w:type="paragraph" w:customStyle="1" w:styleId="sistema">
    <w:name w:val="sistema"/>
    <w:basedOn w:val="titulo"/>
    <w:rsid w:val="001113FE"/>
    <w:pPr>
      <w:spacing w:before="0" w:after="240"/>
    </w:pPr>
    <w:rPr>
      <w:i/>
    </w:rPr>
  </w:style>
  <w:style w:type="paragraph" w:styleId="ndicedeilustraes">
    <w:name w:val="table of figures"/>
    <w:basedOn w:val="Normal"/>
    <w:next w:val="Normal"/>
    <w:uiPriority w:val="99"/>
    <w:rsid w:val="001113FE"/>
    <w:pPr>
      <w:keepLines w:val="0"/>
      <w:ind w:left="480" w:hanging="480"/>
      <w:jc w:val="left"/>
    </w:pPr>
    <w:rPr>
      <w:szCs w:val="24"/>
    </w:rPr>
  </w:style>
  <w:style w:type="character" w:customStyle="1" w:styleId="TextodecomentrioChar1">
    <w:name w:val="Texto de comentário Char1"/>
    <w:uiPriority w:val="99"/>
    <w:semiHidden/>
    <w:rsid w:val="001113FE"/>
    <w:rPr>
      <w:rFonts w:ascii="Times New Roman" w:eastAsia="Times New Roman" w:hAnsi="Times New Roman" w:cs="Times New Roman"/>
      <w:sz w:val="20"/>
      <w:szCs w:val="20"/>
      <w:lang w:eastAsia="pt-BR"/>
    </w:rPr>
  </w:style>
  <w:style w:type="character" w:customStyle="1" w:styleId="TextodebaloChar">
    <w:name w:val="Texto de balão Char"/>
    <w:link w:val="Textodebalo"/>
    <w:rsid w:val="001113FE"/>
    <w:rPr>
      <w:rFonts w:ascii="Tahoma" w:hAnsi="Tahoma" w:cs="Tahoma"/>
      <w:sz w:val="16"/>
      <w:szCs w:val="16"/>
    </w:rPr>
  </w:style>
  <w:style w:type="character" w:customStyle="1" w:styleId="Ttulo3Char">
    <w:name w:val="Título 3 Char"/>
    <w:link w:val="Ttulo3"/>
    <w:rsid w:val="001113FE"/>
    <w:rPr>
      <w:rFonts w:ascii="Times New Roman" w:hAnsi="Times New Roman"/>
      <w:b/>
      <w:caps/>
      <w:sz w:val="24"/>
    </w:rPr>
  </w:style>
  <w:style w:type="character" w:customStyle="1" w:styleId="Ttulo4Char">
    <w:name w:val="Título 4 Char"/>
    <w:link w:val="Ttulo4"/>
    <w:rsid w:val="001113FE"/>
    <w:rPr>
      <w:rFonts w:ascii="MS Serif" w:hAnsi="MS Serif"/>
      <w:sz w:val="24"/>
      <w:u w:val="single"/>
    </w:rPr>
  </w:style>
  <w:style w:type="character" w:customStyle="1" w:styleId="Ttulo5Char">
    <w:name w:val="Título 5 Char"/>
    <w:link w:val="Ttulo5"/>
    <w:rsid w:val="001113FE"/>
    <w:rPr>
      <w:rFonts w:ascii="MS Serif" w:hAnsi="MS Serif"/>
      <w:b/>
      <w:sz w:val="24"/>
    </w:rPr>
  </w:style>
  <w:style w:type="character" w:customStyle="1" w:styleId="Ttulo6Char">
    <w:name w:val="Título 6 Char"/>
    <w:link w:val="Ttulo6"/>
    <w:rsid w:val="001113FE"/>
    <w:rPr>
      <w:rFonts w:ascii="MS Serif" w:hAnsi="MS Serif"/>
      <w:sz w:val="24"/>
      <w:u w:val="single"/>
    </w:rPr>
  </w:style>
  <w:style w:type="character" w:customStyle="1" w:styleId="Ttulo7Char">
    <w:name w:val="Título 7 Char"/>
    <w:aliases w:val="marcador Char"/>
    <w:link w:val="Ttulo7"/>
    <w:rsid w:val="001113FE"/>
    <w:rPr>
      <w:rFonts w:ascii="MS Serif" w:hAnsi="MS Serif"/>
      <w:i/>
      <w:sz w:val="24"/>
    </w:rPr>
  </w:style>
  <w:style w:type="character" w:customStyle="1" w:styleId="Ttulo8Char">
    <w:name w:val="Título 8 Char"/>
    <w:link w:val="Ttulo8"/>
    <w:rsid w:val="001113FE"/>
    <w:rPr>
      <w:rFonts w:ascii="MS Serif" w:hAnsi="MS Serif"/>
      <w:i/>
      <w:sz w:val="24"/>
    </w:rPr>
  </w:style>
  <w:style w:type="character" w:customStyle="1" w:styleId="Ttulo9Char">
    <w:name w:val="Título 9 Char"/>
    <w:link w:val="Ttulo9"/>
    <w:rsid w:val="001113FE"/>
    <w:rPr>
      <w:rFonts w:ascii="MS Serif" w:hAnsi="MS Serif"/>
      <w:i/>
      <w:sz w:val="24"/>
    </w:rPr>
  </w:style>
  <w:style w:type="character" w:customStyle="1" w:styleId="CorpodetextoChar">
    <w:name w:val="Corpo de texto Char"/>
    <w:link w:val="Corpodetexto"/>
    <w:rsid w:val="001113FE"/>
    <w:rPr>
      <w:rFonts w:ascii="Courier New" w:hAnsi="Courier New"/>
      <w:snapToGrid w:val="0"/>
      <w:color w:val="000000"/>
      <w:sz w:val="24"/>
    </w:rPr>
  </w:style>
  <w:style w:type="paragraph" w:customStyle="1" w:styleId="003L1Item">
    <w:name w:val="!003  L1 Item"/>
    <w:basedOn w:val="Normal"/>
    <w:qFormat/>
    <w:rsid w:val="001113FE"/>
    <w:pPr>
      <w:keepLines w:val="0"/>
      <w:shd w:val="clear" w:color="auto" w:fill="FFFFFF"/>
      <w:spacing w:before="100" w:beforeAutospacing="1" w:after="75"/>
      <w:ind w:left="540" w:hanging="360"/>
    </w:pPr>
    <w:rPr>
      <w:rFonts w:ascii="Arial" w:hAnsi="Arial" w:cs="Arial"/>
      <w:bCs/>
      <w:sz w:val="22"/>
      <w:szCs w:val="22"/>
    </w:rPr>
  </w:style>
  <w:style w:type="paragraph" w:customStyle="1" w:styleId="default0">
    <w:name w:val="default0"/>
    <w:basedOn w:val="Normal"/>
    <w:rsid w:val="001113FE"/>
    <w:pPr>
      <w:keepLines w:val="0"/>
      <w:autoSpaceDE w:val="0"/>
      <w:autoSpaceDN w:val="0"/>
      <w:jc w:val="left"/>
    </w:pPr>
    <w:rPr>
      <w:rFonts w:eastAsia="Calibri"/>
      <w:color w:val="000000"/>
      <w:szCs w:val="24"/>
    </w:rPr>
  </w:style>
  <w:style w:type="character" w:customStyle="1" w:styleId="MapadoDocumentoChar">
    <w:name w:val="Mapa do Documento Char"/>
    <w:link w:val="MapadoDocumento"/>
    <w:rsid w:val="001113FE"/>
    <w:rPr>
      <w:rFonts w:ascii="Tahoma" w:hAnsi="Tahoma" w:cs="Tahoma"/>
      <w:shd w:val="clear" w:color="auto" w:fill="000080"/>
    </w:rPr>
  </w:style>
  <w:style w:type="paragraph" w:customStyle="1" w:styleId="Corpodetexto22">
    <w:name w:val="Corpo de texto 22"/>
    <w:basedOn w:val="Normal"/>
    <w:rsid w:val="001113FE"/>
    <w:pPr>
      <w:keepLines w:val="0"/>
      <w:suppressAutoHyphens/>
    </w:pPr>
    <w:rPr>
      <w:rFonts w:cs="Tms Rmn"/>
      <w:lang w:eastAsia="ar-SA"/>
    </w:rPr>
  </w:style>
  <w:style w:type="paragraph" w:customStyle="1" w:styleId="CorpodeTexto-Ttulo1">
    <w:name w:val="Corpo de Texto - Título 1"/>
    <w:basedOn w:val="Normal"/>
    <w:link w:val="CorpodeTexto-Ttulo1Char"/>
    <w:rsid w:val="001113FE"/>
    <w:pPr>
      <w:keepLines w:val="0"/>
      <w:autoSpaceDE w:val="0"/>
      <w:autoSpaceDN w:val="0"/>
      <w:adjustRightInd w:val="0"/>
      <w:spacing w:before="240"/>
    </w:pPr>
    <w:rPr>
      <w:rFonts w:ascii="Arial" w:hAnsi="Arial"/>
      <w:bCs/>
      <w:sz w:val="20"/>
      <w:lang w:val="x-none"/>
    </w:rPr>
  </w:style>
  <w:style w:type="character" w:customStyle="1" w:styleId="CorpodeTexto-Ttulo1Char">
    <w:name w:val="Corpo de Texto - Título 1 Char"/>
    <w:link w:val="CorpodeTexto-Ttulo1"/>
    <w:locked/>
    <w:rsid w:val="001113FE"/>
    <w:rPr>
      <w:rFonts w:ascii="Arial" w:hAnsi="Arial"/>
      <w:bCs/>
      <w:lang w:val="x-none"/>
    </w:rPr>
  </w:style>
  <w:style w:type="paragraph" w:customStyle="1" w:styleId="Recuonormal1">
    <w:name w:val="Recuo normal1"/>
    <w:basedOn w:val="Normal"/>
    <w:rsid w:val="001113FE"/>
    <w:pPr>
      <w:keepLines w:val="0"/>
      <w:suppressAutoHyphens/>
      <w:ind w:left="708"/>
    </w:pPr>
    <w:rPr>
      <w:lang w:eastAsia="ar-SA"/>
    </w:rPr>
  </w:style>
  <w:style w:type="character" w:customStyle="1" w:styleId="RecuodecorpodetextoChar">
    <w:name w:val="Recuo de corpo de texto Char"/>
    <w:link w:val="Recuodecorpodetexto"/>
    <w:rsid w:val="001113FE"/>
    <w:rPr>
      <w:rFonts w:ascii="Times New Roman" w:hAnsi="Times New Roman"/>
      <w:sz w:val="24"/>
    </w:rPr>
  </w:style>
  <w:style w:type="paragraph" w:customStyle="1" w:styleId="Item1">
    <w:name w:val="Item 1"/>
    <w:basedOn w:val="Normal"/>
    <w:link w:val="Item1Char"/>
    <w:qFormat/>
    <w:rsid w:val="001113FE"/>
    <w:pPr>
      <w:keepLines w:val="0"/>
      <w:ind w:left="708" w:firstLine="708"/>
    </w:pPr>
    <w:rPr>
      <w:rFonts w:ascii="Arial" w:hAnsi="Arial"/>
      <w:sz w:val="20"/>
      <w:lang w:val="x-none"/>
    </w:rPr>
  </w:style>
  <w:style w:type="character" w:customStyle="1" w:styleId="Item1Char">
    <w:name w:val="Item 1 Char"/>
    <w:link w:val="Item1"/>
    <w:rsid w:val="001113FE"/>
    <w:rPr>
      <w:rFonts w:ascii="Arial" w:hAnsi="Arial"/>
      <w:lang w:val="x-none"/>
    </w:rPr>
  </w:style>
  <w:style w:type="paragraph" w:customStyle="1" w:styleId="Paragrafo1">
    <w:name w:val="Paragrafo 1"/>
    <w:basedOn w:val="Normal"/>
    <w:rsid w:val="001113FE"/>
    <w:pPr>
      <w:keepLines w:val="0"/>
      <w:ind w:left="708" w:hanging="357"/>
    </w:pPr>
    <w:rPr>
      <w:rFonts w:ascii="Arial" w:hAnsi="Arial" w:cs="Arial"/>
      <w:sz w:val="22"/>
      <w:szCs w:val="22"/>
    </w:rPr>
  </w:style>
  <w:style w:type="paragraph" w:customStyle="1" w:styleId="EstiloRapido1">
    <w:name w:val="EstiloRapido1"/>
    <w:basedOn w:val="Normal"/>
    <w:link w:val="EstiloRapido1Char"/>
    <w:qFormat/>
    <w:rsid w:val="001113FE"/>
    <w:pPr>
      <w:keepLines w:val="0"/>
      <w:ind w:left="357" w:firstLine="357"/>
    </w:pPr>
    <w:rPr>
      <w:rFonts w:ascii="Arial" w:hAnsi="Arial"/>
      <w:sz w:val="20"/>
      <w:lang w:val="x-none"/>
    </w:rPr>
  </w:style>
  <w:style w:type="character" w:customStyle="1" w:styleId="EstiloRapido1Char">
    <w:name w:val="EstiloRapido1 Char"/>
    <w:link w:val="EstiloRapido1"/>
    <w:rsid w:val="001113FE"/>
    <w:rPr>
      <w:rFonts w:ascii="Arial" w:hAnsi="Arial"/>
      <w:lang w:val="x-none"/>
    </w:rPr>
  </w:style>
  <w:style w:type="paragraph" w:customStyle="1" w:styleId="EstiloRapido2">
    <w:name w:val="EstiloRapido2"/>
    <w:basedOn w:val="Item1"/>
    <w:link w:val="EstiloRapido2Char"/>
    <w:qFormat/>
    <w:rsid w:val="001113FE"/>
    <w:pPr>
      <w:numPr>
        <w:numId w:val="1"/>
      </w:numPr>
    </w:pPr>
    <w:rPr>
      <w:lang w:eastAsia="x-none"/>
    </w:rPr>
  </w:style>
  <w:style w:type="character" w:customStyle="1" w:styleId="EstiloRapido2Char">
    <w:name w:val="EstiloRapido2 Char"/>
    <w:link w:val="EstiloRapido2"/>
    <w:rsid w:val="001113FE"/>
    <w:rPr>
      <w:rFonts w:ascii="Arial" w:hAnsi="Arial"/>
      <w:lang w:val="x-none" w:eastAsia="x-none"/>
    </w:rPr>
  </w:style>
  <w:style w:type="paragraph" w:customStyle="1" w:styleId="SegundoTopico">
    <w:name w:val="Segundo Topico."/>
    <w:basedOn w:val="Normal"/>
    <w:rsid w:val="001113FE"/>
    <w:pPr>
      <w:keepLines w:val="0"/>
      <w:tabs>
        <w:tab w:val="num" w:pos="2568"/>
      </w:tabs>
      <w:suppressAutoHyphens/>
      <w:spacing w:before="240" w:after="120"/>
      <w:ind w:left="2568" w:hanging="432"/>
    </w:pPr>
    <w:rPr>
      <w:b/>
      <w:sz w:val="26"/>
      <w:szCs w:val="26"/>
      <w:lang w:eastAsia="en-US"/>
    </w:rPr>
  </w:style>
  <w:style w:type="paragraph" w:customStyle="1" w:styleId="PrimeiroTopico">
    <w:name w:val="Primeiro Topico"/>
    <w:basedOn w:val="Normal"/>
    <w:rsid w:val="001113FE"/>
    <w:pPr>
      <w:keepLines w:val="0"/>
      <w:tabs>
        <w:tab w:val="num" w:pos="2136"/>
      </w:tabs>
      <w:suppressAutoHyphens/>
      <w:spacing w:before="240" w:after="120"/>
      <w:ind w:left="2136" w:hanging="360"/>
    </w:pPr>
    <w:rPr>
      <w:b/>
      <w:sz w:val="26"/>
      <w:szCs w:val="26"/>
      <w:lang w:eastAsia="en-US"/>
    </w:rPr>
  </w:style>
  <w:style w:type="paragraph" w:customStyle="1" w:styleId="TerceiroTopico">
    <w:name w:val="Terceiro Topico"/>
    <w:basedOn w:val="Normal"/>
    <w:link w:val="TerceiroTopicoChar"/>
    <w:rsid w:val="001113FE"/>
    <w:pPr>
      <w:keepLines w:val="0"/>
      <w:tabs>
        <w:tab w:val="left" w:pos="902"/>
        <w:tab w:val="num" w:pos="3216"/>
      </w:tabs>
      <w:suppressAutoHyphens/>
      <w:spacing w:before="160" w:after="80"/>
      <w:ind w:left="3000" w:hanging="504"/>
    </w:pPr>
    <w:rPr>
      <w:lang w:val="x-none" w:eastAsia="x-none"/>
    </w:rPr>
  </w:style>
  <w:style w:type="character" w:customStyle="1" w:styleId="TerceiroTopicoChar">
    <w:name w:val="Terceiro Topico Char"/>
    <w:link w:val="TerceiroTopico"/>
    <w:rsid w:val="001113FE"/>
    <w:rPr>
      <w:rFonts w:ascii="Times New Roman" w:hAnsi="Times New Roman"/>
      <w:sz w:val="24"/>
      <w:lang w:val="x-none" w:eastAsia="x-none"/>
    </w:rPr>
  </w:style>
  <w:style w:type="paragraph" w:customStyle="1" w:styleId="QuartoTopico">
    <w:name w:val="Quarto Topico"/>
    <w:basedOn w:val="TerceiroTopico"/>
    <w:link w:val="QuartoTopicoChar"/>
    <w:rsid w:val="001113FE"/>
    <w:pPr>
      <w:tabs>
        <w:tab w:val="clear" w:pos="902"/>
        <w:tab w:val="clear" w:pos="3216"/>
        <w:tab w:val="num" w:pos="360"/>
        <w:tab w:val="left" w:pos="1259"/>
      </w:tabs>
    </w:pPr>
  </w:style>
  <w:style w:type="character" w:customStyle="1" w:styleId="QuartoTopicoChar">
    <w:name w:val="Quarto Topico Char"/>
    <w:link w:val="QuartoTopico"/>
    <w:locked/>
    <w:rsid w:val="001113FE"/>
    <w:rPr>
      <w:rFonts w:ascii="Times New Roman" w:hAnsi="Times New Roman"/>
      <w:sz w:val="24"/>
      <w:lang w:val="x-none" w:eastAsia="x-none"/>
    </w:rPr>
  </w:style>
  <w:style w:type="paragraph" w:customStyle="1" w:styleId="QuintoTopico">
    <w:name w:val="Quinto Topico"/>
    <w:basedOn w:val="QuartoTopico"/>
    <w:rsid w:val="001113FE"/>
    <w:pPr>
      <w:tabs>
        <w:tab w:val="clear" w:pos="1259"/>
        <w:tab w:val="left" w:pos="1622"/>
      </w:tabs>
    </w:pPr>
  </w:style>
  <w:style w:type="character" w:styleId="nfase">
    <w:name w:val="Emphasis"/>
    <w:uiPriority w:val="20"/>
    <w:qFormat/>
    <w:rsid w:val="001113FE"/>
    <w:rPr>
      <w:i/>
      <w:iCs/>
    </w:rPr>
  </w:style>
  <w:style w:type="paragraph" w:customStyle="1" w:styleId="EstiloProjetoBsico">
    <w:name w:val="Estilo Projeto Básico"/>
    <w:basedOn w:val="Normal"/>
    <w:rsid w:val="001113FE"/>
    <w:pPr>
      <w:keepLines w:val="0"/>
      <w:shd w:val="clear" w:color="auto" w:fill="FFFFFF"/>
      <w:tabs>
        <w:tab w:val="num" w:pos="720"/>
      </w:tabs>
      <w:spacing w:before="100" w:beforeAutospacing="1" w:after="75"/>
      <w:ind w:left="720" w:hanging="360"/>
    </w:pPr>
    <w:rPr>
      <w:rFonts w:ascii="Arial" w:hAnsi="Arial" w:cs="Arial"/>
      <w:bCs/>
      <w:sz w:val="22"/>
      <w:szCs w:val="22"/>
    </w:rPr>
  </w:style>
  <w:style w:type="paragraph" w:customStyle="1" w:styleId="item10">
    <w:name w:val="item 1"/>
    <w:basedOn w:val="Normal"/>
    <w:rsid w:val="001113FE"/>
    <w:pPr>
      <w:keepLines w:val="0"/>
      <w:pageBreakBefore/>
      <w:tabs>
        <w:tab w:val="num" w:pos="288"/>
      </w:tabs>
      <w:suppressAutoHyphens/>
      <w:spacing w:after="240"/>
      <w:ind w:left="360" w:hanging="360"/>
      <w:outlineLvl w:val="0"/>
    </w:pPr>
    <w:rPr>
      <w:b/>
      <w:sz w:val="22"/>
      <w:szCs w:val="22"/>
      <w:lang w:eastAsia="en-US"/>
    </w:rPr>
  </w:style>
  <w:style w:type="paragraph" w:customStyle="1" w:styleId="item11">
    <w:name w:val="item 1.1"/>
    <w:basedOn w:val="Normal"/>
    <w:rsid w:val="001113FE"/>
    <w:pPr>
      <w:keepLines w:val="0"/>
      <w:tabs>
        <w:tab w:val="num" w:pos="576"/>
      </w:tabs>
      <w:suppressAutoHyphens/>
      <w:spacing w:before="360" w:after="120"/>
      <w:ind w:left="576" w:hanging="576"/>
    </w:pPr>
    <w:rPr>
      <w:b/>
      <w:sz w:val="22"/>
      <w:szCs w:val="22"/>
      <w:lang w:eastAsia="en-US"/>
    </w:rPr>
  </w:style>
  <w:style w:type="paragraph" w:customStyle="1" w:styleId="item111">
    <w:name w:val="item 1.1.1"/>
    <w:basedOn w:val="Normal"/>
    <w:rsid w:val="001113FE"/>
    <w:pPr>
      <w:keepLines w:val="0"/>
      <w:tabs>
        <w:tab w:val="num" w:pos="864"/>
      </w:tabs>
      <w:suppressAutoHyphens/>
      <w:spacing w:before="240" w:after="80"/>
      <w:ind w:left="864" w:hanging="864"/>
    </w:pPr>
    <w:rPr>
      <w:sz w:val="22"/>
      <w:szCs w:val="22"/>
      <w:lang w:eastAsia="en-US"/>
    </w:rPr>
  </w:style>
  <w:style w:type="paragraph" w:customStyle="1" w:styleId="item1111">
    <w:name w:val="item 1.1.1.1"/>
    <w:basedOn w:val="item111"/>
    <w:rsid w:val="001113FE"/>
    <w:pPr>
      <w:numPr>
        <w:ilvl w:val="3"/>
      </w:numPr>
      <w:tabs>
        <w:tab w:val="num" w:pos="864"/>
      </w:tabs>
      <w:ind w:left="864" w:hanging="864"/>
    </w:pPr>
  </w:style>
  <w:style w:type="paragraph" w:styleId="TextosemFormatao">
    <w:name w:val="Plain Text"/>
    <w:basedOn w:val="Normal"/>
    <w:link w:val="TextosemFormataoChar"/>
    <w:uiPriority w:val="99"/>
    <w:unhideWhenUsed/>
    <w:rsid w:val="001113FE"/>
    <w:pPr>
      <w:keepLines w:val="0"/>
      <w:jc w:val="left"/>
    </w:pPr>
    <w:rPr>
      <w:rFonts w:ascii="Consolas" w:eastAsia="Calibri" w:hAnsi="Consolas"/>
      <w:sz w:val="21"/>
      <w:szCs w:val="21"/>
      <w:lang w:val="pt-PT" w:eastAsia="x-none"/>
    </w:rPr>
  </w:style>
  <w:style w:type="character" w:customStyle="1" w:styleId="TextosemFormataoChar">
    <w:name w:val="Texto sem Formatação Char"/>
    <w:basedOn w:val="Fontepargpadro"/>
    <w:link w:val="TextosemFormatao"/>
    <w:uiPriority w:val="99"/>
    <w:rsid w:val="001113FE"/>
    <w:rPr>
      <w:rFonts w:ascii="Consolas" w:eastAsia="Calibri" w:hAnsi="Consolas"/>
      <w:sz w:val="21"/>
      <w:szCs w:val="21"/>
      <w:lang w:val="pt-PT" w:eastAsia="x-none"/>
    </w:rPr>
  </w:style>
  <w:style w:type="paragraph" w:customStyle="1" w:styleId="ndice-T1">
    <w:name w:val="Índice-T1"/>
    <w:basedOn w:val="Normal"/>
    <w:rsid w:val="001113FE"/>
    <w:pPr>
      <w:keepLines w:val="0"/>
      <w:tabs>
        <w:tab w:val="num" w:pos="672"/>
        <w:tab w:val="left" w:pos="1094"/>
      </w:tabs>
      <w:suppressAutoHyphens/>
      <w:ind w:left="14" w:right="14"/>
    </w:pPr>
    <w:rPr>
      <w:rFonts w:ascii="Arial" w:hAnsi="Arial" w:cs="Arial"/>
      <w:b/>
      <w:bCs/>
      <w:sz w:val="22"/>
      <w:szCs w:val="22"/>
      <w:lang w:eastAsia="ar-SA"/>
    </w:rPr>
  </w:style>
  <w:style w:type="paragraph" w:customStyle="1" w:styleId="Corpodetexto221">
    <w:name w:val="Corpo de texto 221"/>
    <w:basedOn w:val="Normal"/>
    <w:rsid w:val="001113FE"/>
    <w:pPr>
      <w:keepLines w:val="0"/>
    </w:pPr>
    <w:rPr>
      <w:sz w:val="28"/>
      <w:lang w:eastAsia="ar-SA"/>
    </w:rPr>
  </w:style>
  <w:style w:type="paragraph" w:customStyle="1" w:styleId="NormalWeb1">
    <w:name w:val="Normal (Web)1"/>
    <w:basedOn w:val="Normal"/>
    <w:rsid w:val="001113FE"/>
    <w:pPr>
      <w:keepLines w:val="0"/>
      <w:spacing w:before="100"/>
      <w:jc w:val="center"/>
    </w:pPr>
    <w:rPr>
      <w:szCs w:val="24"/>
      <w:lang w:eastAsia="ar-SA"/>
    </w:rPr>
  </w:style>
  <w:style w:type="paragraph" w:customStyle="1" w:styleId="Item2">
    <w:name w:val="Item 2"/>
    <w:basedOn w:val="Item1"/>
    <w:uiPriority w:val="99"/>
    <w:qFormat/>
    <w:rsid w:val="001113FE"/>
    <w:pPr>
      <w:keepNext/>
      <w:spacing w:before="240" w:after="120"/>
      <w:ind w:left="1069" w:hanging="360"/>
      <w:outlineLvl w:val="1"/>
    </w:pPr>
    <w:rPr>
      <w:b/>
      <w:bCs/>
      <w:sz w:val="24"/>
      <w:szCs w:val="24"/>
    </w:rPr>
  </w:style>
  <w:style w:type="paragraph" w:customStyle="1" w:styleId="Item3">
    <w:name w:val="Item 3"/>
    <w:basedOn w:val="Item2"/>
    <w:link w:val="Item3Char"/>
    <w:uiPriority w:val="99"/>
    <w:qFormat/>
    <w:rsid w:val="001113FE"/>
    <w:pPr>
      <w:keepNext w:val="0"/>
      <w:tabs>
        <w:tab w:val="left" w:pos="900"/>
      </w:tabs>
      <w:spacing w:before="160" w:after="80"/>
      <w:ind w:left="1170"/>
      <w:outlineLvl w:val="2"/>
    </w:pPr>
    <w:rPr>
      <w:b w:val="0"/>
    </w:rPr>
  </w:style>
  <w:style w:type="character" w:customStyle="1" w:styleId="Item3Char">
    <w:name w:val="Item 3 Char"/>
    <w:link w:val="Item3"/>
    <w:uiPriority w:val="99"/>
    <w:locked/>
    <w:rsid w:val="001113FE"/>
    <w:rPr>
      <w:rFonts w:ascii="Arial" w:hAnsi="Arial"/>
      <w:bCs/>
      <w:sz w:val="24"/>
      <w:szCs w:val="24"/>
      <w:lang w:val="x-none"/>
    </w:rPr>
  </w:style>
  <w:style w:type="paragraph" w:customStyle="1" w:styleId="Item4">
    <w:name w:val="Item 4"/>
    <w:basedOn w:val="Item3"/>
    <w:uiPriority w:val="99"/>
    <w:qFormat/>
    <w:rsid w:val="001113FE"/>
    <w:pPr>
      <w:tabs>
        <w:tab w:val="clear" w:pos="900"/>
        <w:tab w:val="left" w:pos="1260"/>
      </w:tabs>
      <w:ind w:left="2880" w:hanging="1080"/>
      <w:outlineLvl w:val="3"/>
    </w:pPr>
    <w:rPr>
      <w:szCs w:val="22"/>
    </w:rPr>
  </w:style>
  <w:style w:type="paragraph" w:customStyle="1" w:styleId="Item5">
    <w:name w:val="Item 5"/>
    <w:basedOn w:val="Item4"/>
    <w:uiPriority w:val="99"/>
    <w:qFormat/>
    <w:rsid w:val="001113FE"/>
    <w:pPr>
      <w:tabs>
        <w:tab w:val="clear" w:pos="1260"/>
        <w:tab w:val="left" w:pos="1620"/>
      </w:tabs>
      <w:ind w:left="3600" w:hanging="1440"/>
      <w:outlineLvl w:val="4"/>
    </w:pPr>
  </w:style>
  <w:style w:type="paragraph" w:customStyle="1" w:styleId="Item6">
    <w:name w:val="Item 6"/>
    <w:basedOn w:val="Item5"/>
    <w:qFormat/>
    <w:rsid w:val="001113FE"/>
    <w:pPr>
      <w:tabs>
        <w:tab w:val="clear" w:pos="1620"/>
        <w:tab w:val="left" w:pos="1980"/>
      </w:tabs>
      <w:ind w:left="4320"/>
      <w:outlineLvl w:val="5"/>
    </w:pPr>
  </w:style>
  <w:style w:type="paragraph" w:customStyle="1" w:styleId="Anexo-Declaracao-Texto">
    <w:name w:val="Anexo - Declaracao - Texto"/>
    <w:basedOn w:val="Normal"/>
    <w:link w:val="Anexo-Declaracao-TextoChar"/>
    <w:qFormat/>
    <w:rsid w:val="001113FE"/>
    <w:pPr>
      <w:keepNext/>
      <w:widowControl w:val="0"/>
      <w:pBdr>
        <w:top w:val="single" w:sz="18" w:space="1" w:color="auto"/>
        <w:left w:val="single" w:sz="18" w:space="4" w:color="auto"/>
        <w:bottom w:val="single" w:sz="18" w:space="1" w:color="auto"/>
        <w:right w:val="single" w:sz="18" w:space="4" w:color="auto"/>
      </w:pBdr>
      <w:spacing w:before="240" w:after="480"/>
      <w:ind w:left="1080" w:right="158"/>
      <w:contextualSpacing/>
      <w:outlineLvl w:val="7"/>
    </w:pPr>
    <w:rPr>
      <w:rFonts w:ascii="Arial Narrow" w:hAnsi="Arial Narrow"/>
      <w:sz w:val="16"/>
      <w:lang w:val="pt-PT" w:eastAsia="x-none"/>
    </w:rPr>
  </w:style>
  <w:style w:type="character" w:customStyle="1" w:styleId="Anexo-Declaracao-TextoChar">
    <w:name w:val="Anexo - Declaracao - Texto Char"/>
    <w:link w:val="Anexo-Declaracao-Texto"/>
    <w:rsid w:val="001113FE"/>
    <w:rPr>
      <w:rFonts w:ascii="Arial Narrow" w:hAnsi="Arial Narrow"/>
      <w:sz w:val="16"/>
      <w:lang w:val="pt-PT" w:eastAsia="x-none"/>
    </w:rPr>
  </w:style>
  <w:style w:type="character" w:customStyle="1" w:styleId="Corpodetexto2Char">
    <w:name w:val="Corpo de texto 2 Char"/>
    <w:link w:val="Corpodetexto2"/>
    <w:rsid w:val="001113FE"/>
    <w:rPr>
      <w:rFonts w:ascii="Times New Roman" w:hAnsi="Times New Roman"/>
      <w:sz w:val="24"/>
      <w:shd w:val="clear" w:color="auto" w:fill="FFFF00"/>
    </w:rPr>
  </w:style>
  <w:style w:type="paragraph" w:customStyle="1" w:styleId="CM24">
    <w:name w:val="CM24"/>
    <w:basedOn w:val="Default"/>
    <w:next w:val="Default"/>
    <w:rsid w:val="001113FE"/>
    <w:pPr>
      <w:widowControl w:val="0"/>
      <w:spacing w:after="130"/>
    </w:pPr>
    <w:rPr>
      <w:rFonts w:ascii="Arial" w:hAnsi="Arial" w:cs="Arial"/>
      <w:color w:val="auto"/>
    </w:rPr>
  </w:style>
  <w:style w:type="paragraph" w:customStyle="1" w:styleId="CM19">
    <w:name w:val="CM19"/>
    <w:basedOn w:val="Default"/>
    <w:next w:val="Default"/>
    <w:rsid w:val="001113FE"/>
    <w:pPr>
      <w:widowControl w:val="0"/>
      <w:spacing w:line="226" w:lineRule="atLeast"/>
    </w:pPr>
    <w:rPr>
      <w:rFonts w:ascii="Arial" w:hAnsi="Arial" w:cs="Arial"/>
      <w:color w:val="auto"/>
    </w:rPr>
  </w:style>
  <w:style w:type="paragraph" w:customStyle="1" w:styleId="CM20">
    <w:name w:val="CM20"/>
    <w:basedOn w:val="Default"/>
    <w:next w:val="Default"/>
    <w:rsid w:val="001113FE"/>
    <w:pPr>
      <w:widowControl w:val="0"/>
      <w:spacing w:line="236" w:lineRule="atLeast"/>
    </w:pPr>
    <w:rPr>
      <w:rFonts w:ascii="Arial" w:hAnsi="Arial" w:cs="Arial"/>
      <w:color w:val="auto"/>
    </w:rPr>
  </w:style>
  <w:style w:type="paragraph" w:customStyle="1" w:styleId="NormalArial">
    <w:name w:val="Normal + Arial"/>
    <w:aliases w:val="11 pt,Preto,Justificado,À esquerda:  1,4 cm"/>
    <w:basedOn w:val="Normal"/>
    <w:rsid w:val="001113FE"/>
    <w:pPr>
      <w:keepLines w:val="0"/>
      <w:ind w:left="360"/>
      <w:jc w:val="left"/>
    </w:pPr>
    <w:rPr>
      <w:sz w:val="20"/>
      <w:lang w:eastAsia="en-US"/>
    </w:rPr>
  </w:style>
  <w:style w:type="character" w:customStyle="1" w:styleId="highlightedsearchterm">
    <w:name w:val="highlightedsearchterm"/>
    <w:basedOn w:val="Fontepargpadro"/>
    <w:rsid w:val="001113FE"/>
  </w:style>
  <w:style w:type="paragraph" w:customStyle="1" w:styleId="font5">
    <w:name w:val="font5"/>
    <w:basedOn w:val="Normal"/>
    <w:rsid w:val="001113FE"/>
    <w:pPr>
      <w:keepLines w:val="0"/>
      <w:spacing w:before="100" w:beforeAutospacing="1" w:after="100" w:afterAutospacing="1"/>
      <w:jc w:val="left"/>
    </w:pPr>
    <w:rPr>
      <w:rFonts w:ascii="Tahoma" w:eastAsia="Arial Unicode MS" w:hAnsi="Tahoma" w:cs="Tahoma"/>
      <w:color w:val="000000"/>
      <w:sz w:val="18"/>
      <w:szCs w:val="18"/>
    </w:rPr>
  </w:style>
  <w:style w:type="paragraph" w:customStyle="1" w:styleId="font6">
    <w:name w:val="font6"/>
    <w:basedOn w:val="Normal"/>
    <w:rsid w:val="001113FE"/>
    <w:pPr>
      <w:keepLines w:val="0"/>
      <w:spacing w:before="100" w:beforeAutospacing="1" w:after="100" w:afterAutospacing="1"/>
      <w:jc w:val="left"/>
    </w:pPr>
    <w:rPr>
      <w:rFonts w:ascii="Tahoma" w:eastAsia="Arial Unicode MS" w:hAnsi="Tahoma" w:cs="Tahoma"/>
      <w:b/>
      <w:bCs/>
      <w:color w:val="000000"/>
      <w:sz w:val="18"/>
      <w:szCs w:val="18"/>
    </w:rPr>
  </w:style>
  <w:style w:type="paragraph" w:customStyle="1" w:styleId="xl136">
    <w:name w:val="xl136"/>
    <w:basedOn w:val="Normal"/>
    <w:rsid w:val="001113FE"/>
    <w:pPr>
      <w:keepLines w:val="0"/>
      <w:spacing w:before="100" w:beforeAutospacing="1" w:after="100" w:afterAutospacing="1"/>
      <w:jc w:val="left"/>
    </w:pPr>
    <w:rPr>
      <w:rFonts w:ascii="Arial" w:eastAsia="Arial Unicode MS" w:hAnsi="Arial" w:cs="Arial"/>
      <w:sz w:val="20"/>
    </w:rPr>
  </w:style>
  <w:style w:type="paragraph" w:customStyle="1" w:styleId="xl137">
    <w:name w:val="xl137"/>
    <w:basedOn w:val="Normal"/>
    <w:rsid w:val="001113FE"/>
    <w:pPr>
      <w:keepLines w:val="0"/>
      <w:spacing w:before="100" w:beforeAutospacing="1" w:after="100" w:afterAutospacing="1"/>
      <w:jc w:val="center"/>
    </w:pPr>
    <w:rPr>
      <w:rFonts w:ascii="Arial" w:eastAsia="Arial Unicode MS" w:hAnsi="Arial" w:cs="Arial"/>
      <w:sz w:val="20"/>
    </w:rPr>
  </w:style>
  <w:style w:type="paragraph" w:customStyle="1" w:styleId="xl138">
    <w:name w:val="xl138"/>
    <w:basedOn w:val="Normal"/>
    <w:rsid w:val="001113FE"/>
    <w:pPr>
      <w:keepLines w:val="0"/>
      <w:pBdr>
        <w:top w:val="single" w:sz="8" w:space="0" w:color="auto"/>
        <w:left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39">
    <w:name w:val="xl139"/>
    <w:basedOn w:val="Normal"/>
    <w:rsid w:val="001113FE"/>
    <w:pPr>
      <w:keepLines w:val="0"/>
      <w:pBdr>
        <w:top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40">
    <w:name w:val="xl140"/>
    <w:basedOn w:val="Normal"/>
    <w:rsid w:val="001113FE"/>
    <w:pPr>
      <w:keepLines w:val="0"/>
      <w:pBdr>
        <w:top w:val="single" w:sz="8" w:space="0" w:color="auto"/>
      </w:pBdr>
      <w:shd w:val="clear" w:color="auto" w:fill="FFFF00"/>
      <w:spacing w:before="100" w:beforeAutospacing="1" w:after="100" w:afterAutospacing="1"/>
      <w:jc w:val="center"/>
    </w:pPr>
    <w:rPr>
      <w:rFonts w:ascii="Arial" w:eastAsia="Arial Unicode MS" w:hAnsi="Arial" w:cs="Arial"/>
      <w:b/>
      <w:bCs/>
      <w:sz w:val="20"/>
    </w:rPr>
  </w:style>
  <w:style w:type="paragraph" w:customStyle="1" w:styleId="xl141">
    <w:name w:val="xl141"/>
    <w:basedOn w:val="Normal"/>
    <w:rsid w:val="001113FE"/>
    <w:pPr>
      <w:keepLines w:val="0"/>
      <w:pBdr>
        <w:top w:val="single" w:sz="8" w:space="0" w:color="auto"/>
      </w:pBdr>
      <w:shd w:val="clear" w:color="auto" w:fill="FFFF00"/>
      <w:spacing w:before="100" w:beforeAutospacing="1" w:after="100" w:afterAutospacing="1"/>
      <w:jc w:val="right"/>
    </w:pPr>
    <w:rPr>
      <w:rFonts w:ascii="Arial" w:eastAsia="Arial Unicode MS" w:hAnsi="Arial" w:cs="Arial"/>
      <w:b/>
      <w:bCs/>
      <w:sz w:val="20"/>
    </w:rPr>
  </w:style>
  <w:style w:type="paragraph" w:customStyle="1" w:styleId="xl142">
    <w:name w:val="xl142"/>
    <w:basedOn w:val="Normal"/>
    <w:rsid w:val="001113FE"/>
    <w:pPr>
      <w:keepLines w:val="0"/>
      <w:pBdr>
        <w:top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43">
    <w:name w:val="xl143"/>
    <w:basedOn w:val="Normal"/>
    <w:rsid w:val="001113FE"/>
    <w:pPr>
      <w:keepLines w:val="0"/>
      <w:pBdr>
        <w:top w:val="single" w:sz="8" w:space="0" w:color="auto"/>
        <w:right w:val="single" w:sz="8" w:space="0" w:color="auto"/>
      </w:pBdr>
      <w:shd w:val="clear" w:color="auto" w:fill="FFFF00"/>
      <w:spacing w:before="100" w:beforeAutospacing="1" w:after="100" w:afterAutospacing="1"/>
      <w:jc w:val="left"/>
    </w:pPr>
    <w:rPr>
      <w:rFonts w:ascii="Arial" w:eastAsia="Arial Unicode MS" w:hAnsi="Arial" w:cs="Arial"/>
      <w:sz w:val="20"/>
    </w:rPr>
  </w:style>
  <w:style w:type="paragraph" w:customStyle="1" w:styleId="xl144">
    <w:name w:val="xl144"/>
    <w:basedOn w:val="Normal"/>
    <w:rsid w:val="001113FE"/>
    <w:pPr>
      <w:keepLines w:val="0"/>
      <w:pBdr>
        <w:left w:val="single" w:sz="8" w:space="0" w:color="auto"/>
      </w:pBdr>
      <w:spacing w:before="100" w:beforeAutospacing="1" w:after="100" w:afterAutospacing="1"/>
      <w:jc w:val="left"/>
    </w:pPr>
    <w:rPr>
      <w:rFonts w:ascii="Arial" w:eastAsia="Arial Unicode MS" w:hAnsi="Arial" w:cs="Arial"/>
      <w:b/>
      <w:bCs/>
      <w:sz w:val="20"/>
    </w:rPr>
  </w:style>
  <w:style w:type="paragraph" w:customStyle="1" w:styleId="xl145">
    <w:name w:val="xl145"/>
    <w:basedOn w:val="Normal"/>
    <w:rsid w:val="001113FE"/>
    <w:pPr>
      <w:keepLines w:val="0"/>
      <w:spacing w:before="100" w:beforeAutospacing="1" w:after="100" w:afterAutospacing="1"/>
      <w:jc w:val="left"/>
    </w:pPr>
    <w:rPr>
      <w:rFonts w:ascii="Arial" w:eastAsia="Arial Unicode MS" w:hAnsi="Arial" w:cs="Arial"/>
      <w:b/>
      <w:bCs/>
      <w:sz w:val="20"/>
    </w:rPr>
  </w:style>
  <w:style w:type="paragraph" w:customStyle="1" w:styleId="xl146">
    <w:name w:val="xl146"/>
    <w:basedOn w:val="Normal"/>
    <w:rsid w:val="001113FE"/>
    <w:pPr>
      <w:keepLines w:val="0"/>
      <w:spacing w:before="100" w:beforeAutospacing="1" w:after="100" w:afterAutospacing="1"/>
      <w:jc w:val="center"/>
    </w:pPr>
    <w:rPr>
      <w:rFonts w:ascii="Arial" w:eastAsia="Arial Unicode MS" w:hAnsi="Arial" w:cs="Arial"/>
      <w:b/>
      <w:bCs/>
      <w:sz w:val="20"/>
    </w:rPr>
  </w:style>
  <w:style w:type="paragraph" w:customStyle="1" w:styleId="xl147">
    <w:name w:val="xl147"/>
    <w:basedOn w:val="Normal"/>
    <w:rsid w:val="001113FE"/>
    <w:pPr>
      <w:keepLines w:val="0"/>
      <w:spacing w:before="100" w:beforeAutospacing="1" w:after="100" w:afterAutospacing="1"/>
      <w:jc w:val="left"/>
    </w:pPr>
    <w:rPr>
      <w:rFonts w:ascii="Arial" w:eastAsia="Arial Unicode MS" w:hAnsi="Arial" w:cs="Arial"/>
      <w:b/>
      <w:bCs/>
      <w:sz w:val="20"/>
    </w:rPr>
  </w:style>
  <w:style w:type="paragraph" w:customStyle="1" w:styleId="xl148">
    <w:name w:val="xl148"/>
    <w:basedOn w:val="Normal"/>
    <w:rsid w:val="001113FE"/>
    <w:pPr>
      <w:keepLines w:val="0"/>
      <w:pBdr>
        <w:right w:val="single" w:sz="8" w:space="0" w:color="auto"/>
      </w:pBdr>
      <w:spacing w:before="100" w:beforeAutospacing="1" w:after="100" w:afterAutospacing="1"/>
      <w:jc w:val="left"/>
    </w:pPr>
    <w:rPr>
      <w:rFonts w:ascii="Arial" w:eastAsia="Arial Unicode MS" w:hAnsi="Arial" w:cs="Arial"/>
      <w:sz w:val="20"/>
    </w:rPr>
  </w:style>
  <w:style w:type="paragraph" w:customStyle="1" w:styleId="xl149">
    <w:name w:val="xl149"/>
    <w:basedOn w:val="Normal"/>
    <w:rsid w:val="001113FE"/>
    <w:pPr>
      <w:keepLines w:val="0"/>
      <w:pBdr>
        <w:left w:val="single" w:sz="8" w:space="0" w:color="auto"/>
      </w:pBdr>
      <w:spacing w:before="100" w:beforeAutospacing="1" w:after="100" w:afterAutospacing="1"/>
      <w:jc w:val="left"/>
    </w:pPr>
    <w:rPr>
      <w:rFonts w:ascii="Arial" w:eastAsia="Arial Unicode MS" w:hAnsi="Arial" w:cs="Arial"/>
      <w:sz w:val="20"/>
    </w:rPr>
  </w:style>
  <w:style w:type="paragraph" w:customStyle="1" w:styleId="xl150">
    <w:name w:val="xl150"/>
    <w:basedOn w:val="Normal"/>
    <w:rsid w:val="001113FE"/>
    <w:pPr>
      <w:keepLines w:val="0"/>
      <w:pBdr>
        <w:top w:val="single" w:sz="4"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51">
    <w:name w:val="xl151"/>
    <w:basedOn w:val="Normal"/>
    <w:rsid w:val="001113FE"/>
    <w:pPr>
      <w:keepLines w:val="0"/>
      <w:pBdr>
        <w:top w:val="single" w:sz="4" w:space="0" w:color="auto"/>
      </w:pBdr>
      <w:shd w:val="clear" w:color="auto" w:fill="FFFF00"/>
      <w:spacing w:before="100" w:beforeAutospacing="1" w:after="100" w:afterAutospacing="1"/>
      <w:jc w:val="center"/>
    </w:pPr>
    <w:rPr>
      <w:rFonts w:ascii="Arial" w:eastAsia="Arial Unicode MS" w:hAnsi="Arial" w:cs="Arial"/>
      <w:b/>
      <w:bCs/>
      <w:sz w:val="20"/>
    </w:rPr>
  </w:style>
  <w:style w:type="paragraph" w:customStyle="1" w:styleId="xl152">
    <w:name w:val="xl152"/>
    <w:basedOn w:val="Normal"/>
    <w:rsid w:val="001113FE"/>
    <w:pPr>
      <w:keepLines w:val="0"/>
      <w:pBdr>
        <w:top w:val="single" w:sz="4" w:space="0" w:color="auto"/>
      </w:pBdr>
      <w:shd w:val="clear" w:color="auto" w:fill="FFFF00"/>
      <w:spacing w:before="100" w:beforeAutospacing="1" w:after="100" w:afterAutospacing="1"/>
      <w:jc w:val="right"/>
    </w:pPr>
    <w:rPr>
      <w:rFonts w:ascii="Arial" w:eastAsia="Arial Unicode MS" w:hAnsi="Arial" w:cs="Arial"/>
      <w:b/>
      <w:bCs/>
      <w:sz w:val="20"/>
    </w:rPr>
  </w:style>
  <w:style w:type="paragraph" w:customStyle="1" w:styleId="xl153">
    <w:name w:val="xl153"/>
    <w:basedOn w:val="Normal"/>
    <w:rsid w:val="001113FE"/>
    <w:pPr>
      <w:keepLines w:val="0"/>
      <w:pBdr>
        <w:top w:val="single" w:sz="4"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54">
    <w:name w:val="xl154"/>
    <w:basedOn w:val="Normal"/>
    <w:rsid w:val="001113FE"/>
    <w:pPr>
      <w:keepLines w:val="0"/>
      <w:pBdr>
        <w:bottom w:val="single" w:sz="4" w:space="0" w:color="auto"/>
      </w:pBdr>
      <w:spacing w:before="100" w:beforeAutospacing="1" w:after="100" w:afterAutospacing="1"/>
      <w:jc w:val="left"/>
    </w:pPr>
    <w:rPr>
      <w:rFonts w:ascii="Arial" w:eastAsia="Arial Unicode MS" w:hAnsi="Arial" w:cs="Arial"/>
      <w:sz w:val="20"/>
    </w:rPr>
  </w:style>
  <w:style w:type="paragraph" w:customStyle="1" w:styleId="xl155">
    <w:name w:val="xl155"/>
    <w:basedOn w:val="Normal"/>
    <w:rsid w:val="001113FE"/>
    <w:pPr>
      <w:keepLines w:val="0"/>
      <w:pBdr>
        <w:bottom w:val="single" w:sz="4" w:space="0" w:color="auto"/>
      </w:pBdr>
      <w:spacing w:before="100" w:beforeAutospacing="1" w:after="100" w:afterAutospacing="1"/>
      <w:jc w:val="left"/>
    </w:pPr>
    <w:rPr>
      <w:rFonts w:ascii="Arial" w:eastAsia="Arial Unicode MS" w:hAnsi="Arial" w:cs="Arial"/>
      <w:b/>
      <w:bCs/>
      <w:sz w:val="20"/>
    </w:rPr>
  </w:style>
  <w:style w:type="paragraph" w:customStyle="1" w:styleId="xl156">
    <w:name w:val="xl156"/>
    <w:basedOn w:val="Normal"/>
    <w:rsid w:val="001113FE"/>
    <w:pPr>
      <w:keepLines w:val="0"/>
      <w:pBdr>
        <w:bottom w:val="single" w:sz="4" w:space="0" w:color="auto"/>
      </w:pBdr>
      <w:spacing w:before="100" w:beforeAutospacing="1" w:after="100" w:afterAutospacing="1"/>
      <w:jc w:val="center"/>
    </w:pPr>
    <w:rPr>
      <w:rFonts w:ascii="Arial" w:eastAsia="Arial Unicode MS" w:hAnsi="Arial" w:cs="Arial"/>
      <w:b/>
      <w:bCs/>
      <w:sz w:val="20"/>
    </w:rPr>
  </w:style>
  <w:style w:type="paragraph" w:customStyle="1" w:styleId="xl157">
    <w:name w:val="xl157"/>
    <w:basedOn w:val="Normal"/>
    <w:rsid w:val="001113FE"/>
    <w:pPr>
      <w:keepLines w:val="0"/>
      <w:pBdr>
        <w:bottom w:val="single" w:sz="4" w:space="0" w:color="auto"/>
      </w:pBdr>
      <w:spacing w:before="100" w:beforeAutospacing="1" w:after="100" w:afterAutospacing="1"/>
      <w:jc w:val="right"/>
    </w:pPr>
    <w:rPr>
      <w:rFonts w:ascii="Arial" w:eastAsia="Arial Unicode MS" w:hAnsi="Arial" w:cs="Arial"/>
      <w:b/>
      <w:bCs/>
      <w:sz w:val="20"/>
    </w:rPr>
  </w:style>
  <w:style w:type="paragraph" w:customStyle="1" w:styleId="xl158">
    <w:name w:val="xl158"/>
    <w:basedOn w:val="Normal"/>
    <w:rsid w:val="001113FE"/>
    <w:pPr>
      <w:keepLines w:val="0"/>
      <w:pBdr>
        <w:bottom w:val="single" w:sz="4" w:space="0" w:color="auto"/>
      </w:pBdr>
      <w:spacing w:before="100" w:beforeAutospacing="1" w:after="100" w:afterAutospacing="1"/>
      <w:jc w:val="right"/>
    </w:pPr>
    <w:rPr>
      <w:rFonts w:ascii="Arial" w:eastAsia="Arial Unicode MS" w:hAnsi="Arial" w:cs="Arial"/>
      <w:b/>
      <w:bCs/>
      <w:sz w:val="20"/>
    </w:rPr>
  </w:style>
  <w:style w:type="paragraph" w:customStyle="1" w:styleId="xl159">
    <w:name w:val="xl159"/>
    <w:basedOn w:val="Normal"/>
    <w:rsid w:val="001113FE"/>
    <w:pPr>
      <w:keepLines w:val="0"/>
      <w:shd w:val="clear" w:color="auto" w:fill="F3FFFF"/>
      <w:spacing w:before="100" w:beforeAutospacing="1" w:after="100" w:afterAutospacing="1"/>
      <w:jc w:val="left"/>
    </w:pPr>
    <w:rPr>
      <w:rFonts w:ascii="Arial" w:eastAsia="Arial Unicode MS" w:hAnsi="Arial" w:cs="Arial"/>
      <w:sz w:val="20"/>
    </w:rPr>
  </w:style>
  <w:style w:type="paragraph" w:customStyle="1" w:styleId="xl160">
    <w:name w:val="xl160"/>
    <w:basedOn w:val="Normal"/>
    <w:rsid w:val="001113FE"/>
    <w:pPr>
      <w:keepLines w:val="0"/>
      <w:shd w:val="clear" w:color="auto" w:fill="E1E1E1"/>
      <w:spacing w:before="100" w:beforeAutospacing="1" w:after="100" w:afterAutospacing="1"/>
      <w:jc w:val="center"/>
    </w:pPr>
    <w:rPr>
      <w:rFonts w:ascii="Arial" w:eastAsia="Arial Unicode MS" w:hAnsi="Arial" w:cs="Arial"/>
      <w:color w:val="FF99FF"/>
      <w:sz w:val="20"/>
    </w:rPr>
  </w:style>
  <w:style w:type="paragraph" w:customStyle="1" w:styleId="xl161">
    <w:name w:val="xl161"/>
    <w:basedOn w:val="Normal"/>
    <w:rsid w:val="001113FE"/>
    <w:pPr>
      <w:keepLines w:val="0"/>
      <w:shd w:val="clear" w:color="auto" w:fill="E1E1E1"/>
      <w:spacing w:before="100" w:beforeAutospacing="1" w:after="100" w:afterAutospacing="1"/>
      <w:jc w:val="left"/>
    </w:pPr>
    <w:rPr>
      <w:rFonts w:ascii="Arial" w:eastAsia="Arial Unicode MS" w:hAnsi="Arial" w:cs="Arial"/>
      <w:color w:val="FF99FF"/>
      <w:sz w:val="20"/>
    </w:rPr>
  </w:style>
  <w:style w:type="paragraph" w:customStyle="1" w:styleId="xl162">
    <w:name w:val="xl162"/>
    <w:basedOn w:val="Normal"/>
    <w:rsid w:val="001113FE"/>
    <w:pPr>
      <w:keepLines w:val="0"/>
      <w:spacing w:before="100" w:beforeAutospacing="1" w:after="100" w:afterAutospacing="1"/>
      <w:jc w:val="left"/>
    </w:pPr>
    <w:rPr>
      <w:rFonts w:ascii="Arial" w:eastAsia="Arial Unicode MS" w:hAnsi="Arial" w:cs="Arial"/>
      <w:sz w:val="20"/>
    </w:rPr>
  </w:style>
  <w:style w:type="paragraph" w:customStyle="1" w:styleId="xl163">
    <w:name w:val="xl163"/>
    <w:basedOn w:val="Normal"/>
    <w:rsid w:val="001113FE"/>
    <w:pPr>
      <w:keepLines w:val="0"/>
      <w:pBdr>
        <w:bottom w:val="single" w:sz="8" w:space="0" w:color="auto"/>
      </w:pBdr>
      <w:spacing w:before="100" w:beforeAutospacing="1" w:after="100" w:afterAutospacing="1"/>
      <w:jc w:val="left"/>
    </w:pPr>
    <w:rPr>
      <w:rFonts w:ascii="Arial" w:eastAsia="Arial Unicode MS" w:hAnsi="Arial" w:cs="Arial"/>
      <w:sz w:val="20"/>
    </w:rPr>
  </w:style>
  <w:style w:type="paragraph" w:customStyle="1" w:styleId="xl164">
    <w:name w:val="xl164"/>
    <w:basedOn w:val="Normal"/>
    <w:rsid w:val="001113FE"/>
    <w:pPr>
      <w:keepLines w:val="0"/>
      <w:pBdr>
        <w:bottom w:val="single" w:sz="8"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65">
    <w:name w:val="xl165"/>
    <w:basedOn w:val="Normal"/>
    <w:rsid w:val="001113FE"/>
    <w:pPr>
      <w:keepLines w:val="0"/>
      <w:pBdr>
        <w:bottom w:val="single" w:sz="8" w:space="0" w:color="auto"/>
      </w:pBdr>
      <w:shd w:val="clear" w:color="auto" w:fill="E1E1E1"/>
      <w:spacing w:before="100" w:beforeAutospacing="1" w:after="100" w:afterAutospacing="1"/>
      <w:jc w:val="center"/>
    </w:pPr>
    <w:rPr>
      <w:rFonts w:ascii="Arial" w:eastAsia="Arial Unicode MS" w:hAnsi="Arial" w:cs="Arial"/>
      <w:color w:val="FF99FF"/>
      <w:sz w:val="20"/>
    </w:rPr>
  </w:style>
  <w:style w:type="paragraph" w:customStyle="1" w:styleId="xl166">
    <w:name w:val="xl166"/>
    <w:basedOn w:val="Normal"/>
    <w:rsid w:val="001113FE"/>
    <w:pPr>
      <w:keepLines w:val="0"/>
      <w:pBdr>
        <w:bottom w:val="single" w:sz="8" w:space="0" w:color="auto"/>
      </w:pBdr>
      <w:shd w:val="clear" w:color="auto" w:fill="E1E1E1"/>
      <w:spacing w:before="100" w:beforeAutospacing="1" w:after="100" w:afterAutospacing="1"/>
      <w:jc w:val="left"/>
    </w:pPr>
    <w:rPr>
      <w:rFonts w:ascii="Arial" w:eastAsia="Arial Unicode MS" w:hAnsi="Arial" w:cs="Arial"/>
      <w:color w:val="FF99FF"/>
      <w:sz w:val="20"/>
    </w:rPr>
  </w:style>
  <w:style w:type="paragraph" w:customStyle="1" w:styleId="xl167">
    <w:name w:val="xl167"/>
    <w:basedOn w:val="Normal"/>
    <w:rsid w:val="001113FE"/>
    <w:pPr>
      <w:keepLines w:val="0"/>
      <w:pBdr>
        <w:bottom w:val="single" w:sz="8" w:space="0" w:color="auto"/>
      </w:pBdr>
      <w:spacing w:before="100" w:beforeAutospacing="1" w:after="100" w:afterAutospacing="1"/>
      <w:jc w:val="left"/>
    </w:pPr>
    <w:rPr>
      <w:rFonts w:ascii="Arial" w:eastAsia="Arial Unicode MS" w:hAnsi="Arial" w:cs="Arial"/>
      <w:sz w:val="20"/>
    </w:rPr>
  </w:style>
  <w:style w:type="paragraph" w:customStyle="1" w:styleId="xl168">
    <w:name w:val="xl168"/>
    <w:basedOn w:val="Normal"/>
    <w:rsid w:val="001113FE"/>
    <w:pPr>
      <w:keepLines w:val="0"/>
      <w:spacing w:before="100" w:beforeAutospacing="1" w:after="100" w:afterAutospacing="1"/>
      <w:jc w:val="right"/>
    </w:pPr>
    <w:rPr>
      <w:rFonts w:ascii="Arial" w:eastAsia="Arial Unicode MS" w:hAnsi="Arial" w:cs="Arial"/>
      <w:b/>
      <w:bCs/>
      <w:sz w:val="20"/>
    </w:rPr>
  </w:style>
  <w:style w:type="paragraph" w:customStyle="1" w:styleId="xl169">
    <w:name w:val="xl169"/>
    <w:basedOn w:val="Normal"/>
    <w:rsid w:val="001113FE"/>
    <w:pPr>
      <w:keepLines w:val="0"/>
      <w:pBdr>
        <w:top w:val="single" w:sz="4" w:space="0" w:color="auto"/>
      </w:pBdr>
      <w:spacing w:before="100" w:beforeAutospacing="1" w:after="100" w:afterAutospacing="1"/>
      <w:jc w:val="left"/>
    </w:pPr>
    <w:rPr>
      <w:rFonts w:ascii="Arial" w:eastAsia="Arial Unicode MS" w:hAnsi="Arial" w:cs="Arial"/>
      <w:sz w:val="20"/>
    </w:rPr>
  </w:style>
  <w:style w:type="paragraph" w:customStyle="1" w:styleId="xl170">
    <w:name w:val="xl170"/>
    <w:basedOn w:val="Normal"/>
    <w:rsid w:val="001113FE"/>
    <w:pPr>
      <w:keepLines w:val="0"/>
      <w:pBdr>
        <w:top w:val="single" w:sz="4" w:space="0" w:color="auto"/>
      </w:pBdr>
      <w:shd w:val="clear" w:color="auto" w:fill="E1E1E1"/>
      <w:spacing w:before="100" w:beforeAutospacing="1" w:after="100" w:afterAutospacing="1"/>
      <w:jc w:val="center"/>
    </w:pPr>
    <w:rPr>
      <w:rFonts w:ascii="Arial" w:eastAsia="Arial Unicode MS" w:hAnsi="Arial" w:cs="Arial"/>
      <w:color w:val="FF99FF"/>
      <w:sz w:val="20"/>
    </w:rPr>
  </w:style>
  <w:style w:type="paragraph" w:customStyle="1" w:styleId="xl171">
    <w:name w:val="xl171"/>
    <w:basedOn w:val="Normal"/>
    <w:rsid w:val="001113FE"/>
    <w:pPr>
      <w:keepLines w:val="0"/>
      <w:pBdr>
        <w:top w:val="single" w:sz="4" w:space="0" w:color="auto"/>
      </w:pBdr>
      <w:shd w:val="clear" w:color="auto" w:fill="E1E1E1"/>
      <w:spacing w:before="100" w:beforeAutospacing="1" w:after="100" w:afterAutospacing="1"/>
      <w:jc w:val="left"/>
    </w:pPr>
    <w:rPr>
      <w:rFonts w:ascii="Arial" w:eastAsia="Arial Unicode MS" w:hAnsi="Arial" w:cs="Arial"/>
      <w:color w:val="FF99FF"/>
      <w:sz w:val="20"/>
    </w:rPr>
  </w:style>
  <w:style w:type="paragraph" w:customStyle="1" w:styleId="xl172">
    <w:name w:val="xl172"/>
    <w:basedOn w:val="Normal"/>
    <w:rsid w:val="001113FE"/>
    <w:pPr>
      <w:keepLines w:val="0"/>
      <w:pBdr>
        <w:top w:val="single" w:sz="4" w:space="0" w:color="auto"/>
      </w:pBdr>
      <w:spacing w:before="100" w:beforeAutospacing="1" w:after="100" w:afterAutospacing="1"/>
      <w:jc w:val="left"/>
    </w:pPr>
    <w:rPr>
      <w:rFonts w:ascii="Arial" w:eastAsia="Arial Unicode MS" w:hAnsi="Arial" w:cs="Arial"/>
      <w:sz w:val="20"/>
    </w:rPr>
  </w:style>
  <w:style w:type="paragraph" w:customStyle="1" w:styleId="xl173">
    <w:name w:val="xl173"/>
    <w:basedOn w:val="Normal"/>
    <w:rsid w:val="001113FE"/>
    <w:pPr>
      <w:keepLines w:val="0"/>
      <w:spacing w:before="100" w:beforeAutospacing="1" w:after="100" w:afterAutospacing="1"/>
      <w:jc w:val="left"/>
    </w:pPr>
    <w:rPr>
      <w:rFonts w:ascii="Arial" w:eastAsia="Arial Unicode MS" w:hAnsi="Arial" w:cs="Arial"/>
      <w:b/>
      <w:bCs/>
      <w:sz w:val="20"/>
    </w:rPr>
  </w:style>
  <w:style w:type="paragraph" w:customStyle="1" w:styleId="xl174">
    <w:name w:val="xl174"/>
    <w:basedOn w:val="Normal"/>
    <w:rsid w:val="001113FE"/>
    <w:pPr>
      <w:keepLines w:val="0"/>
      <w:spacing w:before="100" w:beforeAutospacing="1" w:after="100" w:afterAutospacing="1"/>
      <w:jc w:val="right"/>
    </w:pPr>
    <w:rPr>
      <w:rFonts w:ascii="Arial" w:eastAsia="Arial Unicode MS" w:hAnsi="Arial" w:cs="Arial"/>
      <w:b/>
      <w:bCs/>
      <w:sz w:val="20"/>
    </w:rPr>
  </w:style>
  <w:style w:type="paragraph" w:customStyle="1" w:styleId="xl175">
    <w:name w:val="xl175"/>
    <w:basedOn w:val="Normal"/>
    <w:rsid w:val="001113FE"/>
    <w:pPr>
      <w:keepLines w:val="0"/>
      <w:spacing w:before="100" w:beforeAutospacing="1" w:after="100" w:afterAutospacing="1"/>
      <w:jc w:val="right"/>
    </w:pPr>
    <w:rPr>
      <w:rFonts w:ascii="Arial" w:eastAsia="Arial Unicode MS" w:hAnsi="Arial" w:cs="Arial"/>
      <w:b/>
      <w:bCs/>
      <w:sz w:val="20"/>
    </w:rPr>
  </w:style>
  <w:style w:type="paragraph" w:customStyle="1" w:styleId="xl176">
    <w:name w:val="xl176"/>
    <w:basedOn w:val="Normal"/>
    <w:rsid w:val="001113FE"/>
    <w:pPr>
      <w:keepLines w:val="0"/>
      <w:pBdr>
        <w:top w:val="single" w:sz="4"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77">
    <w:name w:val="xl177"/>
    <w:basedOn w:val="Normal"/>
    <w:rsid w:val="001113FE"/>
    <w:pPr>
      <w:keepLines w:val="0"/>
      <w:pBdr>
        <w:left w:val="single" w:sz="8" w:space="0" w:color="auto"/>
        <w:bottom w:val="single" w:sz="8" w:space="0" w:color="auto"/>
      </w:pBdr>
      <w:spacing w:before="100" w:beforeAutospacing="1" w:after="100" w:afterAutospacing="1"/>
      <w:jc w:val="left"/>
    </w:pPr>
    <w:rPr>
      <w:rFonts w:ascii="Arial" w:eastAsia="Arial Unicode MS" w:hAnsi="Arial" w:cs="Arial"/>
      <w:sz w:val="20"/>
    </w:rPr>
  </w:style>
  <w:style w:type="paragraph" w:customStyle="1" w:styleId="xl178">
    <w:name w:val="xl178"/>
    <w:basedOn w:val="Normal"/>
    <w:rsid w:val="001113FE"/>
    <w:pPr>
      <w:keepLines w:val="0"/>
      <w:pBdr>
        <w:bottom w:val="single" w:sz="8" w:space="0" w:color="auto"/>
      </w:pBdr>
      <w:spacing w:before="100" w:beforeAutospacing="1" w:after="100" w:afterAutospacing="1"/>
      <w:jc w:val="center"/>
    </w:pPr>
    <w:rPr>
      <w:rFonts w:ascii="Arial" w:eastAsia="Arial Unicode MS" w:hAnsi="Arial" w:cs="Arial"/>
      <w:sz w:val="20"/>
    </w:rPr>
  </w:style>
  <w:style w:type="paragraph" w:customStyle="1" w:styleId="xl179">
    <w:name w:val="xl179"/>
    <w:basedOn w:val="Normal"/>
    <w:rsid w:val="001113FE"/>
    <w:pPr>
      <w:keepLines w:val="0"/>
      <w:pBdr>
        <w:bottom w:val="single" w:sz="8" w:space="0" w:color="auto"/>
      </w:pBdr>
      <w:spacing w:before="100" w:beforeAutospacing="1" w:after="100" w:afterAutospacing="1"/>
      <w:jc w:val="right"/>
    </w:pPr>
    <w:rPr>
      <w:rFonts w:ascii="Arial" w:eastAsia="Arial Unicode MS" w:hAnsi="Arial" w:cs="Arial"/>
      <w:b/>
      <w:bCs/>
      <w:sz w:val="20"/>
    </w:rPr>
  </w:style>
  <w:style w:type="paragraph" w:customStyle="1" w:styleId="xl180">
    <w:name w:val="xl180"/>
    <w:basedOn w:val="Normal"/>
    <w:rsid w:val="001113FE"/>
    <w:pPr>
      <w:keepLines w:val="0"/>
      <w:pBdr>
        <w:bottom w:val="single" w:sz="8" w:space="0" w:color="auto"/>
      </w:pBdr>
      <w:spacing w:before="100" w:beforeAutospacing="1" w:after="100" w:afterAutospacing="1"/>
      <w:jc w:val="left"/>
    </w:pPr>
    <w:rPr>
      <w:rFonts w:ascii="Arial" w:eastAsia="Arial Unicode MS" w:hAnsi="Arial" w:cs="Arial"/>
      <w:b/>
      <w:bCs/>
      <w:sz w:val="20"/>
    </w:rPr>
  </w:style>
  <w:style w:type="paragraph" w:customStyle="1" w:styleId="xl181">
    <w:name w:val="xl181"/>
    <w:basedOn w:val="Normal"/>
    <w:rsid w:val="001113FE"/>
    <w:pPr>
      <w:keepLines w:val="0"/>
      <w:pBdr>
        <w:bottom w:val="single" w:sz="8" w:space="0" w:color="auto"/>
        <w:right w:val="single" w:sz="8" w:space="0" w:color="auto"/>
      </w:pBdr>
      <w:spacing w:before="100" w:beforeAutospacing="1" w:after="100" w:afterAutospacing="1"/>
      <w:jc w:val="left"/>
    </w:pPr>
    <w:rPr>
      <w:rFonts w:ascii="Arial" w:eastAsia="Arial Unicode MS" w:hAnsi="Arial" w:cs="Arial"/>
      <w:sz w:val="20"/>
    </w:rPr>
  </w:style>
  <w:style w:type="paragraph" w:customStyle="1" w:styleId="xl182">
    <w:name w:val="xl182"/>
    <w:basedOn w:val="Normal"/>
    <w:rsid w:val="001113FE"/>
    <w:pPr>
      <w:keepLines w:val="0"/>
      <w:spacing w:before="100" w:beforeAutospacing="1" w:after="100" w:afterAutospacing="1"/>
      <w:jc w:val="left"/>
    </w:pPr>
    <w:rPr>
      <w:rFonts w:ascii="Arial" w:eastAsia="Arial Unicode MS" w:hAnsi="Arial" w:cs="Arial"/>
      <w:sz w:val="20"/>
    </w:rPr>
  </w:style>
  <w:style w:type="paragraph" w:customStyle="1" w:styleId="xl183">
    <w:name w:val="xl183"/>
    <w:basedOn w:val="Normal"/>
    <w:rsid w:val="001113FE"/>
    <w:pPr>
      <w:keepLines w:val="0"/>
      <w:pBdr>
        <w:top w:val="single" w:sz="8" w:space="0" w:color="auto"/>
        <w:right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84">
    <w:name w:val="xl184"/>
    <w:basedOn w:val="Normal"/>
    <w:rsid w:val="001113FE"/>
    <w:pPr>
      <w:keepLines w:val="0"/>
      <w:pBdr>
        <w:top w:val="single" w:sz="4"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85">
    <w:name w:val="xl185"/>
    <w:basedOn w:val="Normal"/>
    <w:rsid w:val="001113FE"/>
    <w:pPr>
      <w:keepLines w:val="0"/>
      <w:pBdr>
        <w:top w:val="single" w:sz="4"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86">
    <w:name w:val="xl186"/>
    <w:basedOn w:val="Normal"/>
    <w:rsid w:val="001113FE"/>
    <w:pPr>
      <w:keepLines w:val="0"/>
      <w:pBdr>
        <w:top w:val="single" w:sz="4" w:space="0" w:color="auto"/>
      </w:pBdr>
      <w:shd w:val="clear" w:color="auto" w:fill="F3FFFF"/>
      <w:spacing w:before="100" w:beforeAutospacing="1" w:after="100" w:afterAutospacing="1"/>
      <w:ind w:firstLineChars="100" w:firstLine="100"/>
      <w:jc w:val="left"/>
    </w:pPr>
    <w:rPr>
      <w:rFonts w:ascii="Arial" w:eastAsia="Arial Unicode MS" w:hAnsi="Arial" w:cs="Arial"/>
      <w:sz w:val="20"/>
    </w:rPr>
  </w:style>
  <w:style w:type="paragraph" w:customStyle="1" w:styleId="xl187">
    <w:name w:val="xl187"/>
    <w:basedOn w:val="Normal"/>
    <w:rsid w:val="001113FE"/>
    <w:pPr>
      <w:keepLines w:val="0"/>
      <w:shd w:val="clear" w:color="auto" w:fill="F3FFFF"/>
      <w:spacing w:before="100" w:beforeAutospacing="1" w:after="100" w:afterAutospacing="1"/>
      <w:jc w:val="left"/>
    </w:pPr>
    <w:rPr>
      <w:rFonts w:ascii="Arial" w:eastAsia="Arial Unicode MS" w:hAnsi="Arial" w:cs="Arial"/>
      <w:sz w:val="20"/>
    </w:rPr>
  </w:style>
  <w:style w:type="paragraph" w:customStyle="1" w:styleId="xl188">
    <w:name w:val="xl188"/>
    <w:basedOn w:val="Normal"/>
    <w:rsid w:val="001113FE"/>
    <w:pPr>
      <w:keepLines w:val="0"/>
      <w:shd w:val="clear" w:color="auto" w:fill="F3FFFF"/>
      <w:spacing w:before="100" w:beforeAutospacing="1" w:after="100" w:afterAutospacing="1"/>
      <w:jc w:val="left"/>
    </w:pPr>
    <w:rPr>
      <w:rFonts w:ascii="Arial" w:eastAsia="Arial Unicode MS" w:hAnsi="Arial" w:cs="Arial"/>
      <w:sz w:val="20"/>
    </w:rPr>
  </w:style>
  <w:style w:type="paragraph" w:customStyle="1" w:styleId="xl189">
    <w:name w:val="xl189"/>
    <w:basedOn w:val="Normal"/>
    <w:rsid w:val="001113FE"/>
    <w:pPr>
      <w:keepLines w:val="0"/>
      <w:shd w:val="clear" w:color="auto" w:fill="F3FFFF"/>
      <w:spacing w:before="100" w:beforeAutospacing="1" w:after="100" w:afterAutospacing="1"/>
      <w:ind w:firstLineChars="100" w:firstLine="100"/>
      <w:jc w:val="left"/>
    </w:pPr>
    <w:rPr>
      <w:rFonts w:ascii="Arial" w:eastAsia="Arial Unicode MS" w:hAnsi="Arial" w:cs="Arial"/>
      <w:sz w:val="20"/>
    </w:rPr>
  </w:style>
  <w:style w:type="paragraph" w:customStyle="1" w:styleId="xl190">
    <w:name w:val="xl190"/>
    <w:basedOn w:val="Normal"/>
    <w:rsid w:val="001113FE"/>
    <w:pPr>
      <w:keepLines w:val="0"/>
      <w:pBdr>
        <w:bottom w:val="single" w:sz="8"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91">
    <w:name w:val="xl191"/>
    <w:basedOn w:val="Normal"/>
    <w:rsid w:val="001113FE"/>
    <w:pPr>
      <w:keepLines w:val="0"/>
      <w:pBdr>
        <w:bottom w:val="single" w:sz="8"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92">
    <w:name w:val="xl192"/>
    <w:basedOn w:val="Normal"/>
    <w:rsid w:val="001113FE"/>
    <w:pPr>
      <w:keepLines w:val="0"/>
      <w:pBdr>
        <w:bottom w:val="single" w:sz="8" w:space="0" w:color="auto"/>
      </w:pBdr>
      <w:shd w:val="clear" w:color="auto" w:fill="F3FFFF"/>
      <w:spacing w:before="100" w:beforeAutospacing="1" w:after="100" w:afterAutospacing="1"/>
      <w:ind w:firstLineChars="100" w:firstLine="100"/>
      <w:jc w:val="left"/>
    </w:pPr>
    <w:rPr>
      <w:rFonts w:ascii="Arial" w:eastAsia="Arial Unicode MS" w:hAnsi="Arial" w:cs="Arial"/>
      <w:sz w:val="20"/>
    </w:rPr>
  </w:style>
  <w:style w:type="paragraph" w:customStyle="1" w:styleId="xl193">
    <w:name w:val="xl193"/>
    <w:basedOn w:val="Normal"/>
    <w:rsid w:val="001113FE"/>
    <w:pPr>
      <w:keepLines w:val="0"/>
      <w:shd w:val="clear" w:color="auto" w:fill="F3FFFF"/>
      <w:spacing w:before="100" w:beforeAutospacing="1" w:after="100" w:afterAutospacing="1"/>
      <w:jc w:val="left"/>
    </w:pPr>
    <w:rPr>
      <w:rFonts w:ascii="Arial" w:eastAsia="Arial Unicode MS" w:hAnsi="Arial" w:cs="Arial"/>
      <w:sz w:val="20"/>
    </w:rPr>
  </w:style>
  <w:style w:type="paragraph" w:customStyle="1" w:styleId="xl194">
    <w:name w:val="xl194"/>
    <w:basedOn w:val="Normal"/>
    <w:rsid w:val="001113FE"/>
    <w:pPr>
      <w:keepLines w:val="0"/>
      <w:pBdr>
        <w:bottom w:val="single" w:sz="8"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95">
    <w:name w:val="xl195"/>
    <w:basedOn w:val="Normal"/>
    <w:rsid w:val="001113FE"/>
    <w:pPr>
      <w:keepLines w:val="0"/>
      <w:pBdr>
        <w:top w:val="single" w:sz="4" w:space="0" w:color="auto"/>
        <w:bottom w:val="single" w:sz="8" w:space="0" w:color="auto"/>
      </w:pBdr>
      <w:spacing w:before="100" w:beforeAutospacing="1" w:after="100" w:afterAutospacing="1"/>
      <w:jc w:val="left"/>
    </w:pPr>
    <w:rPr>
      <w:rFonts w:ascii="Arial" w:eastAsia="Arial Unicode MS" w:hAnsi="Arial" w:cs="Arial"/>
      <w:sz w:val="20"/>
    </w:rPr>
  </w:style>
  <w:style w:type="paragraph" w:customStyle="1" w:styleId="xl196">
    <w:name w:val="xl196"/>
    <w:basedOn w:val="Normal"/>
    <w:rsid w:val="001113FE"/>
    <w:pPr>
      <w:keepLines w:val="0"/>
      <w:pBdr>
        <w:top w:val="single" w:sz="4" w:space="0" w:color="auto"/>
        <w:bottom w:val="single" w:sz="8" w:space="0" w:color="auto"/>
      </w:pBdr>
      <w:shd w:val="clear" w:color="auto" w:fill="E1E1E1"/>
      <w:spacing w:before="100" w:beforeAutospacing="1" w:after="100" w:afterAutospacing="1"/>
      <w:jc w:val="center"/>
    </w:pPr>
    <w:rPr>
      <w:rFonts w:ascii="Arial" w:eastAsia="Arial Unicode MS" w:hAnsi="Arial" w:cs="Arial"/>
      <w:color w:val="FF99FF"/>
      <w:sz w:val="20"/>
    </w:rPr>
  </w:style>
  <w:style w:type="paragraph" w:customStyle="1" w:styleId="xl197">
    <w:name w:val="xl197"/>
    <w:basedOn w:val="Normal"/>
    <w:rsid w:val="001113FE"/>
    <w:pPr>
      <w:keepLines w:val="0"/>
      <w:pBdr>
        <w:top w:val="single" w:sz="4" w:space="0" w:color="auto"/>
        <w:bottom w:val="single" w:sz="8" w:space="0" w:color="auto"/>
      </w:pBdr>
      <w:shd w:val="clear" w:color="auto" w:fill="E1E1E1"/>
      <w:spacing w:before="100" w:beforeAutospacing="1" w:after="100" w:afterAutospacing="1"/>
      <w:jc w:val="left"/>
    </w:pPr>
    <w:rPr>
      <w:rFonts w:ascii="Arial" w:eastAsia="Arial Unicode MS" w:hAnsi="Arial" w:cs="Arial"/>
      <w:color w:val="FF99FF"/>
      <w:sz w:val="20"/>
    </w:rPr>
  </w:style>
  <w:style w:type="paragraph" w:customStyle="1" w:styleId="xl198">
    <w:name w:val="xl198"/>
    <w:basedOn w:val="Normal"/>
    <w:rsid w:val="001113FE"/>
    <w:pPr>
      <w:keepLines w:val="0"/>
      <w:pBdr>
        <w:top w:val="single" w:sz="4" w:space="0" w:color="auto"/>
        <w:bottom w:val="single" w:sz="8" w:space="0" w:color="auto"/>
      </w:pBdr>
      <w:spacing w:before="100" w:beforeAutospacing="1" w:after="100" w:afterAutospacing="1"/>
      <w:jc w:val="left"/>
    </w:pPr>
    <w:rPr>
      <w:rFonts w:ascii="Arial" w:eastAsia="Arial Unicode MS" w:hAnsi="Arial" w:cs="Arial"/>
      <w:sz w:val="20"/>
    </w:rPr>
  </w:style>
  <w:style w:type="paragraph" w:customStyle="1" w:styleId="xl199">
    <w:name w:val="xl199"/>
    <w:basedOn w:val="Normal"/>
    <w:rsid w:val="001113FE"/>
    <w:pPr>
      <w:keepLines w:val="0"/>
      <w:pBdr>
        <w:bottom w:val="single" w:sz="8" w:space="0" w:color="auto"/>
      </w:pBdr>
      <w:spacing w:before="100" w:beforeAutospacing="1" w:after="100" w:afterAutospacing="1"/>
      <w:jc w:val="left"/>
    </w:pPr>
    <w:rPr>
      <w:rFonts w:ascii="Arial" w:eastAsia="Arial Unicode MS" w:hAnsi="Arial" w:cs="Arial"/>
      <w:sz w:val="20"/>
    </w:rPr>
  </w:style>
  <w:style w:type="paragraph" w:customStyle="1" w:styleId="xl200">
    <w:name w:val="xl200"/>
    <w:basedOn w:val="Normal"/>
    <w:rsid w:val="001113FE"/>
    <w:pPr>
      <w:keepLines w:val="0"/>
      <w:pBdr>
        <w:top w:val="single" w:sz="4" w:space="0" w:color="auto"/>
      </w:pBdr>
      <w:spacing w:before="100" w:beforeAutospacing="1" w:after="100" w:afterAutospacing="1"/>
      <w:jc w:val="left"/>
    </w:pPr>
    <w:rPr>
      <w:rFonts w:ascii="Arial" w:eastAsia="Arial Unicode MS" w:hAnsi="Arial" w:cs="Arial"/>
      <w:sz w:val="20"/>
    </w:rPr>
  </w:style>
  <w:style w:type="paragraph" w:customStyle="1" w:styleId="xl201">
    <w:name w:val="xl201"/>
    <w:basedOn w:val="Normal"/>
    <w:rsid w:val="001113FE"/>
    <w:pPr>
      <w:keepLines w:val="0"/>
      <w:pBdr>
        <w:bottom w:val="single" w:sz="8" w:space="0" w:color="auto"/>
      </w:pBdr>
      <w:spacing w:before="100" w:beforeAutospacing="1" w:after="100" w:afterAutospacing="1"/>
      <w:jc w:val="left"/>
    </w:pPr>
    <w:rPr>
      <w:rFonts w:ascii="Arial" w:eastAsia="Arial Unicode MS" w:hAnsi="Arial" w:cs="Arial"/>
      <w:sz w:val="20"/>
    </w:rPr>
  </w:style>
  <w:style w:type="paragraph" w:customStyle="1" w:styleId="xl202">
    <w:name w:val="xl202"/>
    <w:basedOn w:val="Normal"/>
    <w:rsid w:val="001113FE"/>
    <w:pPr>
      <w:keepLines w:val="0"/>
      <w:pBdr>
        <w:top w:val="single" w:sz="8" w:space="0" w:color="auto"/>
        <w:left w:val="single" w:sz="8" w:space="0" w:color="auto"/>
      </w:pBdr>
      <w:spacing w:before="100" w:beforeAutospacing="1" w:after="100" w:afterAutospacing="1"/>
      <w:jc w:val="left"/>
    </w:pPr>
    <w:rPr>
      <w:rFonts w:ascii="Arial" w:eastAsia="Arial Unicode MS" w:hAnsi="Arial" w:cs="Arial"/>
      <w:sz w:val="20"/>
    </w:rPr>
  </w:style>
  <w:style w:type="paragraph" w:customStyle="1" w:styleId="xl203">
    <w:name w:val="xl203"/>
    <w:basedOn w:val="Normal"/>
    <w:rsid w:val="001113FE"/>
    <w:pPr>
      <w:keepLines w:val="0"/>
      <w:pBdr>
        <w:top w:val="single" w:sz="8" w:space="0" w:color="auto"/>
      </w:pBdr>
      <w:spacing w:before="100" w:beforeAutospacing="1" w:after="100" w:afterAutospacing="1"/>
      <w:jc w:val="left"/>
    </w:pPr>
    <w:rPr>
      <w:rFonts w:ascii="Arial" w:eastAsia="Arial Unicode MS" w:hAnsi="Arial" w:cs="Arial"/>
      <w:b/>
      <w:bCs/>
      <w:sz w:val="20"/>
    </w:rPr>
  </w:style>
  <w:style w:type="paragraph" w:customStyle="1" w:styleId="xl204">
    <w:name w:val="xl204"/>
    <w:basedOn w:val="Normal"/>
    <w:rsid w:val="001113FE"/>
    <w:pPr>
      <w:keepLines w:val="0"/>
      <w:pBdr>
        <w:top w:val="single" w:sz="8" w:space="0" w:color="auto"/>
      </w:pBdr>
      <w:spacing w:before="100" w:beforeAutospacing="1" w:after="100" w:afterAutospacing="1"/>
      <w:jc w:val="center"/>
    </w:pPr>
    <w:rPr>
      <w:rFonts w:ascii="Arial" w:eastAsia="Arial Unicode MS" w:hAnsi="Arial" w:cs="Arial"/>
      <w:sz w:val="20"/>
    </w:rPr>
  </w:style>
  <w:style w:type="paragraph" w:customStyle="1" w:styleId="xl205">
    <w:name w:val="xl205"/>
    <w:basedOn w:val="Normal"/>
    <w:rsid w:val="001113FE"/>
    <w:pPr>
      <w:keepLines w:val="0"/>
      <w:pBdr>
        <w:top w:val="single" w:sz="8" w:space="0" w:color="auto"/>
        <w:bottom w:val="single" w:sz="4" w:space="0" w:color="auto"/>
      </w:pBdr>
      <w:spacing w:before="100" w:beforeAutospacing="1" w:after="100" w:afterAutospacing="1"/>
      <w:jc w:val="left"/>
    </w:pPr>
    <w:rPr>
      <w:rFonts w:ascii="Arial" w:eastAsia="Arial Unicode MS" w:hAnsi="Arial" w:cs="Arial"/>
      <w:b/>
      <w:bCs/>
      <w:sz w:val="20"/>
    </w:rPr>
  </w:style>
  <w:style w:type="paragraph" w:customStyle="1" w:styleId="xl206">
    <w:name w:val="xl206"/>
    <w:basedOn w:val="Normal"/>
    <w:rsid w:val="001113FE"/>
    <w:pPr>
      <w:keepLines w:val="0"/>
      <w:pBdr>
        <w:top w:val="single" w:sz="8" w:space="0" w:color="auto"/>
        <w:bottom w:val="single" w:sz="4" w:space="0" w:color="auto"/>
      </w:pBdr>
      <w:spacing w:before="100" w:beforeAutospacing="1" w:after="100" w:afterAutospacing="1"/>
      <w:jc w:val="left"/>
    </w:pPr>
    <w:rPr>
      <w:rFonts w:ascii="Arial" w:eastAsia="Arial Unicode MS" w:hAnsi="Arial" w:cs="Arial"/>
      <w:sz w:val="20"/>
    </w:rPr>
  </w:style>
  <w:style w:type="paragraph" w:customStyle="1" w:styleId="xl207">
    <w:name w:val="xl207"/>
    <w:basedOn w:val="Normal"/>
    <w:rsid w:val="001113FE"/>
    <w:pPr>
      <w:keepLines w:val="0"/>
      <w:pBdr>
        <w:top w:val="single" w:sz="8" w:space="0" w:color="auto"/>
        <w:bottom w:val="single" w:sz="4" w:space="0" w:color="auto"/>
        <w:right w:val="single" w:sz="8" w:space="0" w:color="auto"/>
      </w:pBdr>
      <w:spacing w:before="100" w:beforeAutospacing="1" w:after="100" w:afterAutospacing="1"/>
      <w:jc w:val="left"/>
    </w:pPr>
    <w:rPr>
      <w:rFonts w:ascii="Arial" w:eastAsia="Arial Unicode MS" w:hAnsi="Arial" w:cs="Arial"/>
      <w:sz w:val="20"/>
    </w:rPr>
  </w:style>
  <w:style w:type="paragraph" w:customStyle="1" w:styleId="xl208">
    <w:name w:val="xl208"/>
    <w:basedOn w:val="Normal"/>
    <w:rsid w:val="001113FE"/>
    <w:pPr>
      <w:keepLines w:val="0"/>
      <w:pBdr>
        <w:top w:val="single" w:sz="4" w:space="0" w:color="auto"/>
        <w:bottom w:val="single" w:sz="4" w:space="0" w:color="auto"/>
      </w:pBdr>
      <w:spacing w:before="100" w:beforeAutospacing="1" w:after="100" w:afterAutospacing="1"/>
      <w:jc w:val="left"/>
    </w:pPr>
    <w:rPr>
      <w:rFonts w:ascii="Arial" w:eastAsia="Arial Unicode MS" w:hAnsi="Arial" w:cs="Arial"/>
      <w:b/>
      <w:bCs/>
      <w:sz w:val="20"/>
    </w:rPr>
  </w:style>
  <w:style w:type="paragraph" w:customStyle="1" w:styleId="xl209">
    <w:name w:val="xl209"/>
    <w:basedOn w:val="Normal"/>
    <w:rsid w:val="001113FE"/>
    <w:pPr>
      <w:keepLines w:val="0"/>
      <w:pBdr>
        <w:top w:val="single" w:sz="4" w:space="0" w:color="auto"/>
        <w:bottom w:val="single" w:sz="4" w:space="0" w:color="auto"/>
      </w:pBdr>
      <w:spacing w:before="100" w:beforeAutospacing="1" w:after="100" w:afterAutospacing="1"/>
      <w:jc w:val="left"/>
    </w:pPr>
    <w:rPr>
      <w:rFonts w:ascii="Arial" w:eastAsia="Arial Unicode MS" w:hAnsi="Arial" w:cs="Arial"/>
      <w:sz w:val="20"/>
    </w:rPr>
  </w:style>
  <w:style w:type="paragraph" w:customStyle="1" w:styleId="xl210">
    <w:name w:val="xl210"/>
    <w:basedOn w:val="Normal"/>
    <w:rsid w:val="001113FE"/>
    <w:pPr>
      <w:keepLines w:val="0"/>
      <w:pBdr>
        <w:top w:val="single" w:sz="4" w:space="0" w:color="auto"/>
        <w:bottom w:val="single" w:sz="4" w:space="0" w:color="auto"/>
        <w:right w:val="single" w:sz="8" w:space="0" w:color="auto"/>
      </w:pBdr>
      <w:spacing w:before="100" w:beforeAutospacing="1" w:after="100" w:afterAutospacing="1"/>
      <w:jc w:val="left"/>
    </w:pPr>
    <w:rPr>
      <w:rFonts w:ascii="Arial" w:eastAsia="Arial Unicode MS" w:hAnsi="Arial" w:cs="Arial"/>
      <w:sz w:val="20"/>
    </w:rPr>
  </w:style>
  <w:style w:type="paragraph" w:customStyle="1" w:styleId="xl211">
    <w:name w:val="xl211"/>
    <w:basedOn w:val="Normal"/>
    <w:rsid w:val="001113FE"/>
    <w:pPr>
      <w:keepLines w:val="0"/>
      <w:pBdr>
        <w:bottom w:val="single" w:sz="8" w:space="0" w:color="auto"/>
      </w:pBdr>
      <w:spacing w:before="100" w:beforeAutospacing="1" w:after="100" w:afterAutospacing="1"/>
      <w:jc w:val="left"/>
    </w:pPr>
    <w:rPr>
      <w:rFonts w:ascii="Arial" w:eastAsia="Arial Unicode MS" w:hAnsi="Arial" w:cs="Arial"/>
      <w:b/>
      <w:bCs/>
      <w:sz w:val="20"/>
    </w:rPr>
  </w:style>
  <w:style w:type="paragraph" w:customStyle="1" w:styleId="xl212">
    <w:name w:val="xl212"/>
    <w:basedOn w:val="Normal"/>
    <w:rsid w:val="001113FE"/>
    <w:pPr>
      <w:keepLines w:val="0"/>
      <w:pBdr>
        <w:top w:val="single" w:sz="8" w:space="0" w:color="auto"/>
        <w:left w:val="single" w:sz="8" w:space="0" w:color="auto"/>
        <w:bottom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213">
    <w:name w:val="xl213"/>
    <w:basedOn w:val="Normal"/>
    <w:rsid w:val="001113FE"/>
    <w:pPr>
      <w:keepLines w:val="0"/>
      <w:pBdr>
        <w:top w:val="single" w:sz="8" w:space="0" w:color="auto"/>
        <w:bottom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214">
    <w:name w:val="xl214"/>
    <w:basedOn w:val="Normal"/>
    <w:rsid w:val="001113FE"/>
    <w:pPr>
      <w:keepLines w:val="0"/>
      <w:pBdr>
        <w:top w:val="single" w:sz="8" w:space="0" w:color="auto"/>
        <w:bottom w:val="single" w:sz="8" w:space="0" w:color="auto"/>
      </w:pBdr>
      <w:shd w:val="clear" w:color="auto" w:fill="FFFF00"/>
      <w:spacing w:before="100" w:beforeAutospacing="1" w:after="100" w:afterAutospacing="1"/>
      <w:jc w:val="center"/>
    </w:pPr>
    <w:rPr>
      <w:rFonts w:ascii="Arial" w:eastAsia="Arial Unicode MS" w:hAnsi="Arial" w:cs="Arial"/>
      <w:b/>
      <w:bCs/>
      <w:sz w:val="20"/>
    </w:rPr>
  </w:style>
  <w:style w:type="paragraph" w:customStyle="1" w:styleId="xl215">
    <w:name w:val="xl215"/>
    <w:basedOn w:val="Normal"/>
    <w:rsid w:val="001113FE"/>
    <w:pPr>
      <w:keepLines w:val="0"/>
      <w:pBdr>
        <w:top w:val="single" w:sz="8" w:space="0" w:color="auto"/>
        <w:bottom w:val="single" w:sz="8" w:space="0" w:color="auto"/>
      </w:pBdr>
      <w:shd w:val="clear" w:color="auto" w:fill="FFFF00"/>
      <w:spacing w:before="100" w:beforeAutospacing="1" w:after="100" w:afterAutospacing="1"/>
      <w:jc w:val="right"/>
    </w:pPr>
    <w:rPr>
      <w:rFonts w:ascii="Arial" w:eastAsia="Arial Unicode MS" w:hAnsi="Arial" w:cs="Arial"/>
      <w:b/>
      <w:bCs/>
      <w:sz w:val="20"/>
    </w:rPr>
  </w:style>
  <w:style w:type="paragraph" w:customStyle="1" w:styleId="xl216">
    <w:name w:val="xl216"/>
    <w:basedOn w:val="Normal"/>
    <w:rsid w:val="001113FE"/>
    <w:pPr>
      <w:keepLines w:val="0"/>
      <w:pBdr>
        <w:top w:val="single" w:sz="8" w:space="0" w:color="auto"/>
        <w:bottom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217">
    <w:name w:val="xl217"/>
    <w:basedOn w:val="Normal"/>
    <w:rsid w:val="001113FE"/>
    <w:pPr>
      <w:keepLines w:val="0"/>
      <w:pBdr>
        <w:top w:val="single" w:sz="8" w:space="0" w:color="auto"/>
        <w:bottom w:val="single" w:sz="8" w:space="0" w:color="auto"/>
        <w:right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218">
    <w:name w:val="xl218"/>
    <w:basedOn w:val="Normal"/>
    <w:rsid w:val="001113FE"/>
    <w:pPr>
      <w:keepLines w:val="0"/>
      <w:shd w:val="clear" w:color="auto" w:fill="E1E1E1"/>
      <w:spacing w:before="100" w:beforeAutospacing="1" w:after="100" w:afterAutospacing="1"/>
      <w:jc w:val="left"/>
    </w:pPr>
    <w:rPr>
      <w:rFonts w:ascii="Arial" w:eastAsia="Arial Unicode MS" w:hAnsi="Arial" w:cs="Arial"/>
      <w:color w:val="0000FF"/>
      <w:sz w:val="20"/>
    </w:rPr>
  </w:style>
  <w:style w:type="paragraph" w:customStyle="1" w:styleId="xl219">
    <w:name w:val="xl219"/>
    <w:basedOn w:val="Normal"/>
    <w:rsid w:val="001113FE"/>
    <w:pPr>
      <w:keepLines w:val="0"/>
      <w:pBdr>
        <w:bottom w:val="single" w:sz="8" w:space="0" w:color="auto"/>
      </w:pBdr>
      <w:shd w:val="clear" w:color="auto" w:fill="E1E1E1"/>
      <w:spacing w:before="100" w:beforeAutospacing="1" w:after="100" w:afterAutospacing="1"/>
      <w:jc w:val="left"/>
    </w:pPr>
    <w:rPr>
      <w:rFonts w:ascii="Arial" w:eastAsia="Arial Unicode MS" w:hAnsi="Arial" w:cs="Arial"/>
      <w:color w:val="0000FF"/>
      <w:sz w:val="20"/>
    </w:rPr>
  </w:style>
  <w:style w:type="paragraph" w:customStyle="1" w:styleId="xl220">
    <w:name w:val="xl220"/>
    <w:basedOn w:val="Normal"/>
    <w:rsid w:val="001113FE"/>
    <w:pPr>
      <w:keepLines w:val="0"/>
      <w:pBdr>
        <w:top w:val="single" w:sz="4" w:space="0" w:color="auto"/>
      </w:pBdr>
      <w:shd w:val="clear" w:color="auto" w:fill="E1E1E1"/>
      <w:spacing w:before="100" w:beforeAutospacing="1" w:after="100" w:afterAutospacing="1"/>
      <w:jc w:val="left"/>
    </w:pPr>
    <w:rPr>
      <w:rFonts w:ascii="Arial" w:eastAsia="Arial Unicode MS" w:hAnsi="Arial" w:cs="Arial"/>
      <w:color w:val="0000FF"/>
      <w:sz w:val="20"/>
    </w:rPr>
  </w:style>
  <w:style w:type="paragraph" w:customStyle="1" w:styleId="textobase">
    <w:name w:val="textobase"/>
    <w:basedOn w:val="Normal"/>
    <w:rsid w:val="001113FE"/>
    <w:pPr>
      <w:keepLines w:val="0"/>
      <w:spacing w:before="100" w:beforeAutospacing="1" w:after="100" w:afterAutospacing="1"/>
      <w:jc w:val="left"/>
    </w:pPr>
    <w:rPr>
      <w:szCs w:val="24"/>
    </w:rPr>
  </w:style>
  <w:style w:type="character" w:customStyle="1" w:styleId="apple-converted-space">
    <w:name w:val="apple-converted-space"/>
    <w:basedOn w:val="Fontepargpadro"/>
    <w:rsid w:val="001113FE"/>
  </w:style>
  <w:style w:type="paragraph" w:customStyle="1" w:styleId="001L1Topico">
    <w:name w:val="!001  L1 Topico"/>
    <w:basedOn w:val="Normal"/>
    <w:qFormat/>
    <w:rsid w:val="001113FE"/>
    <w:pPr>
      <w:keepLines w:val="0"/>
      <w:pageBreakBefore/>
      <w:shd w:val="clear" w:color="auto" w:fill="D9D9D9"/>
      <w:spacing w:before="240"/>
      <w:ind w:left="360" w:hanging="360"/>
      <w:jc w:val="left"/>
      <w:outlineLvl w:val="0"/>
    </w:pPr>
    <w:rPr>
      <w:rFonts w:ascii="Arial" w:hAnsi="Arial"/>
      <w:b/>
      <w:snapToGrid w:val="0"/>
      <w:sz w:val="22"/>
    </w:rPr>
  </w:style>
  <w:style w:type="paragraph" w:customStyle="1" w:styleId="002L1Texto">
    <w:name w:val="!002  L1 Texto"/>
    <w:basedOn w:val="Normal"/>
    <w:qFormat/>
    <w:rsid w:val="001113FE"/>
    <w:pPr>
      <w:keepLines w:val="0"/>
      <w:spacing w:before="100" w:beforeAutospacing="1" w:after="100" w:afterAutospacing="1"/>
    </w:pPr>
    <w:rPr>
      <w:rFonts w:ascii="Arial" w:hAnsi="Arial" w:cs="Arial"/>
      <w:sz w:val="22"/>
      <w:szCs w:val="22"/>
    </w:rPr>
  </w:style>
  <w:style w:type="paragraph" w:customStyle="1" w:styleId="011L2Topico">
    <w:name w:val="!011    L2 Topico"/>
    <w:basedOn w:val="001L1Topico"/>
    <w:qFormat/>
    <w:rsid w:val="001113FE"/>
    <w:pPr>
      <w:pageBreakBefore w:val="0"/>
      <w:numPr>
        <w:ilvl w:val="1"/>
      </w:numPr>
      <w:shd w:val="clear" w:color="auto" w:fill="auto"/>
      <w:ind w:left="547" w:hanging="547"/>
      <w:contextualSpacing/>
      <w:jc w:val="both"/>
      <w:outlineLvl w:val="1"/>
    </w:pPr>
    <w:rPr>
      <w:lang w:eastAsia="en-US"/>
    </w:rPr>
  </w:style>
  <w:style w:type="paragraph" w:customStyle="1" w:styleId="141L1ListaNumerada">
    <w:name w:val="!141  L1 Lista Numerada"/>
    <w:basedOn w:val="002L1Texto"/>
    <w:qFormat/>
    <w:rsid w:val="001113FE"/>
    <w:pPr>
      <w:shd w:val="clear" w:color="auto" w:fill="FFFFFF"/>
      <w:spacing w:before="240" w:beforeAutospacing="0"/>
      <w:ind w:left="547" w:hanging="360"/>
    </w:pPr>
    <w:rPr>
      <w:b/>
    </w:rPr>
  </w:style>
  <w:style w:type="paragraph" w:customStyle="1" w:styleId="142L2ListaNumerada">
    <w:name w:val="!142  L2 Lista Numerada"/>
    <w:basedOn w:val="141L1ListaNumerada"/>
    <w:qFormat/>
    <w:rsid w:val="001113FE"/>
    <w:pPr>
      <w:numPr>
        <w:ilvl w:val="1"/>
      </w:numPr>
      <w:spacing w:before="60" w:after="0" w:afterAutospacing="0"/>
      <w:ind w:left="1094" w:hanging="547"/>
    </w:pPr>
    <w:rPr>
      <w:b w:val="0"/>
    </w:rPr>
  </w:style>
  <w:style w:type="paragraph" w:customStyle="1" w:styleId="143L3ListaNumerada">
    <w:name w:val="!143  L3 Lista Numerada"/>
    <w:basedOn w:val="142L2ListaNumerada"/>
    <w:qFormat/>
    <w:rsid w:val="001113FE"/>
    <w:pPr>
      <w:numPr>
        <w:ilvl w:val="2"/>
      </w:numPr>
      <w:spacing w:before="0" w:after="60"/>
      <w:ind w:left="1094" w:hanging="547"/>
    </w:pPr>
  </w:style>
  <w:style w:type="paragraph" w:customStyle="1" w:styleId="031L3Topico">
    <w:name w:val="!031      L3 Topico"/>
    <w:basedOn w:val="011L2Topico"/>
    <w:qFormat/>
    <w:rsid w:val="001113FE"/>
    <w:pPr>
      <w:numPr>
        <w:ilvl w:val="2"/>
      </w:numPr>
      <w:spacing w:before="120" w:after="120"/>
      <w:ind w:left="851" w:hanging="851"/>
      <w:contextualSpacing w:val="0"/>
      <w:outlineLvl w:val="2"/>
    </w:pPr>
  </w:style>
  <w:style w:type="paragraph" w:customStyle="1" w:styleId="012L2Texto">
    <w:name w:val="!012    L2 Texto"/>
    <w:basedOn w:val="002L1Texto"/>
    <w:qFormat/>
    <w:rsid w:val="001113FE"/>
    <w:pPr>
      <w:spacing w:line="240" w:lineRule="exact"/>
      <w:ind w:left="547"/>
      <w:outlineLvl w:val="1"/>
    </w:pPr>
  </w:style>
  <w:style w:type="paragraph" w:customStyle="1" w:styleId="013L2item">
    <w:name w:val="!013    L2 item"/>
    <w:basedOn w:val="003L1Item"/>
    <w:qFormat/>
    <w:rsid w:val="001113FE"/>
    <w:pPr>
      <w:tabs>
        <w:tab w:val="num" w:pos="432"/>
      </w:tabs>
      <w:ind w:left="1080" w:hanging="432"/>
    </w:pPr>
  </w:style>
  <w:style w:type="paragraph" w:customStyle="1" w:styleId="041L4Topico">
    <w:name w:val="!041         L4 Topico"/>
    <w:basedOn w:val="031L3Topico"/>
    <w:qFormat/>
    <w:rsid w:val="001113FE"/>
    <w:pPr>
      <w:numPr>
        <w:ilvl w:val="3"/>
      </w:numPr>
      <w:ind w:left="851" w:hanging="1440"/>
      <w:outlineLvl w:val="3"/>
    </w:pPr>
    <w:rPr>
      <w:b w:val="0"/>
    </w:rPr>
  </w:style>
  <w:style w:type="paragraph" w:customStyle="1" w:styleId="051L5Topico">
    <w:name w:val="!051            L5 Topico"/>
    <w:basedOn w:val="041L4Topico"/>
    <w:qFormat/>
    <w:rsid w:val="001113FE"/>
    <w:pPr>
      <w:numPr>
        <w:ilvl w:val="4"/>
      </w:numPr>
      <w:ind w:left="851" w:hanging="1800"/>
      <w:outlineLvl w:val="4"/>
    </w:pPr>
  </w:style>
  <w:style w:type="paragraph" w:customStyle="1" w:styleId="032L3Texto">
    <w:name w:val="!032      L3 Texto"/>
    <w:basedOn w:val="012L2Texto"/>
    <w:qFormat/>
    <w:rsid w:val="001113FE"/>
    <w:pPr>
      <w:ind w:left="851"/>
    </w:pPr>
  </w:style>
  <w:style w:type="paragraph" w:customStyle="1" w:styleId="PBHeader-Texto">
    <w:name w:val="PB Header - Texto"/>
    <w:basedOn w:val="Default"/>
    <w:rsid w:val="001113FE"/>
    <w:rPr>
      <w:rFonts w:ascii="Arial Narrow" w:hAnsi="Arial Narrow" w:cs="Arial Narrow"/>
      <w:sz w:val="22"/>
    </w:rPr>
  </w:style>
  <w:style w:type="paragraph" w:customStyle="1" w:styleId="PBHeader-Topico">
    <w:name w:val="PB Header - Topico"/>
    <w:basedOn w:val="PBHeader-Texto"/>
    <w:rsid w:val="001113FE"/>
    <w:rPr>
      <w:b/>
      <w:bCs/>
    </w:rPr>
  </w:style>
  <w:style w:type="character" w:styleId="Forte">
    <w:name w:val="Strong"/>
    <w:uiPriority w:val="22"/>
    <w:qFormat/>
    <w:rsid w:val="001113FE"/>
    <w:rPr>
      <w:b/>
      <w:bCs/>
    </w:rPr>
  </w:style>
  <w:style w:type="paragraph" w:customStyle="1" w:styleId="TituloA3Char">
    <w:name w:val="Titulo A3 Char"/>
    <w:basedOn w:val="Normal"/>
    <w:next w:val="Normal"/>
    <w:rsid w:val="001113FE"/>
    <w:pPr>
      <w:keepLines w:val="0"/>
      <w:tabs>
        <w:tab w:val="num" w:pos="1146"/>
      </w:tabs>
      <w:ind w:left="1146" w:hanging="720"/>
    </w:pPr>
    <w:rPr>
      <w:snapToGrid w:val="0"/>
    </w:rPr>
  </w:style>
  <w:style w:type="paragraph" w:customStyle="1" w:styleId="Inciso-Ttulo1">
    <w:name w:val="Inciso - Título 1"/>
    <w:basedOn w:val="Normal"/>
    <w:link w:val="Inciso-Ttulo1Char"/>
    <w:uiPriority w:val="99"/>
    <w:rsid w:val="001113FE"/>
    <w:pPr>
      <w:keepLines w:val="0"/>
      <w:tabs>
        <w:tab w:val="num" w:pos="688"/>
      </w:tabs>
      <w:autoSpaceDE w:val="0"/>
      <w:autoSpaceDN w:val="0"/>
      <w:adjustRightInd w:val="0"/>
      <w:spacing w:before="120" w:after="120"/>
      <w:ind w:left="688" w:hanging="40"/>
    </w:pPr>
    <w:rPr>
      <w:rFonts w:ascii="Arial" w:hAnsi="Arial"/>
      <w:bCs/>
      <w:sz w:val="20"/>
      <w:lang w:val="pt-PT"/>
    </w:rPr>
  </w:style>
  <w:style w:type="character" w:customStyle="1" w:styleId="Inciso-Ttulo1Char">
    <w:name w:val="Inciso - Título 1 Char"/>
    <w:link w:val="Inciso-Ttulo1"/>
    <w:uiPriority w:val="99"/>
    <w:locked/>
    <w:rsid w:val="001113FE"/>
    <w:rPr>
      <w:rFonts w:ascii="Arial" w:hAnsi="Arial"/>
      <w:bCs/>
      <w:lang w:val="pt-PT"/>
    </w:rPr>
  </w:style>
  <w:style w:type="paragraph" w:customStyle="1" w:styleId="TableParagraph">
    <w:name w:val="Table Paragraph"/>
    <w:basedOn w:val="Normal"/>
    <w:uiPriority w:val="1"/>
    <w:qFormat/>
    <w:rsid w:val="001113FE"/>
    <w:pPr>
      <w:keepLines w:val="0"/>
      <w:widowControl w:val="0"/>
      <w:autoSpaceDE w:val="0"/>
      <w:autoSpaceDN w:val="0"/>
      <w:adjustRightInd w:val="0"/>
      <w:jc w:val="left"/>
    </w:pPr>
    <w:rPr>
      <w:szCs w:val="24"/>
      <w:lang w:val="en-US" w:eastAsia="en-US"/>
    </w:rPr>
  </w:style>
  <w:style w:type="character" w:customStyle="1" w:styleId="ListLabel1">
    <w:name w:val="ListLabel 1"/>
    <w:rsid w:val="001113FE"/>
    <w:rPr>
      <w:b/>
      <w:i/>
    </w:rPr>
  </w:style>
  <w:style w:type="character" w:customStyle="1" w:styleId="ListLabel2">
    <w:name w:val="ListLabel 2"/>
    <w:rsid w:val="001113FE"/>
    <w:rPr>
      <w:rFonts w:cs="Courier New"/>
    </w:rPr>
  </w:style>
  <w:style w:type="character" w:customStyle="1" w:styleId="ListLabel3">
    <w:name w:val="ListLabel 3"/>
    <w:rsid w:val="001113FE"/>
    <w:rPr>
      <w:sz w:val="16"/>
      <w:szCs w:val="16"/>
    </w:rPr>
  </w:style>
  <w:style w:type="character" w:customStyle="1" w:styleId="ListLabel4">
    <w:name w:val="ListLabel 4"/>
    <w:rsid w:val="001113FE"/>
    <w:rPr>
      <w:b/>
    </w:rPr>
  </w:style>
  <w:style w:type="character" w:customStyle="1" w:styleId="Fontepargpadro1">
    <w:name w:val="Fonte parág. padrão1"/>
    <w:rsid w:val="001113FE"/>
  </w:style>
  <w:style w:type="character" w:customStyle="1" w:styleId="Refdenotaderodap1">
    <w:name w:val="Ref. de nota de rodapé1"/>
    <w:basedOn w:val="Fontepargpadro1"/>
    <w:rsid w:val="001113FE"/>
  </w:style>
  <w:style w:type="character" w:customStyle="1" w:styleId="Refdecomentrio1">
    <w:name w:val="Ref. de comentário1"/>
    <w:basedOn w:val="Fontepargpadro1"/>
    <w:rsid w:val="001113FE"/>
  </w:style>
  <w:style w:type="character" w:customStyle="1" w:styleId="Nmerodepgina1">
    <w:name w:val="Número de página1"/>
    <w:basedOn w:val="Fontepargpadro1"/>
    <w:rsid w:val="001113FE"/>
  </w:style>
  <w:style w:type="character" w:customStyle="1" w:styleId="Corpodetexto3Char">
    <w:name w:val="Corpo de texto 3 Char"/>
    <w:basedOn w:val="Fontepargpadro1"/>
    <w:rsid w:val="001113FE"/>
  </w:style>
  <w:style w:type="character" w:customStyle="1" w:styleId="Pr-formataoHTMLChar">
    <w:name w:val="Pré-formatação HTML Char"/>
    <w:basedOn w:val="Fontepargpadro1"/>
    <w:rsid w:val="001113FE"/>
  </w:style>
  <w:style w:type="paragraph" w:customStyle="1" w:styleId="Ttulo12">
    <w:name w:val="Título1"/>
    <w:basedOn w:val="Normal"/>
    <w:next w:val="Corpodetexto"/>
    <w:rsid w:val="001113FE"/>
    <w:pPr>
      <w:keepNext/>
      <w:keepLines w:val="0"/>
      <w:tabs>
        <w:tab w:val="num" w:pos="432"/>
      </w:tabs>
      <w:suppressAutoHyphens/>
      <w:spacing w:before="240" w:after="60" w:line="100" w:lineRule="atLeast"/>
      <w:ind w:left="432" w:hanging="432"/>
      <w:jc w:val="center"/>
      <w:outlineLvl w:val="0"/>
    </w:pPr>
    <w:rPr>
      <w:rFonts w:ascii="Cambria" w:eastAsia="SimSun" w:hAnsi="Cambria" w:cs="Tahoma"/>
      <w:b/>
      <w:bCs/>
      <w:kern w:val="1"/>
      <w:sz w:val="32"/>
      <w:szCs w:val="32"/>
      <w:lang w:eastAsia="ar-SA"/>
    </w:rPr>
  </w:style>
  <w:style w:type="paragraph" w:styleId="Lista">
    <w:name w:val="List"/>
    <w:basedOn w:val="Corpodetexto"/>
    <w:rsid w:val="001113FE"/>
    <w:pPr>
      <w:suppressAutoHyphens/>
      <w:spacing w:after="120" w:line="100" w:lineRule="atLeast"/>
    </w:pPr>
    <w:rPr>
      <w:rFonts w:ascii="Times New Roman" w:hAnsi="Times New Roman" w:cs="Tahoma"/>
      <w:snapToGrid/>
      <w:color w:val="auto"/>
      <w:kern w:val="1"/>
      <w:szCs w:val="24"/>
      <w:lang w:val="x-none" w:eastAsia="ar-SA"/>
    </w:rPr>
  </w:style>
  <w:style w:type="paragraph" w:customStyle="1" w:styleId="Legenda1">
    <w:name w:val="Legenda1"/>
    <w:basedOn w:val="Normal"/>
    <w:rsid w:val="001113FE"/>
    <w:pPr>
      <w:keepLines w:val="0"/>
      <w:suppressLineNumbers/>
      <w:suppressAutoHyphens/>
      <w:spacing w:before="120" w:after="120" w:line="100" w:lineRule="atLeast"/>
      <w:jc w:val="left"/>
    </w:pPr>
    <w:rPr>
      <w:rFonts w:cs="Tahoma"/>
      <w:i/>
      <w:iCs/>
      <w:kern w:val="1"/>
      <w:szCs w:val="24"/>
      <w:lang w:eastAsia="ar-SA"/>
    </w:rPr>
  </w:style>
  <w:style w:type="paragraph" w:customStyle="1" w:styleId="ndice">
    <w:name w:val="Índice"/>
    <w:basedOn w:val="Normal"/>
    <w:rsid w:val="001113FE"/>
    <w:pPr>
      <w:keepLines w:val="0"/>
      <w:suppressLineNumbers/>
      <w:suppressAutoHyphens/>
      <w:spacing w:line="100" w:lineRule="atLeast"/>
      <w:jc w:val="left"/>
    </w:pPr>
    <w:rPr>
      <w:rFonts w:cs="Tahoma"/>
      <w:kern w:val="1"/>
      <w:szCs w:val="24"/>
      <w:lang w:eastAsia="ar-SA"/>
    </w:rPr>
  </w:style>
  <w:style w:type="paragraph" w:customStyle="1" w:styleId="Textodebalo1">
    <w:name w:val="Texto de balão1"/>
    <w:basedOn w:val="Normal"/>
    <w:rsid w:val="001113FE"/>
    <w:pPr>
      <w:keepLines w:val="0"/>
      <w:suppressAutoHyphens/>
      <w:spacing w:line="100" w:lineRule="atLeast"/>
      <w:jc w:val="left"/>
    </w:pPr>
    <w:rPr>
      <w:kern w:val="1"/>
      <w:szCs w:val="24"/>
      <w:lang w:eastAsia="ar-SA"/>
    </w:rPr>
  </w:style>
  <w:style w:type="paragraph" w:customStyle="1" w:styleId="Textodenotaderodap1">
    <w:name w:val="Texto de nota de rodapé1"/>
    <w:basedOn w:val="Normal"/>
    <w:rsid w:val="001113FE"/>
    <w:pPr>
      <w:keepLines w:val="0"/>
      <w:suppressAutoHyphens/>
      <w:spacing w:line="100" w:lineRule="atLeast"/>
      <w:jc w:val="left"/>
    </w:pPr>
    <w:rPr>
      <w:kern w:val="1"/>
      <w:szCs w:val="24"/>
      <w:lang w:eastAsia="ar-SA"/>
    </w:rPr>
  </w:style>
  <w:style w:type="paragraph" w:customStyle="1" w:styleId="Textodecomentrio1">
    <w:name w:val="Texto de comentário1"/>
    <w:basedOn w:val="Normal"/>
    <w:rsid w:val="001113FE"/>
    <w:pPr>
      <w:keepLines w:val="0"/>
      <w:suppressAutoHyphens/>
      <w:spacing w:line="100" w:lineRule="atLeast"/>
      <w:jc w:val="left"/>
    </w:pPr>
    <w:rPr>
      <w:kern w:val="1"/>
      <w:szCs w:val="24"/>
      <w:lang w:eastAsia="ar-SA"/>
    </w:rPr>
  </w:style>
  <w:style w:type="paragraph" w:customStyle="1" w:styleId="TRTtulo">
    <w:name w:val="TR Título"/>
    <w:basedOn w:val="Normal"/>
    <w:rsid w:val="001113FE"/>
    <w:pPr>
      <w:keepLines w:val="0"/>
      <w:suppressAutoHyphens/>
      <w:spacing w:line="100" w:lineRule="atLeast"/>
      <w:jc w:val="left"/>
    </w:pPr>
    <w:rPr>
      <w:kern w:val="1"/>
      <w:szCs w:val="24"/>
      <w:lang w:eastAsia="ar-SA"/>
    </w:rPr>
  </w:style>
  <w:style w:type="paragraph" w:customStyle="1" w:styleId="versao">
    <w:name w:val="versao"/>
    <w:basedOn w:val="titulo"/>
    <w:uiPriority w:val="99"/>
    <w:rsid w:val="001113FE"/>
    <w:pPr>
      <w:suppressAutoHyphens/>
      <w:spacing w:before="0" w:after="0" w:line="100" w:lineRule="atLeast"/>
      <w:jc w:val="left"/>
    </w:pPr>
    <w:rPr>
      <w:rFonts w:ascii="Times New Roman" w:hAnsi="Times New Roman"/>
      <w:b w:val="0"/>
      <w:kern w:val="1"/>
      <w:sz w:val="24"/>
      <w:szCs w:val="24"/>
      <w:lang w:eastAsia="ar-SA"/>
    </w:rPr>
  </w:style>
  <w:style w:type="paragraph" w:customStyle="1" w:styleId="Itemponto">
    <w:name w:val="Item ponto"/>
    <w:basedOn w:val="Normal"/>
    <w:rsid w:val="001113FE"/>
    <w:pPr>
      <w:keepLines w:val="0"/>
      <w:suppressAutoHyphens/>
      <w:spacing w:line="100" w:lineRule="atLeast"/>
      <w:jc w:val="left"/>
    </w:pPr>
    <w:rPr>
      <w:kern w:val="1"/>
      <w:szCs w:val="24"/>
      <w:lang w:eastAsia="ar-SA"/>
    </w:rPr>
  </w:style>
  <w:style w:type="paragraph" w:customStyle="1" w:styleId="Itemponto2">
    <w:name w:val="Item ponto 2"/>
    <w:basedOn w:val="Itemponto"/>
    <w:rsid w:val="001113FE"/>
  </w:style>
  <w:style w:type="paragraph" w:customStyle="1" w:styleId="Legenda2">
    <w:name w:val="Legenda2"/>
    <w:basedOn w:val="Normal"/>
    <w:rsid w:val="001113FE"/>
    <w:pPr>
      <w:keepLines w:val="0"/>
      <w:suppressAutoHyphens/>
      <w:spacing w:line="100" w:lineRule="atLeast"/>
      <w:jc w:val="left"/>
    </w:pPr>
    <w:rPr>
      <w:kern w:val="1"/>
      <w:szCs w:val="24"/>
      <w:lang w:eastAsia="ar-SA"/>
    </w:rPr>
  </w:style>
  <w:style w:type="paragraph" w:customStyle="1" w:styleId="ndicedeilustraes1">
    <w:name w:val="Índice de ilustrações1"/>
    <w:basedOn w:val="Normal"/>
    <w:rsid w:val="001113FE"/>
    <w:pPr>
      <w:keepLines w:val="0"/>
      <w:suppressAutoHyphens/>
      <w:spacing w:line="100" w:lineRule="atLeast"/>
      <w:jc w:val="left"/>
    </w:pPr>
    <w:rPr>
      <w:kern w:val="1"/>
      <w:szCs w:val="24"/>
      <w:lang w:eastAsia="ar-SA"/>
    </w:rPr>
  </w:style>
  <w:style w:type="paragraph" w:customStyle="1" w:styleId="Assuntodocomentrio1">
    <w:name w:val="Assunto do comentário1"/>
    <w:basedOn w:val="Textodecomentrio1"/>
    <w:rsid w:val="001113FE"/>
  </w:style>
  <w:style w:type="paragraph" w:customStyle="1" w:styleId="Pr-formataoHTML1">
    <w:name w:val="Pré-formatação HTML1"/>
    <w:basedOn w:val="Normal"/>
    <w:rsid w:val="001113FE"/>
    <w:pPr>
      <w:keepLines w:val="0"/>
      <w:suppressAutoHyphens/>
      <w:spacing w:line="100" w:lineRule="atLeast"/>
      <w:jc w:val="left"/>
    </w:pPr>
    <w:rPr>
      <w:kern w:val="1"/>
      <w:szCs w:val="24"/>
      <w:lang w:eastAsia="ar-SA"/>
    </w:rPr>
  </w:style>
  <w:style w:type="paragraph" w:customStyle="1" w:styleId="texto">
    <w:name w:val="texto"/>
    <w:basedOn w:val="Normal"/>
    <w:rsid w:val="001113FE"/>
    <w:pPr>
      <w:keepLines w:val="0"/>
      <w:suppressAutoHyphens/>
      <w:spacing w:line="100" w:lineRule="atLeast"/>
      <w:jc w:val="left"/>
    </w:pPr>
    <w:rPr>
      <w:kern w:val="1"/>
      <w:szCs w:val="24"/>
      <w:lang w:eastAsia="ar-SA"/>
    </w:rPr>
  </w:style>
  <w:style w:type="paragraph" w:customStyle="1" w:styleId="Remissivo11">
    <w:name w:val="Remissivo 11"/>
    <w:basedOn w:val="Normal"/>
    <w:rsid w:val="001113FE"/>
    <w:pPr>
      <w:keepLines w:val="0"/>
      <w:suppressAutoHyphens/>
      <w:spacing w:line="100" w:lineRule="atLeast"/>
      <w:jc w:val="left"/>
    </w:pPr>
    <w:rPr>
      <w:kern w:val="1"/>
      <w:szCs w:val="24"/>
      <w:lang w:eastAsia="ar-SA"/>
    </w:rPr>
  </w:style>
  <w:style w:type="paragraph" w:customStyle="1" w:styleId="Remissivo21">
    <w:name w:val="Remissivo 21"/>
    <w:basedOn w:val="Normal"/>
    <w:rsid w:val="001113FE"/>
    <w:pPr>
      <w:keepLines w:val="0"/>
      <w:suppressAutoHyphens/>
      <w:spacing w:line="100" w:lineRule="atLeast"/>
      <w:jc w:val="left"/>
    </w:pPr>
    <w:rPr>
      <w:kern w:val="1"/>
      <w:szCs w:val="24"/>
      <w:lang w:eastAsia="ar-SA"/>
    </w:rPr>
  </w:style>
  <w:style w:type="paragraph" w:customStyle="1" w:styleId="Remissivo31">
    <w:name w:val="Remissivo 31"/>
    <w:basedOn w:val="Normal"/>
    <w:rsid w:val="001113FE"/>
    <w:pPr>
      <w:keepLines w:val="0"/>
      <w:suppressAutoHyphens/>
      <w:spacing w:line="100" w:lineRule="atLeast"/>
      <w:jc w:val="left"/>
    </w:pPr>
    <w:rPr>
      <w:kern w:val="1"/>
      <w:szCs w:val="24"/>
      <w:lang w:eastAsia="ar-SA"/>
    </w:rPr>
  </w:style>
  <w:style w:type="paragraph" w:customStyle="1" w:styleId="Remissivo41">
    <w:name w:val="Remissivo 41"/>
    <w:basedOn w:val="Normal"/>
    <w:rsid w:val="001113FE"/>
    <w:pPr>
      <w:keepLines w:val="0"/>
      <w:suppressAutoHyphens/>
      <w:spacing w:line="100" w:lineRule="atLeast"/>
      <w:jc w:val="left"/>
    </w:pPr>
    <w:rPr>
      <w:kern w:val="1"/>
      <w:szCs w:val="24"/>
      <w:lang w:eastAsia="ar-SA"/>
    </w:rPr>
  </w:style>
  <w:style w:type="paragraph" w:customStyle="1" w:styleId="Remissivo51">
    <w:name w:val="Remissivo 51"/>
    <w:basedOn w:val="Normal"/>
    <w:rsid w:val="001113FE"/>
    <w:pPr>
      <w:keepLines w:val="0"/>
      <w:suppressAutoHyphens/>
      <w:spacing w:line="100" w:lineRule="atLeast"/>
      <w:jc w:val="left"/>
    </w:pPr>
    <w:rPr>
      <w:kern w:val="1"/>
      <w:szCs w:val="24"/>
      <w:lang w:eastAsia="ar-SA"/>
    </w:rPr>
  </w:style>
  <w:style w:type="paragraph" w:customStyle="1" w:styleId="Remissivo61">
    <w:name w:val="Remissivo 61"/>
    <w:basedOn w:val="Normal"/>
    <w:rsid w:val="001113FE"/>
    <w:pPr>
      <w:keepLines w:val="0"/>
      <w:suppressAutoHyphens/>
      <w:spacing w:line="100" w:lineRule="atLeast"/>
      <w:jc w:val="left"/>
    </w:pPr>
    <w:rPr>
      <w:kern w:val="1"/>
      <w:szCs w:val="24"/>
      <w:lang w:eastAsia="ar-SA"/>
    </w:rPr>
  </w:style>
  <w:style w:type="paragraph" w:customStyle="1" w:styleId="Remissivo71">
    <w:name w:val="Remissivo 71"/>
    <w:basedOn w:val="Normal"/>
    <w:rsid w:val="001113FE"/>
    <w:pPr>
      <w:keepLines w:val="0"/>
      <w:suppressAutoHyphens/>
      <w:spacing w:line="100" w:lineRule="atLeast"/>
      <w:jc w:val="left"/>
    </w:pPr>
    <w:rPr>
      <w:kern w:val="1"/>
      <w:szCs w:val="24"/>
      <w:lang w:eastAsia="ar-SA"/>
    </w:rPr>
  </w:style>
  <w:style w:type="paragraph" w:customStyle="1" w:styleId="Remissivo81">
    <w:name w:val="Remissivo 81"/>
    <w:basedOn w:val="Normal"/>
    <w:rsid w:val="001113FE"/>
    <w:pPr>
      <w:keepLines w:val="0"/>
      <w:suppressAutoHyphens/>
      <w:spacing w:line="100" w:lineRule="atLeast"/>
      <w:jc w:val="left"/>
    </w:pPr>
    <w:rPr>
      <w:kern w:val="1"/>
      <w:szCs w:val="24"/>
      <w:lang w:eastAsia="ar-SA"/>
    </w:rPr>
  </w:style>
  <w:style w:type="paragraph" w:customStyle="1" w:styleId="Remissivo91">
    <w:name w:val="Remissivo 91"/>
    <w:basedOn w:val="Normal"/>
    <w:rsid w:val="001113FE"/>
    <w:pPr>
      <w:keepLines w:val="0"/>
      <w:suppressAutoHyphens/>
      <w:spacing w:line="100" w:lineRule="atLeast"/>
      <w:jc w:val="left"/>
    </w:pPr>
    <w:rPr>
      <w:kern w:val="1"/>
      <w:szCs w:val="24"/>
      <w:lang w:eastAsia="ar-SA"/>
    </w:rPr>
  </w:style>
  <w:style w:type="paragraph" w:customStyle="1" w:styleId="Ttulodendiceremissivo1">
    <w:name w:val="Título de índice remissivo1"/>
    <w:basedOn w:val="Normal"/>
    <w:rsid w:val="001113FE"/>
    <w:pPr>
      <w:keepLines w:val="0"/>
      <w:suppressAutoHyphens/>
      <w:spacing w:line="100" w:lineRule="atLeast"/>
      <w:jc w:val="left"/>
    </w:pPr>
    <w:rPr>
      <w:kern w:val="1"/>
      <w:szCs w:val="24"/>
      <w:lang w:eastAsia="ar-SA"/>
    </w:rPr>
  </w:style>
  <w:style w:type="paragraph" w:customStyle="1" w:styleId="Ttulodosumrio">
    <w:name w:val="Título do sumário"/>
    <w:basedOn w:val="Ttulo1"/>
    <w:rsid w:val="001113FE"/>
    <w:pPr>
      <w:keepNext/>
      <w:keepLines w:val="0"/>
      <w:suppressLineNumbers/>
      <w:tabs>
        <w:tab w:val="num" w:pos="432"/>
      </w:tabs>
      <w:suppressAutoHyphens/>
      <w:spacing w:before="480" w:line="100" w:lineRule="atLeast"/>
      <w:ind w:left="432" w:hanging="432"/>
      <w:jc w:val="left"/>
    </w:pPr>
    <w:rPr>
      <w:rFonts w:ascii="Cambria" w:hAnsi="Cambria" w:cs="font517"/>
      <w:bCs/>
      <w:caps w:val="0"/>
      <w:color w:val="365F91"/>
      <w:kern w:val="1"/>
      <w:szCs w:val="28"/>
      <w:lang w:val="x-none" w:eastAsia="ar-SA"/>
    </w:rPr>
  </w:style>
  <w:style w:type="paragraph" w:customStyle="1" w:styleId="Standard">
    <w:name w:val="Standard"/>
    <w:rsid w:val="001113FE"/>
    <w:pPr>
      <w:widowControl w:val="0"/>
      <w:suppressAutoHyphens/>
      <w:autoSpaceDN w:val="0"/>
      <w:textAlignment w:val="baseline"/>
    </w:pPr>
    <w:rPr>
      <w:rFonts w:ascii="Times New Roman" w:eastAsia="SimSun" w:hAnsi="Times New Roman" w:cs="Tahoma"/>
      <w:kern w:val="3"/>
      <w:sz w:val="24"/>
      <w:szCs w:val="24"/>
      <w:lang w:eastAsia="zh-CN" w:bidi="hi-IN"/>
    </w:rPr>
  </w:style>
  <w:style w:type="character" w:customStyle="1" w:styleId="TextodebaloChar1">
    <w:name w:val="Texto de balão Char1"/>
    <w:uiPriority w:val="99"/>
    <w:semiHidden/>
    <w:rsid w:val="001113FE"/>
    <w:rPr>
      <w:rFonts w:ascii="Segoe UI" w:hAnsi="Segoe UI" w:cs="Segoe UI"/>
      <w:kern w:val="1"/>
      <w:sz w:val="18"/>
      <w:szCs w:val="18"/>
      <w:lang w:eastAsia="ar-SA"/>
    </w:rPr>
  </w:style>
  <w:style w:type="paragraph" w:customStyle="1" w:styleId="Contedodetabela">
    <w:name w:val="Conteúdo de tabela"/>
    <w:basedOn w:val="Standard"/>
    <w:rsid w:val="001113FE"/>
    <w:pPr>
      <w:suppressLineNumbers/>
    </w:pPr>
    <w:rPr>
      <w:rFonts w:eastAsia="SimSun, 宋体" w:cs="Mangal"/>
    </w:rPr>
  </w:style>
  <w:style w:type="numbering" w:customStyle="1" w:styleId="WW8Num5">
    <w:name w:val="WW8Num5"/>
    <w:basedOn w:val="Semlista"/>
    <w:rsid w:val="001113FE"/>
    <w:pPr>
      <w:numPr>
        <w:numId w:val="2"/>
      </w:numPr>
    </w:pPr>
  </w:style>
  <w:style w:type="paragraph" w:styleId="CabealhodoSumrio">
    <w:name w:val="TOC Heading"/>
    <w:basedOn w:val="Ttulo1"/>
    <w:next w:val="Normal"/>
    <w:uiPriority w:val="39"/>
    <w:unhideWhenUsed/>
    <w:qFormat/>
    <w:rsid w:val="001113FE"/>
    <w:pPr>
      <w:keepNext/>
      <w:spacing w:before="240" w:line="259" w:lineRule="auto"/>
      <w:jc w:val="left"/>
      <w:outlineLvl w:val="9"/>
    </w:pPr>
    <w:rPr>
      <w:rFonts w:ascii="Calibri Light" w:hAnsi="Calibri Light"/>
      <w:b w:val="0"/>
      <w:caps w:val="0"/>
      <w:color w:val="2E74B5"/>
      <w:sz w:val="32"/>
      <w:szCs w:val="32"/>
      <w:lang w:val="x-none"/>
    </w:rPr>
  </w:style>
  <w:style w:type="table" w:customStyle="1" w:styleId="TabeladeGrade1Clara-nfase31">
    <w:name w:val="Tabela de Grade 1 Clara - Ênfase 31"/>
    <w:basedOn w:val="Tabelanormal"/>
    <w:uiPriority w:val="46"/>
    <w:rsid w:val="001113FE"/>
    <w:rPr>
      <w:rFonts w:ascii="Times New Roman" w:hAnsi="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deGrade1Clara1">
    <w:name w:val="Tabela de Grade 1 Clara1"/>
    <w:basedOn w:val="Tabelanormal"/>
    <w:uiPriority w:val="46"/>
    <w:rsid w:val="001113FE"/>
    <w:rPr>
      <w:rFonts w:ascii="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M94">
    <w:name w:val="CM94"/>
    <w:basedOn w:val="Default"/>
    <w:next w:val="Default"/>
    <w:uiPriority w:val="99"/>
    <w:rsid w:val="001113FE"/>
    <w:pPr>
      <w:widowControl w:val="0"/>
    </w:pPr>
    <w:rPr>
      <w:rFonts w:ascii="Century Gothic" w:hAnsi="Century Gothic" w:cs="Times New Roman"/>
      <w:color w:val="auto"/>
    </w:rPr>
  </w:style>
  <w:style w:type="paragraph" w:customStyle="1" w:styleId="CM65">
    <w:name w:val="CM65"/>
    <w:basedOn w:val="Default"/>
    <w:next w:val="Default"/>
    <w:uiPriority w:val="99"/>
    <w:rsid w:val="001113FE"/>
    <w:pPr>
      <w:widowControl w:val="0"/>
      <w:spacing w:line="280" w:lineRule="atLeast"/>
    </w:pPr>
    <w:rPr>
      <w:rFonts w:ascii="Times New Roman" w:hAnsi="Times New Roman" w:cs="Times New Roman"/>
      <w:color w:val="auto"/>
    </w:rPr>
  </w:style>
  <w:style w:type="paragraph" w:customStyle="1" w:styleId="CM67">
    <w:name w:val="CM67"/>
    <w:basedOn w:val="Default"/>
    <w:next w:val="Default"/>
    <w:uiPriority w:val="99"/>
    <w:rsid w:val="001113FE"/>
    <w:pPr>
      <w:widowControl w:val="0"/>
      <w:spacing w:line="280" w:lineRule="atLeast"/>
    </w:pPr>
    <w:rPr>
      <w:rFonts w:ascii="Times New Roman" w:hAnsi="Times New Roman" w:cs="Times New Roman"/>
      <w:color w:val="auto"/>
    </w:rPr>
  </w:style>
  <w:style w:type="paragraph" w:customStyle="1" w:styleId="CM96">
    <w:name w:val="CM96"/>
    <w:basedOn w:val="Default"/>
    <w:next w:val="Default"/>
    <w:uiPriority w:val="99"/>
    <w:rsid w:val="001113FE"/>
    <w:pPr>
      <w:widowControl w:val="0"/>
    </w:pPr>
    <w:rPr>
      <w:rFonts w:ascii="Times New Roman" w:hAnsi="Times New Roman" w:cs="Times New Roman"/>
      <w:color w:val="auto"/>
    </w:rPr>
  </w:style>
  <w:style w:type="paragraph" w:customStyle="1" w:styleId="CM88">
    <w:name w:val="CM88"/>
    <w:basedOn w:val="Default"/>
    <w:next w:val="Default"/>
    <w:uiPriority w:val="99"/>
    <w:rsid w:val="001113FE"/>
    <w:pPr>
      <w:widowControl w:val="0"/>
    </w:pPr>
    <w:rPr>
      <w:rFonts w:ascii="Times New Roman" w:hAnsi="Times New Roman" w:cs="Times New Roman"/>
      <w:color w:val="auto"/>
    </w:rPr>
  </w:style>
  <w:style w:type="paragraph" w:customStyle="1" w:styleId="CM81">
    <w:name w:val="CM81"/>
    <w:basedOn w:val="Default"/>
    <w:next w:val="Default"/>
    <w:uiPriority w:val="99"/>
    <w:rsid w:val="001113FE"/>
    <w:pPr>
      <w:widowControl w:val="0"/>
    </w:pPr>
    <w:rPr>
      <w:rFonts w:ascii="Times" w:hAnsi="Times" w:cs="Times"/>
      <w:color w:val="auto"/>
    </w:rPr>
  </w:style>
  <w:style w:type="paragraph" w:customStyle="1" w:styleId="CM84">
    <w:name w:val="CM84"/>
    <w:basedOn w:val="Default"/>
    <w:next w:val="Default"/>
    <w:uiPriority w:val="99"/>
    <w:rsid w:val="001113FE"/>
    <w:pPr>
      <w:widowControl w:val="0"/>
    </w:pPr>
    <w:rPr>
      <w:rFonts w:ascii="Times" w:hAnsi="Times" w:cs="Times"/>
      <w:color w:val="auto"/>
    </w:rPr>
  </w:style>
  <w:style w:type="paragraph" w:customStyle="1" w:styleId="CM76">
    <w:name w:val="CM76"/>
    <w:basedOn w:val="Default"/>
    <w:next w:val="Default"/>
    <w:uiPriority w:val="99"/>
    <w:rsid w:val="001113FE"/>
    <w:pPr>
      <w:widowControl w:val="0"/>
    </w:pPr>
    <w:rPr>
      <w:rFonts w:ascii="Times" w:hAnsi="Times" w:cs="Times"/>
      <w:color w:val="auto"/>
    </w:rPr>
  </w:style>
  <w:style w:type="paragraph" w:customStyle="1" w:styleId="Normal2">
    <w:name w:val="Normal 2"/>
    <w:basedOn w:val="Normal"/>
    <w:rsid w:val="001113FE"/>
    <w:pPr>
      <w:keepLines w:val="0"/>
      <w:numPr>
        <w:numId w:val="3"/>
      </w:numPr>
    </w:pPr>
    <w:rPr>
      <w:lang w:eastAsia="en-US"/>
    </w:rPr>
  </w:style>
  <w:style w:type="paragraph" w:styleId="SemEspaamento">
    <w:name w:val="No Spacing"/>
    <w:link w:val="SemEspaamentoChar"/>
    <w:uiPriority w:val="1"/>
    <w:qFormat/>
    <w:rsid w:val="001113FE"/>
    <w:rPr>
      <w:rFonts w:ascii="Calibri" w:hAnsi="Calibri"/>
      <w:sz w:val="22"/>
      <w:szCs w:val="22"/>
    </w:rPr>
  </w:style>
  <w:style w:type="character" w:customStyle="1" w:styleId="SemEspaamentoChar">
    <w:name w:val="Sem Espaçamento Char"/>
    <w:link w:val="SemEspaamento"/>
    <w:uiPriority w:val="1"/>
    <w:rsid w:val="001113FE"/>
    <w:rPr>
      <w:rFonts w:ascii="Calibri" w:hAnsi="Calibri"/>
      <w:sz w:val="22"/>
      <w:szCs w:val="22"/>
    </w:rPr>
  </w:style>
  <w:style w:type="character" w:styleId="TextodoEspaoReservado">
    <w:name w:val="Placeholder Text"/>
    <w:uiPriority w:val="99"/>
    <w:semiHidden/>
    <w:rsid w:val="001113FE"/>
    <w:rPr>
      <w:color w:val="808080"/>
    </w:rPr>
  </w:style>
  <w:style w:type="table" w:customStyle="1" w:styleId="TabeladeGrade4-nfase51">
    <w:name w:val="Tabela de Grade 4 - Ênfase 51"/>
    <w:basedOn w:val="Tabelanormal"/>
    <w:uiPriority w:val="49"/>
    <w:rsid w:val="001113FE"/>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ListParagraph1">
    <w:name w:val="List Paragraph1"/>
    <w:basedOn w:val="Normal"/>
    <w:uiPriority w:val="99"/>
    <w:rsid w:val="001113FE"/>
    <w:pPr>
      <w:keepLines w:val="0"/>
      <w:spacing w:line="360" w:lineRule="auto"/>
      <w:ind w:left="720"/>
    </w:pPr>
    <w:rPr>
      <w:rFonts w:ascii="Arial" w:hAnsi="Arial" w:cs="Arial"/>
      <w:sz w:val="20"/>
    </w:rPr>
  </w:style>
  <w:style w:type="paragraph" w:styleId="Legenda">
    <w:name w:val="caption"/>
    <w:basedOn w:val="Normal"/>
    <w:next w:val="Normal"/>
    <w:unhideWhenUsed/>
    <w:qFormat/>
    <w:rsid w:val="001113FE"/>
    <w:pPr>
      <w:keepLines w:val="0"/>
      <w:spacing w:after="200"/>
      <w:jc w:val="left"/>
    </w:pPr>
    <w:rPr>
      <w:b/>
      <w:bCs/>
      <w:color w:val="5B9BD5"/>
      <w:sz w:val="18"/>
      <w:szCs w:val="18"/>
    </w:rPr>
  </w:style>
  <w:style w:type="paragraph" w:customStyle="1" w:styleId="Titulo3">
    <w:name w:val="Titulo 3"/>
    <w:basedOn w:val="Normal"/>
    <w:link w:val="Titulo3Char"/>
    <w:qFormat/>
    <w:rsid w:val="001113FE"/>
    <w:pPr>
      <w:keepLines w:val="0"/>
      <w:jc w:val="left"/>
    </w:pPr>
    <w:rPr>
      <w:rFonts w:eastAsia="Calibri"/>
      <w:b/>
      <w:sz w:val="28"/>
      <w:lang w:val="x-none" w:eastAsia="x-none"/>
    </w:rPr>
  </w:style>
  <w:style w:type="character" w:customStyle="1" w:styleId="Titulo3Char">
    <w:name w:val="Titulo 3 Char"/>
    <w:link w:val="Titulo3"/>
    <w:rsid w:val="001113FE"/>
    <w:rPr>
      <w:rFonts w:ascii="Times New Roman" w:eastAsia="Calibri" w:hAnsi="Times New Roman"/>
      <w:b/>
      <w:sz w:val="28"/>
      <w:lang w:val="x-none" w:eastAsia="x-none"/>
    </w:rPr>
  </w:style>
  <w:style w:type="character" w:customStyle="1" w:styleId="summary">
    <w:name w:val="summary"/>
    <w:basedOn w:val="Fontepargpadro"/>
    <w:rsid w:val="001113FE"/>
  </w:style>
  <w:style w:type="paragraph" w:customStyle="1" w:styleId="Normal10">
    <w:name w:val="Normal1"/>
    <w:basedOn w:val="Normal"/>
    <w:rsid w:val="001113FE"/>
    <w:pPr>
      <w:keepLines w:val="0"/>
      <w:widowControl w:val="0"/>
      <w:suppressAutoHyphens/>
    </w:pPr>
    <w:rPr>
      <w:rFonts w:ascii="Arial" w:eastAsia="Arial" w:hAnsi="Arial" w:cs="Arial"/>
      <w:sz w:val="22"/>
      <w:szCs w:val="22"/>
      <w:lang w:bidi="pt-BR"/>
    </w:rPr>
  </w:style>
  <w:style w:type="paragraph" w:customStyle="1" w:styleId="Ttulo61">
    <w:name w:val="Título 61"/>
    <w:basedOn w:val="Normal10"/>
    <w:next w:val="Normal10"/>
    <w:rsid w:val="001113FE"/>
    <w:pPr>
      <w:keepNext/>
      <w:autoSpaceDE w:val="0"/>
      <w:jc w:val="center"/>
    </w:pPr>
    <w:rPr>
      <w:b/>
      <w:bCs/>
      <w:sz w:val="28"/>
      <w:szCs w:val="28"/>
    </w:rPr>
  </w:style>
  <w:style w:type="paragraph" w:customStyle="1" w:styleId="Cabealho1">
    <w:name w:val="Cabeçalho1"/>
    <w:basedOn w:val="Normal10"/>
    <w:rsid w:val="001113FE"/>
    <w:pPr>
      <w:tabs>
        <w:tab w:val="center" w:pos="4419"/>
        <w:tab w:val="right" w:pos="8838"/>
      </w:tabs>
    </w:pPr>
  </w:style>
  <w:style w:type="numbering" w:customStyle="1" w:styleId="Estilo2">
    <w:name w:val="Estilo2"/>
    <w:uiPriority w:val="99"/>
    <w:rsid w:val="001113FE"/>
    <w:pPr>
      <w:numPr>
        <w:numId w:val="4"/>
      </w:numPr>
    </w:pPr>
  </w:style>
  <w:style w:type="numbering" w:customStyle="1" w:styleId="Estilo3">
    <w:name w:val="Estilo3"/>
    <w:uiPriority w:val="99"/>
    <w:rsid w:val="001113FE"/>
    <w:pPr>
      <w:numPr>
        <w:numId w:val="5"/>
      </w:numPr>
    </w:pPr>
  </w:style>
  <w:style w:type="paragraph" w:customStyle="1" w:styleId="p2">
    <w:name w:val="p2"/>
    <w:basedOn w:val="Normal"/>
    <w:rsid w:val="001113FE"/>
    <w:pPr>
      <w:keepLines w:val="0"/>
      <w:tabs>
        <w:tab w:val="left" w:pos="1418"/>
      </w:tabs>
      <w:spacing w:after="120" w:line="276" w:lineRule="auto"/>
      <w:ind w:left="1985" w:hanging="1276"/>
    </w:pPr>
    <w:rPr>
      <w:rFonts w:ascii="Calibri" w:hAnsi="Calibri"/>
      <w:sz w:val="22"/>
      <w:lang w:eastAsia="en-US"/>
    </w:rPr>
  </w:style>
  <w:style w:type="character" w:customStyle="1" w:styleId="TtuloChar1">
    <w:name w:val="Título Char1"/>
    <w:uiPriority w:val="10"/>
    <w:rsid w:val="001113FE"/>
    <w:rPr>
      <w:rFonts w:ascii="Calibri Light" w:eastAsia="Times New Roman" w:hAnsi="Calibri Light" w:cs="Times New Roman"/>
      <w:color w:val="323E4F"/>
      <w:spacing w:val="5"/>
      <w:kern w:val="28"/>
      <w:sz w:val="52"/>
      <w:szCs w:val="52"/>
      <w:lang w:eastAsia="pt-BR"/>
    </w:rPr>
  </w:style>
  <w:style w:type="paragraph" w:styleId="Subttulo">
    <w:name w:val="Subtitle"/>
    <w:basedOn w:val="Normal"/>
    <w:next w:val="Normal"/>
    <w:link w:val="SubttuloChar"/>
    <w:uiPriority w:val="11"/>
    <w:qFormat/>
    <w:rsid w:val="001113FE"/>
    <w:pPr>
      <w:keepLines w:val="0"/>
      <w:numPr>
        <w:ilvl w:val="1"/>
      </w:numPr>
      <w:spacing w:after="200" w:line="276" w:lineRule="auto"/>
      <w:jc w:val="left"/>
    </w:pPr>
    <w:rPr>
      <w:rFonts w:ascii="Calibri Light" w:hAnsi="Calibri Light"/>
      <w:i/>
      <w:iCs/>
      <w:color w:val="5B9BD5"/>
      <w:spacing w:val="15"/>
      <w:szCs w:val="24"/>
      <w:lang w:val="x-none" w:eastAsia="x-none"/>
    </w:rPr>
  </w:style>
  <w:style w:type="character" w:customStyle="1" w:styleId="SubttuloChar">
    <w:name w:val="Subtítulo Char"/>
    <w:basedOn w:val="Fontepargpadro"/>
    <w:link w:val="Subttulo"/>
    <w:uiPriority w:val="11"/>
    <w:rsid w:val="001113FE"/>
    <w:rPr>
      <w:rFonts w:ascii="Calibri Light" w:hAnsi="Calibri Light"/>
      <w:i/>
      <w:iCs/>
      <w:color w:val="5B9BD5"/>
      <w:spacing w:val="15"/>
      <w:sz w:val="24"/>
      <w:szCs w:val="24"/>
      <w:lang w:val="x-none" w:eastAsia="x-none"/>
    </w:rPr>
  </w:style>
  <w:style w:type="paragraph" w:styleId="Citao">
    <w:name w:val="Quote"/>
    <w:basedOn w:val="Normal"/>
    <w:next w:val="Normal"/>
    <w:link w:val="CitaoChar"/>
    <w:uiPriority w:val="29"/>
    <w:qFormat/>
    <w:rsid w:val="001113FE"/>
    <w:pPr>
      <w:keepLines w:val="0"/>
      <w:spacing w:after="200" w:line="276" w:lineRule="auto"/>
      <w:jc w:val="left"/>
    </w:pPr>
    <w:rPr>
      <w:rFonts w:ascii="Calibri" w:hAnsi="Calibri"/>
      <w:i/>
      <w:iCs/>
      <w:color w:val="000000"/>
      <w:sz w:val="20"/>
      <w:lang w:val="x-none" w:eastAsia="x-none"/>
    </w:rPr>
  </w:style>
  <w:style w:type="character" w:customStyle="1" w:styleId="CitaoChar">
    <w:name w:val="Citação Char"/>
    <w:basedOn w:val="Fontepargpadro"/>
    <w:link w:val="Citao"/>
    <w:uiPriority w:val="29"/>
    <w:rsid w:val="001113FE"/>
    <w:rPr>
      <w:rFonts w:ascii="Calibri" w:hAnsi="Calibri"/>
      <w:i/>
      <w:iCs/>
      <w:color w:val="000000"/>
      <w:lang w:val="x-none" w:eastAsia="x-none"/>
    </w:rPr>
  </w:style>
  <w:style w:type="paragraph" w:styleId="CitaoIntensa">
    <w:name w:val="Intense Quote"/>
    <w:basedOn w:val="Normal"/>
    <w:next w:val="Normal"/>
    <w:link w:val="CitaoIntensaChar"/>
    <w:uiPriority w:val="30"/>
    <w:qFormat/>
    <w:rsid w:val="001113FE"/>
    <w:pPr>
      <w:keepLines w:val="0"/>
      <w:pBdr>
        <w:bottom w:val="single" w:sz="4" w:space="4" w:color="5B9BD5"/>
      </w:pBdr>
      <w:spacing w:before="200" w:after="280" w:line="276" w:lineRule="auto"/>
      <w:ind w:left="936" w:right="936"/>
      <w:jc w:val="left"/>
    </w:pPr>
    <w:rPr>
      <w:rFonts w:ascii="Calibri" w:hAnsi="Calibri"/>
      <w:b/>
      <w:bCs/>
      <w:i/>
      <w:iCs/>
      <w:color w:val="5B9BD5"/>
      <w:sz w:val="20"/>
      <w:lang w:val="x-none" w:eastAsia="x-none"/>
    </w:rPr>
  </w:style>
  <w:style w:type="character" w:customStyle="1" w:styleId="CitaoIntensaChar">
    <w:name w:val="Citação Intensa Char"/>
    <w:basedOn w:val="Fontepargpadro"/>
    <w:link w:val="CitaoIntensa"/>
    <w:uiPriority w:val="30"/>
    <w:rsid w:val="001113FE"/>
    <w:rPr>
      <w:rFonts w:ascii="Calibri" w:hAnsi="Calibri"/>
      <w:b/>
      <w:bCs/>
      <w:i/>
      <w:iCs/>
      <w:color w:val="5B9BD5"/>
      <w:lang w:val="x-none" w:eastAsia="x-none"/>
    </w:rPr>
  </w:style>
  <w:style w:type="character" w:styleId="nfaseSutil">
    <w:name w:val="Subtle Emphasis"/>
    <w:uiPriority w:val="19"/>
    <w:qFormat/>
    <w:rsid w:val="001113FE"/>
    <w:rPr>
      <w:i/>
      <w:iCs/>
      <w:color w:val="808080"/>
    </w:rPr>
  </w:style>
  <w:style w:type="character" w:styleId="nfaseIntensa">
    <w:name w:val="Intense Emphasis"/>
    <w:uiPriority w:val="21"/>
    <w:qFormat/>
    <w:rsid w:val="001113FE"/>
    <w:rPr>
      <w:b/>
      <w:bCs/>
      <w:i/>
      <w:iCs/>
      <w:color w:val="5B9BD5"/>
    </w:rPr>
  </w:style>
  <w:style w:type="character" w:styleId="RefernciaSutil">
    <w:name w:val="Subtle Reference"/>
    <w:uiPriority w:val="31"/>
    <w:qFormat/>
    <w:rsid w:val="001113FE"/>
    <w:rPr>
      <w:smallCaps/>
      <w:color w:val="ED7D31"/>
      <w:u w:val="single"/>
    </w:rPr>
  </w:style>
  <w:style w:type="character" w:styleId="RefernciaIntensa">
    <w:name w:val="Intense Reference"/>
    <w:uiPriority w:val="32"/>
    <w:qFormat/>
    <w:rsid w:val="001113FE"/>
    <w:rPr>
      <w:b/>
      <w:bCs/>
      <w:smallCaps/>
      <w:color w:val="ED7D31"/>
      <w:spacing w:val="5"/>
      <w:u w:val="single"/>
    </w:rPr>
  </w:style>
  <w:style w:type="character" w:styleId="TtulodoLivro">
    <w:name w:val="Book Title"/>
    <w:uiPriority w:val="33"/>
    <w:qFormat/>
    <w:rsid w:val="001113FE"/>
    <w:rPr>
      <w:b/>
      <w:bCs/>
      <w:smallCaps/>
      <w:spacing w:val="5"/>
    </w:rPr>
  </w:style>
  <w:style w:type="paragraph" w:customStyle="1" w:styleId="Ttulo11">
    <w:name w:val="Título 1.1"/>
    <w:basedOn w:val="Normal"/>
    <w:autoRedefine/>
    <w:uiPriority w:val="99"/>
    <w:rsid w:val="001113FE"/>
    <w:pPr>
      <w:keepLines w:val="0"/>
      <w:numPr>
        <w:ilvl w:val="1"/>
        <w:numId w:val="6"/>
      </w:numPr>
      <w:spacing w:before="120" w:line="360" w:lineRule="auto"/>
    </w:pPr>
    <w:rPr>
      <w:rFonts w:ascii="Arial" w:hAnsi="Arial" w:cs="Arial"/>
      <w:sz w:val="20"/>
    </w:rPr>
  </w:style>
  <w:style w:type="paragraph" w:customStyle="1" w:styleId="TtulodoLivro1">
    <w:name w:val="Título do Livro1"/>
    <w:basedOn w:val="Ttulo1"/>
    <w:next w:val="Normal"/>
    <w:rsid w:val="001113FE"/>
    <w:pPr>
      <w:keepNext/>
      <w:keepLines w:val="0"/>
      <w:spacing w:before="240" w:after="60"/>
      <w:ind w:left="1440"/>
      <w:jc w:val="left"/>
    </w:pPr>
    <w:rPr>
      <w:rFonts w:ascii="Arial" w:hAnsi="Arial"/>
      <w:caps w:val="0"/>
      <w:color w:val="000080"/>
      <w:kern w:val="28"/>
      <w:sz w:val="48"/>
      <w:lang w:val="en-US" w:eastAsia="en-US"/>
    </w:rPr>
  </w:style>
  <w:style w:type="paragraph" w:customStyle="1" w:styleId="Checklist">
    <w:name w:val="Checklist"/>
    <w:basedOn w:val="Lista"/>
    <w:rsid w:val="001113FE"/>
    <w:pPr>
      <w:numPr>
        <w:numId w:val="7"/>
      </w:numPr>
      <w:suppressAutoHyphens w:val="0"/>
      <w:spacing w:before="240" w:after="60" w:line="240" w:lineRule="auto"/>
    </w:pPr>
    <w:rPr>
      <w:rFonts w:ascii="Arial" w:hAnsi="Arial" w:cs="Times New Roman"/>
      <w:kern w:val="0"/>
      <w:sz w:val="20"/>
      <w:szCs w:val="20"/>
      <w:lang w:val="en-US" w:eastAsia="en-US"/>
    </w:rPr>
  </w:style>
  <w:style w:type="paragraph" w:customStyle="1" w:styleId="Linesofcode">
    <w:name w:val="Lines of code"/>
    <w:basedOn w:val="Normal"/>
    <w:rsid w:val="001113FE"/>
    <w:pPr>
      <w:keepLines w:val="0"/>
      <w:spacing w:before="40" w:after="40"/>
      <w:ind w:left="720"/>
      <w:jc w:val="left"/>
    </w:pPr>
    <w:rPr>
      <w:rFonts w:ascii="Courier New" w:hAnsi="Courier New"/>
      <w:snapToGrid w:val="0"/>
      <w:sz w:val="18"/>
      <w:lang w:val="en-US" w:eastAsia="de-DE"/>
    </w:rPr>
  </w:style>
  <w:style w:type="paragraph" w:styleId="Lista2">
    <w:name w:val="List 2"/>
    <w:basedOn w:val="Lista"/>
    <w:rsid w:val="001113FE"/>
    <w:pPr>
      <w:keepLines/>
      <w:numPr>
        <w:numId w:val="8"/>
      </w:numPr>
      <w:suppressAutoHyphens w:val="0"/>
      <w:spacing w:before="60" w:after="60" w:line="240" w:lineRule="auto"/>
      <w:ind w:left="1080"/>
    </w:pPr>
    <w:rPr>
      <w:rFonts w:ascii="Arial" w:hAnsi="Arial" w:cs="Times New Roman"/>
      <w:kern w:val="0"/>
      <w:sz w:val="20"/>
      <w:szCs w:val="20"/>
      <w:lang w:val="en-US" w:eastAsia="en-US"/>
    </w:rPr>
  </w:style>
  <w:style w:type="paragraph" w:styleId="Lista3">
    <w:name w:val="List 3"/>
    <w:basedOn w:val="Normal"/>
    <w:rsid w:val="001113FE"/>
    <w:pPr>
      <w:keepLines w:val="0"/>
      <w:numPr>
        <w:numId w:val="9"/>
      </w:numPr>
      <w:tabs>
        <w:tab w:val="clear" w:pos="360"/>
        <w:tab w:val="num" w:pos="1440"/>
      </w:tabs>
      <w:spacing w:before="60" w:after="60"/>
      <w:ind w:left="1440"/>
      <w:jc w:val="left"/>
    </w:pPr>
    <w:rPr>
      <w:rFonts w:ascii="Arial" w:hAnsi="Arial"/>
      <w:sz w:val="20"/>
      <w:lang w:val="de-DE" w:eastAsia="en-US"/>
    </w:rPr>
  </w:style>
  <w:style w:type="paragraph" w:styleId="Listadecontinuao">
    <w:name w:val="List Continue"/>
    <w:basedOn w:val="Normal"/>
    <w:rsid w:val="001113FE"/>
    <w:pPr>
      <w:keepLines w:val="0"/>
      <w:spacing w:before="60" w:after="120"/>
      <w:ind w:left="720"/>
      <w:jc w:val="left"/>
    </w:pPr>
    <w:rPr>
      <w:rFonts w:ascii="Arial" w:hAnsi="Arial"/>
      <w:sz w:val="20"/>
      <w:lang w:val="en-US" w:eastAsia="en-US"/>
    </w:rPr>
  </w:style>
  <w:style w:type="paragraph" w:styleId="Listadecontinuao2">
    <w:name w:val="List Continue 2"/>
    <w:basedOn w:val="Listadecontinuao"/>
    <w:rsid w:val="001113FE"/>
    <w:pPr>
      <w:spacing w:after="60"/>
      <w:ind w:left="1080"/>
    </w:pPr>
    <w:rPr>
      <w:lang w:val="de-DE"/>
    </w:rPr>
  </w:style>
  <w:style w:type="paragraph" w:styleId="Listadecontinuao3">
    <w:name w:val="List Continue 3"/>
    <w:basedOn w:val="Listadecontinuao"/>
    <w:rsid w:val="001113FE"/>
    <w:pPr>
      <w:spacing w:after="60"/>
      <w:ind w:left="1440"/>
    </w:pPr>
    <w:rPr>
      <w:lang w:val="de-DE"/>
    </w:rPr>
  </w:style>
  <w:style w:type="paragraph" w:styleId="Numerada">
    <w:name w:val="List Number"/>
    <w:basedOn w:val="Normal"/>
    <w:rsid w:val="001113FE"/>
    <w:pPr>
      <w:keepLines w:val="0"/>
      <w:numPr>
        <w:numId w:val="10"/>
      </w:numPr>
      <w:spacing w:before="60" w:after="60"/>
      <w:jc w:val="left"/>
    </w:pPr>
    <w:rPr>
      <w:rFonts w:ascii="Arial" w:hAnsi="Arial"/>
      <w:sz w:val="20"/>
      <w:lang w:val="en-US" w:eastAsia="en-US"/>
    </w:rPr>
  </w:style>
  <w:style w:type="paragraph" w:customStyle="1" w:styleId="ListNumbered">
    <w:name w:val="List Numbered"/>
    <w:basedOn w:val="Lista"/>
    <w:rsid w:val="001113FE"/>
    <w:pPr>
      <w:numPr>
        <w:numId w:val="11"/>
      </w:numPr>
      <w:tabs>
        <w:tab w:val="clear" w:pos="360"/>
        <w:tab w:val="num" w:pos="720"/>
      </w:tabs>
      <w:suppressAutoHyphens w:val="0"/>
      <w:spacing w:before="60" w:after="60" w:line="240" w:lineRule="auto"/>
      <w:ind w:left="720"/>
    </w:pPr>
    <w:rPr>
      <w:rFonts w:ascii="Arial" w:hAnsi="Arial" w:cs="Times New Roman"/>
      <w:kern w:val="0"/>
      <w:sz w:val="20"/>
      <w:szCs w:val="20"/>
      <w:lang w:val="en-US" w:eastAsia="en-US"/>
    </w:rPr>
  </w:style>
  <w:style w:type="paragraph" w:styleId="Textodemacro">
    <w:name w:val="macro"/>
    <w:link w:val="TextodemacroChar"/>
    <w:rsid w:val="001113FE"/>
    <w:pPr>
      <w:tabs>
        <w:tab w:val="left" w:pos="480"/>
        <w:tab w:val="left" w:pos="960"/>
        <w:tab w:val="left" w:pos="1440"/>
        <w:tab w:val="left" w:pos="1920"/>
        <w:tab w:val="left" w:pos="2400"/>
        <w:tab w:val="left" w:pos="2880"/>
        <w:tab w:val="left" w:pos="3360"/>
        <w:tab w:val="left" w:pos="3840"/>
        <w:tab w:val="left" w:pos="4320"/>
      </w:tabs>
      <w:ind w:right="-2880"/>
    </w:pPr>
    <w:rPr>
      <w:rFonts w:ascii="Courier New" w:hAnsi="Courier New"/>
      <w:sz w:val="16"/>
      <w:lang w:val="en-US" w:eastAsia="de-DE"/>
    </w:rPr>
  </w:style>
  <w:style w:type="character" w:customStyle="1" w:styleId="TextodemacroChar">
    <w:name w:val="Texto de macro Char"/>
    <w:basedOn w:val="Fontepargpadro"/>
    <w:link w:val="Textodemacro"/>
    <w:rsid w:val="001113FE"/>
    <w:rPr>
      <w:rFonts w:ascii="Courier New" w:hAnsi="Courier New"/>
      <w:sz w:val="16"/>
      <w:lang w:val="en-US" w:eastAsia="de-DE"/>
    </w:rPr>
  </w:style>
  <w:style w:type="paragraph" w:customStyle="1" w:styleId="TableofContents">
    <w:name w:val="Table of Contents"/>
    <w:basedOn w:val="Normal"/>
    <w:next w:val="Normal"/>
    <w:rsid w:val="001113FE"/>
    <w:pPr>
      <w:keepNext/>
      <w:keepLines w:val="0"/>
      <w:spacing w:before="240" w:after="60"/>
      <w:jc w:val="left"/>
      <w:outlineLvl w:val="0"/>
    </w:pPr>
    <w:rPr>
      <w:rFonts w:ascii="Arial" w:hAnsi="Arial"/>
      <w:b/>
      <w:color w:val="000080"/>
      <w:kern w:val="28"/>
      <w:lang w:val="en-US" w:eastAsia="en-US"/>
    </w:rPr>
  </w:style>
  <w:style w:type="paragraph" w:customStyle="1" w:styleId="NoteIcon">
    <w:name w:val="Note Icon"/>
    <w:basedOn w:val="TableofContents"/>
    <w:next w:val="Normal"/>
    <w:rsid w:val="001113FE"/>
    <w:pPr>
      <w:ind w:left="576"/>
    </w:pPr>
    <w:rPr>
      <w:b w:val="0"/>
      <w:color w:val="000000"/>
      <w:sz w:val="20"/>
    </w:rPr>
  </w:style>
  <w:style w:type="paragraph" w:customStyle="1" w:styleId="NoteList">
    <w:name w:val="Note List"/>
    <w:basedOn w:val="Lista"/>
    <w:rsid w:val="001113FE"/>
    <w:pPr>
      <w:numPr>
        <w:numId w:val="12"/>
      </w:numPr>
      <w:tabs>
        <w:tab w:val="clear" w:pos="360"/>
      </w:tabs>
      <w:suppressAutoHyphens w:val="0"/>
      <w:spacing w:before="40" w:after="60" w:line="240" w:lineRule="auto"/>
      <w:ind w:left="1066"/>
    </w:pPr>
    <w:rPr>
      <w:rFonts w:ascii="Arial" w:hAnsi="Arial" w:cs="Times New Roman"/>
      <w:kern w:val="0"/>
      <w:sz w:val="20"/>
      <w:szCs w:val="20"/>
      <w:lang w:val="en-US" w:eastAsia="en-US"/>
    </w:rPr>
  </w:style>
  <w:style w:type="paragraph" w:customStyle="1" w:styleId="NoteParagraph">
    <w:name w:val="Note Paragraph"/>
    <w:basedOn w:val="Normal"/>
    <w:rsid w:val="001113FE"/>
    <w:pPr>
      <w:keepLines w:val="0"/>
      <w:spacing w:before="60" w:after="120"/>
      <w:ind w:left="576"/>
      <w:jc w:val="left"/>
    </w:pPr>
    <w:rPr>
      <w:rFonts w:ascii="Arial" w:hAnsi="Arial"/>
      <w:sz w:val="20"/>
      <w:lang w:val="en-US" w:eastAsia="en-US"/>
    </w:rPr>
  </w:style>
  <w:style w:type="paragraph" w:customStyle="1" w:styleId="TableHeading">
    <w:name w:val="Table Heading"/>
    <w:basedOn w:val="Normal"/>
    <w:next w:val="Normal"/>
    <w:rsid w:val="001113FE"/>
    <w:pPr>
      <w:keepLines w:val="0"/>
      <w:spacing w:before="60" w:after="60"/>
      <w:jc w:val="left"/>
    </w:pPr>
    <w:rPr>
      <w:rFonts w:ascii="Arial" w:hAnsi="Arial"/>
      <w:b/>
      <w:sz w:val="22"/>
      <w:lang w:val="de-DE" w:eastAsia="en-US"/>
    </w:rPr>
  </w:style>
  <w:style w:type="paragraph" w:customStyle="1" w:styleId="TableText">
    <w:name w:val="TableText"/>
    <w:basedOn w:val="Normal"/>
    <w:rsid w:val="001113FE"/>
    <w:pPr>
      <w:keepLines w:val="0"/>
      <w:spacing w:before="60" w:after="60" w:line="240" w:lineRule="exact"/>
      <w:ind w:left="86" w:right="86"/>
      <w:jc w:val="left"/>
    </w:pPr>
    <w:rPr>
      <w:rFonts w:ascii="Arial" w:hAnsi="Arial"/>
      <w:sz w:val="20"/>
      <w:lang w:val="en-US" w:eastAsia="en-US"/>
    </w:rPr>
  </w:style>
  <w:style w:type="paragraph" w:customStyle="1" w:styleId="TableTextNarrow">
    <w:name w:val="Table Text Narrow"/>
    <w:basedOn w:val="TableText"/>
    <w:rsid w:val="001113FE"/>
    <w:pPr>
      <w:jc w:val="both"/>
    </w:pPr>
    <w:rPr>
      <w:rFonts w:ascii="Arial Narrow" w:hAnsi="Arial Narrow"/>
    </w:rPr>
  </w:style>
  <w:style w:type="character" w:customStyle="1" w:styleId="UserInput">
    <w:name w:val="User Input"/>
    <w:rsid w:val="001113FE"/>
    <w:rPr>
      <w:rFonts w:ascii="Helvetica-Narrow" w:hAnsi="Helvetica-Narrow"/>
      <w:b/>
      <w:sz w:val="20"/>
    </w:rPr>
  </w:style>
  <w:style w:type="paragraph" w:customStyle="1" w:styleId="Appendix">
    <w:name w:val="Appendix"/>
    <w:basedOn w:val="Normal"/>
    <w:next w:val="Corpodetexto"/>
    <w:rsid w:val="001113FE"/>
    <w:pPr>
      <w:keepLines w:val="0"/>
      <w:pageBreakBefore/>
      <w:numPr>
        <w:numId w:val="13"/>
      </w:numPr>
      <w:pBdr>
        <w:bottom w:val="single" w:sz="18" w:space="1" w:color="72BC1F"/>
      </w:pBdr>
      <w:spacing w:after="240"/>
    </w:pPr>
    <w:rPr>
      <w:rFonts w:ascii="Tahoma" w:hAnsi="Tahoma"/>
      <w:b/>
      <w:color w:val="72BC1F"/>
      <w:szCs w:val="24"/>
      <w:lang w:val="en-US" w:eastAsia="en-US"/>
    </w:rPr>
  </w:style>
  <w:style w:type="paragraph" w:customStyle="1" w:styleId="TableText0">
    <w:name w:val="Table Text"/>
    <w:basedOn w:val="Normal"/>
    <w:rsid w:val="001113FE"/>
    <w:pPr>
      <w:keepLines w:val="0"/>
      <w:spacing w:before="40" w:after="40"/>
      <w:jc w:val="left"/>
    </w:pPr>
    <w:rPr>
      <w:rFonts w:ascii="Arial" w:hAnsi="Arial" w:cs="Arial"/>
      <w:sz w:val="20"/>
      <w:lang w:val="en-US" w:eastAsia="en-US"/>
    </w:rPr>
  </w:style>
  <w:style w:type="paragraph" w:customStyle="1" w:styleId="TableHeading1">
    <w:name w:val="Table Heading 1"/>
    <w:basedOn w:val="Rodap"/>
    <w:rsid w:val="001113FE"/>
    <w:pPr>
      <w:keepLines w:val="0"/>
      <w:tabs>
        <w:tab w:val="clear" w:pos="4252"/>
        <w:tab w:val="clear" w:pos="8504"/>
      </w:tabs>
      <w:spacing w:before="120" w:after="120"/>
      <w:jc w:val="center"/>
    </w:pPr>
    <w:rPr>
      <w:rFonts w:ascii="Arial" w:hAnsi="Arial"/>
      <w:b/>
      <w:bCs/>
      <w:smallCaps/>
      <w:szCs w:val="24"/>
      <w:lang w:val="en-US" w:eastAsia="en-US"/>
    </w:rPr>
  </w:style>
  <w:style w:type="paragraph" w:customStyle="1" w:styleId="TableHeading2">
    <w:name w:val="Table Heading 2"/>
    <w:basedOn w:val="Normal"/>
    <w:rsid w:val="001113FE"/>
    <w:pPr>
      <w:keepNext/>
      <w:keepLines w:val="0"/>
      <w:spacing w:before="120" w:after="40"/>
      <w:jc w:val="left"/>
    </w:pPr>
    <w:rPr>
      <w:rFonts w:ascii="Arial" w:hAnsi="Arial"/>
      <w:b/>
      <w:sz w:val="16"/>
      <w:lang w:val="en-US" w:eastAsia="en-US"/>
    </w:rPr>
  </w:style>
  <w:style w:type="paragraph" w:customStyle="1" w:styleId="Header1">
    <w:name w:val="*Header 1"/>
    <w:rsid w:val="001113FE"/>
    <w:pPr>
      <w:keepNext/>
      <w:numPr>
        <w:numId w:val="14"/>
      </w:numPr>
      <w:spacing w:before="240" w:after="120"/>
      <w:outlineLvl w:val="0"/>
    </w:pPr>
    <w:rPr>
      <w:rFonts w:ascii="Times New Roman" w:hAnsi="Times New Roman"/>
      <w:b/>
      <w:caps/>
      <w:sz w:val="28"/>
      <w:lang w:val="en-US" w:eastAsia="en-US"/>
    </w:rPr>
  </w:style>
  <w:style w:type="paragraph" w:customStyle="1" w:styleId="Header3">
    <w:name w:val="*Header 3"/>
    <w:rsid w:val="001113FE"/>
    <w:pPr>
      <w:keepNext/>
      <w:keepLines/>
      <w:numPr>
        <w:ilvl w:val="2"/>
        <w:numId w:val="14"/>
      </w:numPr>
      <w:spacing w:before="120" w:after="120"/>
      <w:outlineLvl w:val="2"/>
    </w:pPr>
    <w:rPr>
      <w:rFonts w:ascii="Times New Roman" w:hAnsi="Times New Roman"/>
      <w:b/>
      <w:sz w:val="22"/>
      <w:lang w:val="en-US" w:eastAsia="en-US"/>
    </w:rPr>
  </w:style>
  <w:style w:type="paragraph" w:customStyle="1" w:styleId="Header4">
    <w:name w:val="*Header 4"/>
    <w:rsid w:val="001113FE"/>
    <w:pPr>
      <w:numPr>
        <w:ilvl w:val="3"/>
        <w:numId w:val="14"/>
      </w:numPr>
      <w:spacing w:before="120" w:after="120"/>
      <w:outlineLvl w:val="3"/>
    </w:pPr>
    <w:rPr>
      <w:rFonts w:ascii="Times New Roman" w:hAnsi="Times New Roman"/>
      <w:b/>
      <w:i/>
      <w:sz w:val="22"/>
      <w:lang w:val="en-US" w:eastAsia="en-US"/>
    </w:rPr>
  </w:style>
  <w:style w:type="paragraph" w:customStyle="1" w:styleId="PargrafodaLista2">
    <w:name w:val="Parágrafo da Lista2"/>
    <w:basedOn w:val="Normal"/>
    <w:uiPriority w:val="34"/>
    <w:qFormat/>
    <w:rsid w:val="001113FE"/>
    <w:pPr>
      <w:keepLines w:val="0"/>
      <w:spacing w:before="60" w:after="60"/>
      <w:ind w:left="720"/>
      <w:contextualSpacing/>
      <w:jc w:val="left"/>
    </w:pPr>
    <w:rPr>
      <w:rFonts w:ascii="Arial" w:hAnsi="Arial"/>
      <w:sz w:val="20"/>
      <w:lang w:val="en-US" w:eastAsia="en-US"/>
    </w:rPr>
  </w:style>
  <w:style w:type="table" w:styleId="Tabelaclssica3">
    <w:name w:val="Table Classic 3"/>
    <w:basedOn w:val="Tabelanormal"/>
    <w:rsid w:val="001113FE"/>
    <w:pPr>
      <w:spacing w:before="60" w:after="60"/>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olorida2">
    <w:name w:val="Table Colorful 2"/>
    <w:basedOn w:val="Tabelanormal"/>
    <w:rsid w:val="001113FE"/>
    <w:pPr>
      <w:spacing w:before="60" w:after="60"/>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lssica4">
    <w:name w:val="Table Classic 4"/>
    <w:basedOn w:val="Tabelanormal"/>
    <w:rsid w:val="001113FE"/>
    <w:pPr>
      <w:spacing w:before="60" w:after="60"/>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lssica1">
    <w:name w:val="Table Classic 1"/>
    <w:basedOn w:val="Tabelanormal"/>
    <w:rsid w:val="001113FE"/>
    <w:pPr>
      <w:spacing w:before="60" w:after="60"/>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1113FE"/>
    <w:pPr>
      <w:spacing w:before="60" w:after="60"/>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rsid w:val="001113FE"/>
    <w:pPr>
      <w:spacing w:before="60" w:after="60"/>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sutil2">
    <w:name w:val="Table Subtle 2"/>
    <w:basedOn w:val="Tabelanormal"/>
    <w:rsid w:val="001113FE"/>
    <w:pPr>
      <w:spacing w:before="60" w:after="60"/>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2-Accent6">
    <w:name w:val="Medium Shading 2 - Accent 6"/>
    <w:basedOn w:val="Tabelanormal"/>
    <w:uiPriority w:val="64"/>
    <w:rsid w:val="001113FE"/>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4">
    <w:name w:val="Medium List 2 - Accent 4"/>
    <w:basedOn w:val="Tabelanormal"/>
    <w:uiPriority w:val="66"/>
    <w:rsid w:val="001113F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ColorfulShading-Accent6">
    <w:name w:val="Colorful Shading - Accent 6"/>
    <w:basedOn w:val="Tabelanormal"/>
    <w:uiPriority w:val="71"/>
    <w:rsid w:val="001113FE"/>
    <w:rPr>
      <w:rFonts w:ascii="Times New Roman" w:hAnsi="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MediumGrid3-Accent1">
    <w:name w:val="Medium Grid 3 - Accent 1"/>
    <w:basedOn w:val="Tabelanormal"/>
    <w:uiPriority w:val="69"/>
    <w:rsid w:val="001113FE"/>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EXT">
    <w:name w:val="TEXT"/>
    <w:basedOn w:val="Normal"/>
    <w:rsid w:val="001113FE"/>
    <w:pPr>
      <w:keepLines w:val="0"/>
      <w:ind w:left="1440" w:right="324" w:hanging="720"/>
      <w:jc w:val="left"/>
    </w:pPr>
    <w:rPr>
      <w:rFonts w:ascii="Arial" w:hAnsi="Arial"/>
      <w:sz w:val="20"/>
    </w:rPr>
  </w:style>
  <w:style w:type="table" w:customStyle="1" w:styleId="SombreamentoMdio1-nfase11">
    <w:name w:val="Sombreamento Médio 1 - Ênfase 11"/>
    <w:basedOn w:val="Tabelanormal"/>
    <w:uiPriority w:val="63"/>
    <w:rsid w:val="001113FE"/>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1-Accent1">
    <w:name w:val="Medium Grid 1 - Accent 1"/>
    <w:basedOn w:val="Tabelanormal"/>
    <w:uiPriority w:val="67"/>
    <w:rsid w:val="001113FE"/>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mentoMdio2-nfase11">
    <w:name w:val="Sombreamento Médio 2 - Ênfase 11"/>
    <w:basedOn w:val="Tabelanormal"/>
    <w:uiPriority w:val="64"/>
    <w:rsid w:val="001113FE"/>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e11">
    <w:name w:val="Lista Clara - Ênfase 11"/>
    <w:basedOn w:val="Tabelanormal"/>
    <w:uiPriority w:val="61"/>
    <w:rsid w:val="001113FE"/>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style-span">
    <w:name w:val="apple-style-span"/>
    <w:basedOn w:val="Fontepargpadro"/>
    <w:rsid w:val="001113FE"/>
  </w:style>
  <w:style w:type="paragraph" w:customStyle="1" w:styleId="xtabletext">
    <w:name w:val="x_tabletext"/>
    <w:basedOn w:val="Normal"/>
    <w:rsid w:val="001113FE"/>
    <w:pPr>
      <w:keepLines w:val="0"/>
      <w:spacing w:before="100" w:beforeAutospacing="1" w:after="100" w:afterAutospacing="1"/>
      <w:jc w:val="left"/>
    </w:pPr>
    <w:rPr>
      <w:szCs w:val="24"/>
    </w:rPr>
  </w:style>
  <w:style w:type="paragraph" w:customStyle="1" w:styleId="xmsonormal">
    <w:name w:val="x_msonormal"/>
    <w:basedOn w:val="Normal"/>
    <w:rsid w:val="001113FE"/>
    <w:pPr>
      <w:keepLines w:val="0"/>
      <w:spacing w:before="100" w:beforeAutospacing="1" w:after="100" w:afterAutospacing="1"/>
      <w:jc w:val="left"/>
    </w:pPr>
    <w:rPr>
      <w:szCs w:val="24"/>
    </w:rPr>
  </w:style>
  <w:style w:type="table" w:customStyle="1" w:styleId="TabeladeGrade4-nfase21">
    <w:name w:val="Tabela de Grade 4 - Ênfase 21"/>
    <w:basedOn w:val="Tabelanormal"/>
    <w:uiPriority w:val="49"/>
    <w:rsid w:val="001113FE"/>
    <w:rPr>
      <w:rFonts w:ascii="Calibri" w:eastAsia="Calibri" w:hAnsi="Calibri"/>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eladeGrade4-nfase61">
    <w:name w:val="Tabela de Grade 4 - Ênfase 61"/>
    <w:basedOn w:val="Tabelanormal"/>
    <w:uiPriority w:val="49"/>
    <w:rsid w:val="001113FE"/>
    <w:rPr>
      <w:rFonts w:ascii="Calibri" w:eastAsia="Calibri" w:hAnsi="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comgrade1">
    <w:name w:val="Tabela com grade1"/>
    <w:basedOn w:val="Tabelanormal"/>
    <w:next w:val="Tabelacomgrade"/>
    <w:rsid w:val="001113F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3">
    <w:name w:val="Parágrafo da Lista3"/>
    <w:basedOn w:val="Normal"/>
    <w:uiPriority w:val="34"/>
    <w:qFormat/>
    <w:rsid w:val="001113FE"/>
    <w:pPr>
      <w:keepLines w:val="0"/>
      <w:spacing w:before="60" w:after="60"/>
      <w:ind w:left="720"/>
      <w:contextualSpacing/>
      <w:jc w:val="left"/>
    </w:pPr>
    <w:rPr>
      <w:rFonts w:ascii="Arial" w:hAnsi="Arial"/>
      <w:sz w:val="20"/>
      <w:lang w:val="en-US" w:eastAsia="en-US"/>
    </w:rPr>
  </w:style>
  <w:style w:type="table" w:customStyle="1" w:styleId="MediumShading2-Accent61">
    <w:name w:val="Medium Shading 2 - Accent 61"/>
    <w:basedOn w:val="Tabelanormal"/>
    <w:uiPriority w:val="64"/>
    <w:rsid w:val="001113FE"/>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Shading-Accent61">
    <w:name w:val="Colorful Shading - Accent 61"/>
    <w:basedOn w:val="Tabelanormal"/>
    <w:uiPriority w:val="71"/>
    <w:rsid w:val="001113FE"/>
    <w:rPr>
      <w:rFonts w:ascii="Times New Roman" w:hAnsi="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MediumGrid3-Accent11">
    <w:name w:val="Medium Grid 3 - Accent 11"/>
    <w:basedOn w:val="Tabelanormal"/>
    <w:uiPriority w:val="69"/>
    <w:rsid w:val="001113FE"/>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adeGrade4-nfase11">
    <w:name w:val="Tabela de Grade 4 - Ênfase 11"/>
    <w:basedOn w:val="Tabelanormal"/>
    <w:uiPriority w:val="49"/>
    <w:rsid w:val="001113FE"/>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Grade4-nfase41">
    <w:name w:val="Tabela de Grade 4 - Ênfase 41"/>
    <w:basedOn w:val="Tabelanormal"/>
    <w:uiPriority w:val="49"/>
    <w:rsid w:val="001113FE"/>
    <w:rPr>
      <w:rFonts w:ascii="Calibri" w:eastAsia="Calibri" w:hAnsi="Calibri"/>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st1">
    <w:name w:val="st1"/>
    <w:rsid w:val="001113FE"/>
  </w:style>
  <w:style w:type="paragraph" w:customStyle="1" w:styleId="Ttulo62">
    <w:name w:val="Título 62"/>
    <w:basedOn w:val="Normal10"/>
    <w:next w:val="Normal10"/>
    <w:rsid w:val="001113FE"/>
    <w:pPr>
      <w:keepNext/>
      <w:autoSpaceDE w:val="0"/>
      <w:jc w:val="center"/>
    </w:pPr>
    <w:rPr>
      <w:b/>
      <w:bCs/>
      <w:sz w:val="28"/>
      <w:szCs w:val="28"/>
    </w:rPr>
  </w:style>
  <w:style w:type="paragraph" w:customStyle="1" w:styleId="Cabealho2">
    <w:name w:val="Cabeçalho2"/>
    <w:basedOn w:val="Normal10"/>
    <w:rsid w:val="001113FE"/>
    <w:pPr>
      <w:tabs>
        <w:tab w:val="center" w:pos="4419"/>
        <w:tab w:val="right" w:pos="8838"/>
      </w:tabs>
    </w:pPr>
  </w:style>
  <w:style w:type="paragraph" w:customStyle="1" w:styleId="Tabela">
    <w:name w:val="Tabela"/>
    <w:basedOn w:val="Normal"/>
    <w:rsid w:val="001113FE"/>
    <w:pPr>
      <w:keepLines w:val="0"/>
      <w:jc w:val="left"/>
    </w:pPr>
    <w:rPr>
      <w:rFonts w:ascii="Arial" w:hAnsi="Arial"/>
      <w:sz w:val="20"/>
      <w:lang w:val="en-US" w:eastAsia="en-US"/>
    </w:rPr>
  </w:style>
  <w:style w:type="paragraph" w:customStyle="1" w:styleId="infoblue">
    <w:name w:val="infoblue"/>
    <w:basedOn w:val="Normal"/>
    <w:rsid w:val="001113FE"/>
    <w:pPr>
      <w:keepLines w:val="0"/>
      <w:suppressAutoHyphens/>
      <w:spacing w:after="120" w:line="240" w:lineRule="atLeast"/>
      <w:ind w:left="720"/>
      <w:jc w:val="left"/>
    </w:pPr>
    <w:rPr>
      <w:i/>
      <w:iCs/>
      <w:color w:val="0000FF"/>
      <w:sz w:val="20"/>
      <w:lang w:eastAsia="ar-SA"/>
    </w:rPr>
  </w:style>
  <w:style w:type="paragraph" w:customStyle="1" w:styleId="ContratoTitulo">
    <w:name w:val="ContratoTitulo"/>
    <w:basedOn w:val="Normal"/>
    <w:next w:val="Normal"/>
    <w:rsid w:val="001113FE"/>
    <w:pPr>
      <w:keepLines w:val="0"/>
      <w:numPr>
        <w:ilvl w:val="1"/>
        <w:numId w:val="15"/>
      </w:numPr>
      <w:tabs>
        <w:tab w:val="clear" w:pos="360"/>
      </w:tabs>
      <w:spacing w:after="240"/>
      <w:ind w:left="1701" w:hanging="283"/>
      <w:jc w:val="left"/>
    </w:pPr>
    <w:rPr>
      <w:rFonts w:ascii="Arial" w:hAnsi="Arial"/>
      <w:b/>
    </w:rPr>
  </w:style>
  <w:style w:type="paragraph" w:customStyle="1" w:styleId="SGP2">
    <w:name w:val="SGP 2"/>
    <w:basedOn w:val="Normal"/>
    <w:qFormat/>
    <w:rsid w:val="001113FE"/>
    <w:pPr>
      <w:keepLines w:val="0"/>
      <w:widowControl w:val="0"/>
      <w:numPr>
        <w:ilvl w:val="1"/>
        <w:numId w:val="16"/>
      </w:numPr>
      <w:adjustRightInd w:val="0"/>
      <w:spacing w:before="120" w:line="360" w:lineRule="atLeast"/>
      <w:textAlignment w:val="baseline"/>
    </w:pPr>
    <w:rPr>
      <w:rFonts w:ascii="Calibri" w:hAnsi="Calibri"/>
      <w:snapToGrid w:val="0"/>
      <w:color w:val="000000"/>
      <w:szCs w:val="28"/>
    </w:rPr>
  </w:style>
  <w:style w:type="paragraph" w:customStyle="1" w:styleId="SGP4">
    <w:name w:val="SGP 4"/>
    <w:basedOn w:val="Normal"/>
    <w:qFormat/>
    <w:rsid w:val="001113FE"/>
    <w:pPr>
      <w:keepLines w:val="0"/>
      <w:widowControl w:val="0"/>
      <w:numPr>
        <w:ilvl w:val="3"/>
        <w:numId w:val="16"/>
      </w:numPr>
      <w:adjustRightInd w:val="0"/>
      <w:spacing w:before="120" w:line="360" w:lineRule="atLeast"/>
      <w:textAlignment w:val="baseline"/>
    </w:pPr>
    <w:rPr>
      <w:lang w:val="pt-PT"/>
    </w:rPr>
  </w:style>
  <w:style w:type="paragraph" w:customStyle="1" w:styleId="SGP5">
    <w:name w:val="SGP 5"/>
    <w:basedOn w:val="Normal"/>
    <w:qFormat/>
    <w:rsid w:val="001113FE"/>
    <w:pPr>
      <w:keepLines w:val="0"/>
      <w:widowControl w:val="0"/>
      <w:numPr>
        <w:ilvl w:val="4"/>
        <w:numId w:val="16"/>
      </w:numPr>
      <w:autoSpaceDE w:val="0"/>
      <w:autoSpaceDN w:val="0"/>
      <w:adjustRightInd w:val="0"/>
      <w:spacing w:line="360" w:lineRule="atLeast"/>
      <w:textAlignment w:val="baseline"/>
    </w:pPr>
    <w:rPr>
      <w:rFonts w:eastAsia="Calibri"/>
      <w:szCs w:val="24"/>
    </w:rPr>
  </w:style>
  <w:style w:type="paragraph" w:customStyle="1" w:styleId="SGP6">
    <w:name w:val="SGP 6"/>
    <w:basedOn w:val="Normal"/>
    <w:qFormat/>
    <w:rsid w:val="001113FE"/>
    <w:pPr>
      <w:keepLines w:val="0"/>
      <w:widowControl w:val="0"/>
      <w:numPr>
        <w:ilvl w:val="5"/>
        <w:numId w:val="16"/>
      </w:numPr>
      <w:autoSpaceDE w:val="0"/>
      <w:autoSpaceDN w:val="0"/>
      <w:adjustRightInd w:val="0"/>
      <w:spacing w:line="360" w:lineRule="atLeast"/>
      <w:textAlignment w:val="baseline"/>
    </w:pPr>
  </w:style>
  <w:style w:type="paragraph" w:customStyle="1" w:styleId="SGP7">
    <w:name w:val="SGP 7"/>
    <w:basedOn w:val="SGP6"/>
    <w:qFormat/>
    <w:rsid w:val="001113FE"/>
    <w:pPr>
      <w:numPr>
        <w:ilvl w:val="6"/>
      </w:numPr>
    </w:pPr>
  </w:style>
  <w:style w:type="paragraph" w:customStyle="1" w:styleId="SGP-Nvel3">
    <w:name w:val="SGP - Nível 3"/>
    <w:basedOn w:val="Normal"/>
    <w:rsid w:val="001113FE"/>
    <w:pPr>
      <w:keepLines w:val="0"/>
      <w:widowControl w:val="0"/>
      <w:numPr>
        <w:numId w:val="16"/>
      </w:numPr>
      <w:adjustRightInd w:val="0"/>
      <w:spacing w:before="120" w:line="360" w:lineRule="atLeast"/>
      <w:textAlignment w:val="baseline"/>
    </w:pPr>
    <w:rPr>
      <w:lang w:val="pt-PT"/>
    </w:rPr>
  </w:style>
  <w:style w:type="numbering" w:customStyle="1" w:styleId="Estilo4">
    <w:name w:val="Estilo4"/>
    <w:uiPriority w:val="99"/>
    <w:rsid w:val="001113FE"/>
    <w:pPr>
      <w:numPr>
        <w:numId w:val="17"/>
      </w:numPr>
    </w:pPr>
  </w:style>
  <w:style w:type="paragraph" w:customStyle="1" w:styleId="SGP-Nvel30">
    <w:name w:val="SGP - Nìvel 3"/>
    <w:basedOn w:val="Normal"/>
    <w:rsid w:val="001113FE"/>
    <w:pPr>
      <w:keepLines w:val="0"/>
      <w:widowControl w:val="0"/>
      <w:adjustRightInd w:val="0"/>
      <w:spacing w:before="120" w:line="360" w:lineRule="atLeast"/>
      <w:ind w:left="255" w:hanging="255"/>
      <w:textAlignment w:val="baseline"/>
    </w:pPr>
    <w:rPr>
      <w:lang w:val="pt-PT"/>
    </w:rPr>
  </w:style>
  <w:style w:type="table" w:customStyle="1" w:styleId="Tabelacomgrade2">
    <w:name w:val="Tabela com grade2"/>
    <w:basedOn w:val="Tabelanormal"/>
    <w:next w:val="Tabelacomgrade"/>
    <w:uiPriority w:val="59"/>
    <w:rsid w:val="001113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4">
    <w:name w:val="Parágrafo da Lista4"/>
    <w:basedOn w:val="Normal"/>
    <w:uiPriority w:val="34"/>
    <w:qFormat/>
    <w:rsid w:val="00926FD0"/>
    <w:pPr>
      <w:keepLines w:val="0"/>
      <w:spacing w:before="60" w:after="60"/>
      <w:ind w:left="720"/>
      <w:contextualSpacing/>
      <w:jc w:val="left"/>
    </w:pPr>
    <w:rPr>
      <w:rFonts w:ascii="Arial" w:hAnsi="Arial"/>
      <w:sz w:val="20"/>
      <w:lang w:val="en-US" w:eastAsia="en-US"/>
    </w:rPr>
  </w:style>
  <w:style w:type="table" w:customStyle="1" w:styleId="SombreamentoMdio1-nfase12">
    <w:name w:val="Sombreamento Médio 1 - Ênfase 12"/>
    <w:basedOn w:val="Tabelanormal"/>
    <w:uiPriority w:val="63"/>
    <w:rsid w:val="00926FD0"/>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mentoMdio2-nfase12">
    <w:name w:val="Sombreamento Médio 2 - Ênfase 12"/>
    <w:basedOn w:val="Tabelanormal"/>
    <w:uiPriority w:val="64"/>
    <w:rsid w:val="00926FD0"/>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e12">
    <w:name w:val="Lista Clara - Ênfase 12"/>
    <w:basedOn w:val="Tabelanormal"/>
    <w:uiPriority w:val="61"/>
    <w:rsid w:val="00926FD0"/>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body">
    <w:name w:val="textbody"/>
    <w:basedOn w:val="Normal"/>
    <w:rsid w:val="000B69F4"/>
    <w:pPr>
      <w:keepLines w:val="0"/>
      <w:spacing w:before="100" w:beforeAutospacing="1" w:after="100" w:afterAutospacing="1"/>
      <w:jc w:val="left"/>
    </w:pPr>
    <w:rPr>
      <w:szCs w:val="24"/>
    </w:rPr>
  </w:style>
  <w:style w:type="character" w:styleId="MenoPendente">
    <w:name w:val="Unresolved Mention"/>
    <w:basedOn w:val="Fontepargpadro"/>
    <w:uiPriority w:val="99"/>
    <w:semiHidden/>
    <w:unhideWhenUsed/>
    <w:rsid w:val="00441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2202">
      <w:bodyDiv w:val="1"/>
      <w:marLeft w:val="0"/>
      <w:marRight w:val="0"/>
      <w:marTop w:val="0"/>
      <w:marBottom w:val="0"/>
      <w:divBdr>
        <w:top w:val="none" w:sz="0" w:space="0" w:color="auto"/>
        <w:left w:val="none" w:sz="0" w:space="0" w:color="auto"/>
        <w:bottom w:val="none" w:sz="0" w:space="0" w:color="auto"/>
        <w:right w:val="none" w:sz="0" w:space="0" w:color="auto"/>
      </w:divBdr>
    </w:div>
    <w:div w:id="101148355">
      <w:bodyDiv w:val="1"/>
      <w:marLeft w:val="0"/>
      <w:marRight w:val="0"/>
      <w:marTop w:val="0"/>
      <w:marBottom w:val="0"/>
      <w:divBdr>
        <w:top w:val="none" w:sz="0" w:space="0" w:color="auto"/>
        <w:left w:val="none" w:sz="0" w:space="0" w:color="auto"/>
        <w:bottom w:val="none" w:sz="0" w:space="0" w:color="auto"/>
        <w:right w:val="none" w:sz="0" w:space="0" w:color="auto"/>
      </w:divBdr>
    </w:div>
    <w:div w:id="220872392">
      <w:bodyDiv w:val="1"/>
      <w:marLeft w:val="0"/>
      <w:marRight w:val="0"/>
      <w:marTop w:val="0"/>
      <w:marBottom w:val="0"/>
      <w:divBdr>
        <w:top w:val="none" w:sz="0" w:space="0" w:color="auto"/>
        <w:left w:val="none" w:sz="0" w:space="0" w:color="auto"/>
        <w:bottom w:val="none" w:sz="0" w:space="0" w:color="auto"/>
        <w:right w:val="none" w:sz="0" w:space="0" w:color="auto"/>
      </w:divBdr>
    </w:div>
    <w:div w:id="298073819">
      <w:bodyDiv w:val="1"/>
      <w:marLeft w:val="0"/>
      <w:marRight w:val="0"/>
      <w:marTop w:val="0"/>
      <w:marBottom w:val="0"/>
      <w:divBdr>
        <w:top w:val="none" w:sz="0" w:space="0" w:color="auto"/>
        <w:left w:val="none" w:sz="0" w:space="0" w:color="auto"/>
        <w:bottom w:val="none" w:sz="0" w:space="0" w:color="auto"/>
        <w:right w:val="none" w:sz="0" w:space="0" w:color="auto"/>
      </w:divBdr>
    </w:div>
    <w:div w:id="313947899">
      <w:bodyDiv w:val="1"/>
      <w:marLeft w:val="0"/>
      <w:marRight w:val="0"/>
      <w:marTop w:val="0"/>
      <w:marBottom w:val="0"/>
      <w:divBdr>
        <w:top w:val="none" w:sz="0" w:space="0" w:color="auto"/>
        <w:left w:val="none" w:sz="0" w:space="0" w:color="auto"/>
        <w:bottom w:val="none" w:sz="0" w:space="0" w:color="auto"/>
        <w:right w:val="none" w:sz="0" w:space="0" w:color="auto"/>
      </w:divBdr>
    </w:div>
    <w:div w:id="381444438">
      <w:bodyDiv w:val="1"/>
      <w:marLeft w:val="0"/>
      <w:marRight w:val="0"/>
      <w:marTop w:val="0"/>
      <w:marBottom w:val="0"/>
      <w:divBdr>
        <w:top w:val="none" w:sz="0" w:space="0" w:color="auto"/>
        <w:left w:val="none" w:sz="0" w:space="0" w:color="auto"/>
        <w:bottom w:val="none" w:sz="0" w:space="0" w:color="auto"/>
        <w:right w:val="none" w:sz="0" w:space="0" w:color="auto"/>
      </w:divBdr>
    </w:div>
    <w:div w:id="418792305">
      <w:bodyDiv w:val="1"/>
      <w:marLeft w:val="960"/>
      <w:marRight w:val="0"/>
      <w:marTop w:val="0"/>
      <w:marBottom w:val="0"/>
      <w:divBdr>
        <w:top w:val="none" w:sz="0" w:space="0" w:color="auto"/>
        <w:left w:val="none" w:sz="0" w:space="0" w:color="auto"/>
        <w:bottom w:val="none" w:sz="0" w:space="0" w:color="auto"/>
        <w:right w:val="none" w:sz="0" w:space="0" w:color="auto"/>
      </w:divBdr>
    </w:div>
    <w:div w:id="424885620">
      <w:bodyDiv w:val="1"/>
      <w:marLeft w:val="960"/>
      <w:marRight w:val="0"/>
      <w:marTop w:val="0"/>
      <w:marBottom w:val="0"/>
      <w:divBdr>
        <w:top w:val="none" w:sz="0" w:space="0" w:color="auto"/>
        <w:left w:val="none" w:sz="0" w:space="0" w:color="auto"/>
        <w:bottom w:val="none" w:sz="0" w:space="0" w:color="auto"/>
        <w:right w:val="none" w:sz="0" w:space="0" w:color="auto"/>
      </w:divBdr>
    </w:div>
    <w:div w:id="425342601">
      <w:bodyDiv w:val="1"/>
      <w:marLeft w:val="0"/>
      <w:marRight w:val="0"/>
      <w:marTop w:val="0"/>
      <w:marBottom w:val="0"/>
      <w:divBdr>
        <w:top w:val="none" w:sz="0" w:space="0" w:color="auto"/>
        <w:left w:val="none" w:sz="0" w:space="0" w:color="auto"/>
        <w:bottom w:val="none" w:sz="0" w:space="0" w:color="auto"/>
        <w:right w:val="none" w:sz="0" w:space="0" w:color="auto"/>
      </w:divBdr>
    </w:div>
    <w:div w:id="461847606">
      <w:bodyDiv w:val="1"/>
      <w:marLeft w:val="0"/>
      <w:marRight w:val="0"/>
      <w:marTop w:val="0"/>
      <w:marBottom w:val="0"/>
      <w:divBdr>
        <w:top w:val="none" w:sz="0" w:space="0" w:color="auto"/>
        <w:left w:val="none" w:sz="0" w:space="0" w:color="auto"/>
        <w:bottom w:val="none" w:sz="0" w:space="0" w:color="auto"/>
        <w:right w:val="none" w:sz="0" w:space="0" w:color="auto"/>
      </w:divBdr>
      <w:divsChild>
        <w:div w:id="163670878">
          <w:marLeft w:val="0"/>
          <w:marRight w:val="0"/>
          <w:marTop w:val="0"/>
          <w:marBottom w:val="0"/>
          <w:divBdr>
            <w:top w:val="none" w:sz="0" w:space="0" w:color="auto"/>
            <w:left w:val="none" w:sz="0" w:space="0" w:color="auto"/>
            <w:bottom w:val="none" w:sz="0" w:space="0" w:color="auto"/>
            <w:right w:val="none" w:sz="0" w:space="0" w:color="auto"/>
          </w:divBdr>
          <w:divsChild>
            <w:div w:id="721907733">
              <w:marLeft w:val="0"/>
              <w:marRight w:val="0"/>
              <w:marTop w:val="0"/>
              <w:marBottom w:val="0"/>
              <w:divBdr>
                <w:top w:val="none" w:sz="0" w:space="0" w:color="auto"/>
                <w:left w:val="none" w:sz="0" w:space="0" w:color="auto"/>
                <w:bottom w:val="none" w:sz="0" w:space="0" w:color="auto"/>
                <w:right w:val="none" w:sz="0" w:space="0" w:color="auto"/>
              </w:divBdr>
              <w:divsChild>
                <w:div w:id="14394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00223">
      <w:bodyDiv w:val="1"/>
      <w:marLeft w:val="0"/>
      <w:marRight w:val="0"/>
      <w:marTop w:val="0"/>
      <w:marBottom w:val="0"/>
      <w:divBdr>
        <w:top w:val="none" w:sz="0" w:space="0" w:color="auto"/>
        <w:left w:val="none" w:sz="0" w:space="0" w:color="auto"/>
        <w:bottom w:val="none" w:sz="0" w:space="0" w:color="auto"/>
        <w:right w:val="none" w:sz="0" w:space="0" w:color="auto"/>
      </w:divBdr>
    </w:div>
    <w:div w:id="715205024">
      <w:bodyDiv w:val="1"/>
      <w:marLeft w:val="0"/>
      <w:marRight w:val="0"/>
      <w:marTop w:val="0"/>
      <w:marBottom w:val="0"/>
      <w:divBdr>
        <w:top w:val="none" w:sz="0" w:space="0" w:color="auto"/>
        <w:left w:val="none" w:sz="0" w:space="0" w:color="auto"/>
        <w:bottom w:val="none" w:sz="0" w:space="0" w:color="auto"/>
        <w:right w:val="none" w:sz="0" w:space="0" w:color="auto"/>
      </w:divBdr>
    </w:div>
    <w:div w:id="788399474">
      <w:bodyDiv w:val="1"/>
      <w:marLeft w:val="0"/>
      <w:marRight w:val="0"/>
      <w:marTop w:val="0"/>
      <w:marBottom w:val="0"/>
      <w:divBdr>
        <w:top w:val="none" w:sz="0" w:space="0" w:color="auto"/>
        <w:left w:val="none" w:sz="0" w:space="0" w:color="auto"/>
        <w:bottom w:val="none" w:sz="0" w:space="0" w:color="auto"/>
        <w:right w:val="none" w:sz="0" w:space="0" w:color="auto"/>
      </w:divBdr>
    </w:div>
    <w:div w:id="820004194">
      <w:bodyDiv w:val="1"/>
      <w:marLeft w:val="0"/>
      <w:marRight w:val="0"/>
      <w:marTop w:val="0"/>
      <w:marBottom w:val="0"/>
      <w:divBdr>
        <w:top w:val="none" w:sz="0" w:space="0" w:color="auto"/>
        <w:left w:val="none" w:sz="0" w:space="0" w:color="auto"/>
        <w:bottom w:val="none" w:sz="0" w:space="0" w:color="auto"/>
        <w:right w:val="none" w:sz="0" w:space="0" w:color="auto"/>
      </w:divBdr>
    </w:div>
    <w:div w:id="894584645">
      <w:bodyDiv w:val="1"/>
      <w:marLeft w:val="0"/>
      <w:marRight w:val="0"/>
      <w:marTop w:val="0"/>
      <w:marBottom w:val="0"/>
      <w:divBdr>
        <w:top w:val="none" w:sz="0" w:space="0" w:color="auto"/>
        <w:left w:val="none" w:sz="0" w:space="0" w:color="auto"/>
        <w:bottom w:val="none" w:sz="0" w:space="0" w:color="auto"/>
        <w:right w:val="none" w:sz="0" w:space="0" w:color="auto"/>
      </w:divBdr>
    </w:div>
    <w:div w:id="898594385">
      <w:bodyDiv w:val="1"/>
      <w:marLeft w:val="0"/>
      <w:marRight w:val="0"/>
      <w:marTop w:val="0"/>
      <w:marBottom w:val="0"/>
      <w:divBdr>
        <w:top w:val="none" w:sz="0" w:space="0" w:color="auto"/>
        <w:left w:val="none" w:sz="0" w:space="0" w:color="auto"/>
        <w:bottom w:val="none" w:sz="0" w:space="0" w:color="auto"/>
        <w:right w:val="none" w:sz="0" w:space="0" w:color="auto"/>
      </w:divBdr>
    </w:div>
    <w:div w:id="943730316">
      <w:bodyDiv w:val="1"/>
      <w:marLeft w:val="0"/>
      <w:marRight w:val="0"/>
      <w:marTop w:val="0"/>
      <w:marBottom w:val="0"/>
      <w:divBdr>
        <w:top w:val="none" w:sz="0" w:space="0" w:color="auto"/>
        <w:left w:val="none" w:sz="0" w:space="0" w:color="auto"/>
        <w:bottom w:val="none" w:sz="0" w:space="0" w:color="auto"/>
        <w:right w:val="none" w:sz="0" w:space="0" w:color="auto"/>
      </w:divBdr>
    </w:div>
    <w:div w:id="977108358">
      <w:bodyDiv w:val="1"/>
      <w:marLeft w:val="0"/>
      <w:marRight w:val="0"/>
      <w:marTop w:val="0"/>
      <w:marBottom w:val="0"/>
      <w:divBdr>
        <w:top w:val="none" w:sz="0" w:space="0" w:color="auto"/>
        <w:left w:val="none" w:sz="0" w:space="0" w:color="auto"/>
        <w:bottom w:val="none" w:sz="0" w:space="0" w:color="auto"/>
        <w:right w:val="none" w:sz="0" w:space="0" w:color="auto"/>
      </w:divBdr>
    </w:div>
    <w:div w:id="1044987695">
      <w:bodyDiv w:val="1"/>
      <w:marLeft w:val="960"/>
      <w:marRight w:val="0"/>
      <w:marTop w:val="0"/>
      <w:marBottom w:val="0"/>
      <w:divBdr>
        <w:top w:val="none" w:sz="0" w:space="0" w:color="auto"/>
        <w:left w:val="none" w:sz="0" w:space="0" w:color="auto"/>
        <w:bottom w:val="none" w:sz="0" w:space="0" w:color="auto"/>
        <w:right w:val="none" w:sz="0" w:space="0" w:color="auto"/>
      </w:divBdr>
    </w:div>
    <w:div w:id="1082143485">
      <w:bodyDiv w:val="1"/>
      <w:marLeft w:val="0"/>
      <w:marRight w:val="0"/>
      <w:marTop w:val="0"/>
      <w:marBottom w:val="0"/>
      <w:divBdr>
        <w:top w:val="none" w:sz="0" w:space="0" w:color="auto"/>
        <w:left w:val="none" w:sz="0" w:space="0" w:color="auto"/>
        <w:bottom w:val="none" w:sz="0" w:space="0" w:color="auto"/>
        <w:right w:val="none" w:sz="0" w:space="0" w:color="auto"/>
      </w:divBdr>
    </w:div>
    <w:div w:id="1184783592">
      <w:bodyDiv w:val="1"/>
      <w:marLeft w:val="0"/>
      <w:marRight w:val="0"/>
      <w:marTop w:val="0"/>
      <w:marBottom w:val="0"/>
      <w:divBdr>
        <w:top w:val="none" w:sz="0" w:space="0" w:color="auto"/>
        <w:left w:val="none" w:sz="0" w:space="0" w:color="auto"/>
        <w:bottom w:val="none" w:sz="0" w:space="0" w:color="auto"/>
        <w:right w:val="none" w:sz="0" w:space="0" w:color="auto"/>
      </w:divBdr>
    </w:div>
    <w:div w:id="1261917177">
      <w:bodyDiv w:val="1"/>
      <w:marLeft w:val="0"/>
      <w:marRight w:val="0"/>
      <w:marTop w:val="0"/>
      <w:marBottom w:val="0"/>
      <w:divBdr>
        <w:top w:val="none" w:sz="0" w:space="0" w:color="auto"/>
        <w:left w:val="none" w:sz="0" w:space="0" w:color="auto"/>
        <w:bottom w:val="none" w:sz="0" w:space="0" w:color="auto"/>
        <w:right w:val="none" w:sz="0" w:space="0" w:color="auto"/>
      </w:divBdr>
      <w:divsChild>
        <w:div w:id="423956269">
          <w:marLeft w:val="0"/>
          <w:marRight w:val="0"/>
          <w:marTop w:val="0"/>
          <w:marBottom w:val="0"/>
          <w:divBdr>
            <w:top w:val="none" w:sz="0" w:space="0" w:color="auto"/>
            <w:left w:val="none" w:sz="0" w:space="0" w:color="auto"/>
            <w:bottom w:val="none" w:sz="0" w:space="0" w:color="auto"/>
            <w:right w:val="none" w:sz="0" w:space="0" w:color="auto"/>
          </w:divBdr>
          <w:divsChild>
            <w:div w:id="970668847">
              <w:marLeft w:val="0"/>
              <w:marRight w:val="0"/>
              <w:marTop w:val="0"/>
              <w:marBottom w:val="0"/>
              <w:divBdr>
                <w:top w:val="none" w:sz="0" w:space="0" w:color="auto"/>
                <w:left w:val="none" w:sz="0" w:space="0" w:color="auto"/>
                <w:bottom w:val="none" w:sz="0" w:space="0" w:color="auto"/>
                <w:right w:val="none" w:sz="0" w:space="0" w:color="auto"/>
              </w:divBdr>
              <w:divsChild>
                <w:div w:id="6374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69462">
      <w:bodyDiv w:val="1"/>
      <w:marLeft w:val="0"/>
      <w:marRight w:val="0"/>
      <w:marTop w:val="0"/>
      <w:marBottom w:val="0"/>
      <w:divBdr>
        <w:top w:val="none" w:sz="0" w:space="0" w:color="auto"/>
        <w:left w:val="none" w:sz="0" w:space="0" w:color="auto"/>
        <w:bottom w:val="none" w:sz="0" w:space="0" w:color="auto"/>
        <w:right w:val="none" w:sz="0" w:space="0" w:color="auto"/>
      </w:divBdr>
    </w:div>
    <w:div w:id="1335258294">
      <w:bodyDiv w:val="1"/>
      <w:marLeft w:val="0"/>
      <w:marRight w:val="0"/>
      <w:marTop w:val="0"/>
      <w:marBottom w:val="0"/>
      <w:divBdr>
        <w:top w:val="none" w:sz="0" w:space="0" w:color="auto"/>
        <w:left w:val="none" w:sz="0" w:space="0" w:color="auto"/>
        <w:bottom w:val="none" w:sz="0" w:space="0" w:color="auto"/>
        <w:right w:val="none" w:sz="0" w:space="0" w:color="auto"/>
      </w:divBdr>
    </w:div>
    <w:div w:id="1352341910">
      <w:bodyDiv w:val="1"/>
      <w:marLeft w:val="0"/>
      <w:marRight w:val="0"/>
      <w:marTop w:val="0"/>
      <w:marBottom w:val="0"/>
      <w:divBdr>
        <w:top w:val="none" w:sz="0" w:space="0" w:color="auto"/>
        <w:left w:val="none" w:sz="0" w:space="0" w:color="auto"/>
        <w:bottom w:val="none" w:sz="0" w:space="0" w:color="auto"/>
        <w:right w:val="none" w:sz="0" w:space="0" w:color="auto"/>
      </w:divBdr>
    </w:div>
    <w:div w:id="1368487882">
      <w:bodyDiv w:val="1"/>
      <w:marLeft w:val="960"/>
      <w:marRight w:val="0"/>
      <w:marTop w:val="0"/>
      <w:marBottom w:val="0"/>
      <w:divBdr>
        <w:top w:val="none" w:sz="0" w:space="0" w:color="auto"/>
        <w:left w:val="none" w:sz="0" w:space="0" w:color="auto"/>
        <w:bottom w:val="none" w:sz="0" w:space="0" w:color="auto"/>
        <w:right w:val="none" w:sz="0" w:space="0" w:color="auto"/>
      </w:divBdr>
    </w:div>
    <w:div w:id="1369836729">
      <w:bodyDiv w:val="1"/>
      <w:marLeft w:val="0"/>
      <w:marRight w:val="0"/>
      <w:marTop w:val="0"/>
      <w:marBottom w:val="0"/>
      <w:divBdr>
        <w:top w:val="none" w:sz="0" w:space="0" w:color="auto"/>
        <w:left w:val="none" w:sz="0" w:space="0" w:color="auto"/>
        <w:bottom w:val="none" w:sz="0" w:space="0" w:color="auto"/>
        <w:right w:val="none" w:sz="0" w:space="0" w:color="auto"/>
      </w:divBdr>
    </w:div>
    <w:div w:id="1438329985">
      <w:bodyDiv w:val="1"/>
      <w:marLeft w:val="0"/>
      <w:marRight w:val="0"/>
      <w:marTop w:val="0"/>
      <w:marBottom w:val="0"/>
      <w:divBdr>
        <w:top w:val="none" w:sz="0" w:space="0" w:color="auto"/>
        <w:left w:val="none" w:sz="0" w:space="0" w:color="auto"/>
        <w:bottom w:val="none" w:sz="0" w:space="0" w:color="auto"/>
        <w:right w:val="none" w:sz="0" w:space="0" w:color="auto"/>
      </w:divBdr>
    </w:div>
    <w:div w:id="1463310108">
      <w:bodyDiv w:val="1"/>
      <w:marLeft w:val="0"/>
      <w:marRight w:val="0"/>
      <w:marTop w:val="0"/>
      <w:marBottom w:val="0"/>
      <w:divBdr>
        <w:top w:val="none" w:sz="0" w:space="0" w:color="auto"/>
        <w:left w:val="none" w:sz="0" w:space="0" w:color="auto"/>
        <w:bottom w:val="none" w:sz="0" w:space="0" w:color="auto"/>
        <w:right w:val="none" w:sz="0" w:space="0" w:color="auto"/>
      </w:divBdr>
    </w:div>
    <w:div w:id="1495217198">
      <w:bodyDiv w:val="1"/>
      <w:marLeft w:val="0"/>
      <w:marRight w:val="0"/>
      <w:marTop w:val="0"/>
      <w:marBottom w:val="0"/>
      <w:divBdr>
        <w:top w:val="none" w:sz="0" w:space="0" w:color="auto"/>
        <w:left w:val="none" w:sz="0" w:space="0" w:color="auto"/>
        <w:bottom w:val="none" w:sz="0" w:space="0" w:color="auto"/>
        <w:right w:val="none" w:sz="0" w:space="0" w:color="auto"/>
      </w:divBdr>
    </w:div>
    <w:div w:id="1655991234">
      <w:bodyDiv w:val="1"/>
      <w:marLeft w:val="0"/>
      <w:marRight w:val="0"/>
      <w:marTop w:val="0"/>
      <w:marBottom w:val="0"/>
      <w:divBdr>
        <w:top w:val="none" w:sz="0" w:space="0" w:color="auto"/>
        <w:left w:val="none" w:sz="0" w:space="0" w:color="auto"/>
        <w:bottom w:val="none" w:sz="0" w:space="0" w:color="auto"/>
        <w:right w:val="none" w:sz="0" w:space="0" w:color="auto"/>
      </w:divBdr>
    </w:div>
    <w:div w:id="1677683789">
      <w:bodyDiv w:val="1"/>
      <w:marLeft w:val="0"/>
      <w:marRight w:val="0"/>
      <w:marTop w:val="0"/>
      <w:marBottom w:val="0"/>
      <w:divBdr>
        <w:top w:val="none" w:sz="0" w:space="0" w:color="auto"/>
        <w:left w:val="none" w:sz="0" w:space="0" w:color="auto"/>
        <w:bottom w:val="none" w:sz="0" w:space="0" w:color="auto"/>
        <w:right w:val="none" w:sz="0" w:space="0" w:color="auto"/>
      </w:divBdr>
    </w:div>
    <w:div w:id="1761097868">
      <w:bodyDiv w:val="1"/>
      <w:marLeft w:val="0"/>
      <w:marRight w:val="0"/>
      <w:marTop w:val="0"/>
      <w:marBottom w:val="0"/>
      <w:divBdr>
        <w:top w:val="none" w:sz="0" w:space="0" w:color="auto"/>
        <w:left w:val="none" w:sz="0" w:space="0" w:color="auto"/>
        <w:bottom w:val="none" w:sz="0" w:space="0" w:color="auto"/>
        <w:right w:val="none" w:sz="0" w:space="0" w:color="auto"/>
      </w:divBdr>
    </w:div>
    <w:div w:id="1762871747">
      <w:bodyDiv w:val="1"/>
      <w:marLeft w:val="0"/>
      <w:marRight w:val="0"/>
      <w:marTop w:val="0"/>
      <w:marBottom w:val="0"/>
      <w:divBdr>
        <w:top w:val="none" w:sz="0" w:space="0" w:color="auto"/>
        <w:left w:val="none" w:sz="0" w:space="0" w:color="auto"/>
        <w:bottom w:val="none" w:sz="0" w:space="0" w:color="auto"/>
        <w:right w:val="none" w:sz="0" w:space="0" w:color="auto"/>
      </w:divBdr>
    </w:div>
    <w:div w:id="1790587401">
      <w:bodyDiv w:val="1"/>
      <w:marLeft w:val="0"/>
      <w:marRight w:val="0"/>
      <w:marTop w:val="0"/>
      <w:marBottom w:val="0"/>
      <w:divBdr>
        <w:top w:val="none" w:sz="0" w:space="0" w:color="auto"/>
        <w:left w:val="none" w:sz="0" w:space="0" w:color="auto"/>
        <w:bottom w:val="none" w:sz="0" w:space="0" w:color="auto"/>
        <w:right w:val="none" w:sz="0" w:space="0" w:color="auto"/>
      </w:divBdr>
    </w:div>
    <w:div w:id="1793087405">
      <w:bodyDiv w:val="1"/>
      <w:marLeft w:val="0"/>
      <w:marRight w:val="0"/>
      <w:marTop w:val="0"/>
      <w:marBottom w:val="0"/>
      <w:divBdr>
        <w:top w:val="none" w:sz="0" w:space="0" w:color="auto"/>
        <w:left w:val="none" w:sz="0" w:space="0" w:color="auto"/>
        <w:bottom w:val="none" w:sz="0" w:space="0" w:color="auto"/>
        <w:right w:val="none" w:sz="0" w:space="0" w:color="auto"/>
      </w:divBdr>
    </w:div>
    <w:div w:id="1817188189">
      <w:bodyDiv w:val="1"/>
      <w:marLeft w:val="0"/>
      <w:marRight w:val="0"/>
      <w:marTop w:val="0"/>
      <w:marBottom w:val="0"/>
      <w:divBdr>
        <w:top w:val="none" w:sz="0" w:space="0" w:color="auto"/>
        <w:left w:val="none" w:sz="0" w:space="0" w:color="auto"/>
        <w:bottom w:val="none" w:sz="0" w:space="0" w:color="auto"/>
        <w:right w:val="none" w:sz="0" w:space="0" w:color="auto"/>
      </w:divBdr>
    </w:div>
    <w:div w:id="1830898853">
      <w:bodyDiv w:val="1"/>
      <w:marLeft w:val="0"/>
      <w:marRight w:val="0"/>
      <w:marTop w:val="0"/>
      <w:marBottom w:val="0"/>
      <w:divBdr>
        <w:top w:val="none" w:sz="0" w:space="0" w:color="auto"/>
        <w:left w:val="none" w:sz="0" w:space="0" w:color="auto"/>
        <w:bottom w:val="none" w:sz="0" w:space="0" w:color="auto"/>
        <w:right w:val="none" w:sz="0" w:space="0" w:color="auto"/>
      </w:divBdr>
    </w:div>
    <w:div w:id="1849178312">
      <w:bodyDiv w:val="1"/>
      <w:marLeft w:val="0"/>
      <w:marRight w:val="0"/>
      <w:marTop w:val="0"/>
      <w:marBottom w:val="0"/>
      <w:divBdr>
        <w:top w:val="none" w:sz="0" w:space="0" w:color="auto"/>
        <w:left w:val="none" w:sz="0" w:space="0" w:color="auto"/>
        <w:bottom w:val="none" w:sz="0" w:space="0" w:color="auto"/>
        <w:right w:val="none" w:sz="0" w:space="0" w:color="auto"/>
      </w:divBdr>
    </w:div>
    <w:div w:id="1880433007">
      <w:bodyDiv w:val="1"/>
      <w:marLeft w:val="960"/>
      <w:marRight w:val="0"/>
      <w:marTop w:val="0"/>
      <w:marBottom w:val="0"/>
      <w:divBdr>
        <w:top w:val="none" w:sz="0" w:space="0" w:color="auto"/>
        <w:left w:val="none" w:sz="0" w:space="0" w:color="auto"/>
        <w:bottom w:val="none" w:sz="0" w:space="0" w:color="auto"/>
        <w:right w:val="none" w:sz="0" w:space="0" w:color="auto"/>
      </w:divBdr>
    </w:div>
    <w:div w:id="1962178895">
      <w:bodyDiv w:val="1"/>
      <w:marLeft w:val="0"/>
      <w:marRight w:val="0"/>
      <w:marTop w:val="0"/>
      <w:marBottom w:val="0"/>
      <w:divBdr>
        <w:top w:val="none" w:sz="0" w:space="0" w:color="auto"/>
        <w:left w:val="none" w:sz="0" w:space="0" w:color="auto"/>
        <w:bottom w:val="none" w:sz="0" w:space="0" w:color="auto"/>
        <w:right w:val="none" w:sz="0" w:space="0" w:color="auto"/>
      </w:divBdr>
    </w:div>
    <w:div w:id="1965963183">
      <w:bodyDiv w:val="1"/>
      <w:marLeft w:val="960"/>
      <w:marRight w:val="0"/>
      <w:marTop w:val="0"/>
      <w:marBottom w:val="0"/>
      <w:divBdr>
        <w:top w:val="none" w:sz="0" w:space="0" w:color="auto"/>
        <w:left w:val="none" w:sz="0" w:space="0" w:color="auto"/>
        <w:bottom w:val="none" w:sz="0" w:space="0" w:color="auto"/>
        <w:right w:val="none" w:sz="0" w:space="0" w:color="auto"/>
      </w:divBdr>
    </w:div>
    <w:div w:id="1992098692">
      <w:bodyDiv w:val="1"/>
      <w:marLeft w:val="0"/>
      <w:marRight w:val="0"/>
      <w:marTop w:val="0"/>
      <w:marBottom w:val="0"/>
      <w:divBdr>
        <w:top w:val="none" w:sz="0" w:space="0" w:color="auto"/>
        <w:left w:val="none" w:sz="0" w:space="0" w:color="auto"/>
        <w:bottom w:val="none" w:sz="0" w:space="0" w:color="auto"/>
        <w:right w:val="none" w:sz="0" w:space="0" w:color="auto"/>
      </w:divBdr>
    </w:div>
    <w:div w:id="20699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ton.embrapii.org.br/proton/protocolo/impressao.asp?cod_protocolo=14507&amp;area=process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B6EC5-25DB-48FD-A147-47D0B34F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5642</Words>
  <Characters>33335</Characters>
  <Application>Microsoft Office Word</Application>
  <DocSecurity>0</DocSecurity>
  <Lines>277</Lines>
  <Paragraphs>77</Paragraphs>
  <ScaleCrop>false</ScaleCrop>
  <HeadingPairs>
    <vt:vector size="2" baseType="variant">
      <vt:variant>
        <vt:lpstr>Título</vt:lpstr>
      </vt:variant>
      <vt:variant>
        <vt:i4>1</vt:i4>
      </vt:variant>
    </vt:vector>
  </HeadingPairs>
  <TitlesOfParts>
    <vt:vector size="1" baseType="lpstr">
      <vt:lpstr>modems</vt:lpstr>
    </vt:vector>
  </TitlesOfParts>
  <Company>Eletrobras</Company>
  <LinksUpToDate>false</LinksUpToDate>
  <CharactersWithSpaces>38900</CharactersWithSpaces>
  <SharedDoc>false</SharedDoc>
  <HLinks>
    <vt:vector size="282" baseType="variant">
      <vt:variant>
        <vt:i4>8323175</vt:i4>
      </vt:variant>
      <vt:variant>
        <vt:i4>162</vt:i4>
      </vt:variant>
      <vt:variant>
        <vt:i4>0</vt:i4>
      </vt:variant>
      <vt:variant>
        <vt:i4>5</vt:i4>
      </vt:variant>
      <vt:variant>
        <vt:lpwstr>http://dief.rio.rj.gov.br/cepom</vt:lpwstr>
      </vt:variant>
      <vt:variant>
        <vt:lpwstr/>
      </vt:variant>
      <vt:variant>
        <vt:i4>5832825</vt:i4>
      </vt:variant>
      <vt:variant>
        <vt:i4>159</vt:i4>
      </vt:variant>
      <vt:variant>
        <vt:i4>0</vt:i4>
      </vt:variant>
      <vt:variant>
        <vt:i4>5</vt:i4>
      </vt:variant>
      <vt:variant>
        <vt:lpwstr>mailto:nfe@eletrobras.com</vt:lpwstr>
      </vt:variant>
      <vt:variant>
        <vt:lpwstr/>
      </vt:variant>
      <vt:variant>
        <vt:i4>1310768</vt:i4>
      </vt:variant>
      <vt:variant>
        <vt:i4>155</vt:i4>
      </vt:variant>
      <vt:variant>
        <vt:i4>0</vt:i4>
      </vt:variant>
      <vt:variant>
        <vt:i4>5</vt:i4>
      </vt:variant>
      <vt:variant>
        <vt:lpwstr/>
      </vt:variant>
      <vt:variant>
        <vt:lpwstr>_FORO</vt:lpwstr>
      </vt:variant>
      <vt:variant>
        <vt:i4>15401196</vt:i4>
      </vt:variant>
      <vt:variant>
        <vt:i4>152</vt:i4>
      </vt:variant>
      <vt:variant>
        <vt:i4>0</vt:i4>
      </vt:variant>
      <vt:variant>
        <vt:i4>5</vt:i4>
      </vt:variant>
      <vt:variant>
        <vt:lpwstr/>
      </vt:variant>
      <vt:variant>
        <vt:lpwstr>_DISPOSIÇÕES_GERAIS</vt:lpwstr>
      </vt:variant>
      <vt:variant>
        <vt:i4>8978596</vt:i4>
      </vt:variant>
      <vt:variant>
        <vt:i4>149</vt:i4>
      </vt:variant>
      <vt:variant>
        <vt:i4>0</vt:i4>
      </vt:variant>
      <vt:variant>
        <vt:i4>5</vt:i4>
      </vt:variant>
      <vt:variant>
        <vt:lpwstr/>
      </vt:variant>
      <vt:variant>
        <vt:lpwstr>_DA_COMUNICAÇÃO_ENTRE</vt:lpwstr>
      </vt:variant>
      <vt:variant>
        <vt:i4>4587626</vt:i4>
      </vt:variant>
      <vt:variant>
        <vt:i4>146</vt:i4>
      </vt:variant>
      <vt:variant>
        <vt:i4>0</vt:i4>
      </vt:variant>
      <vt:variant>
        <vt:i4>5</vt:i4>
      </vt:variant>
      <vt:variant>
        <vt:lpwstr/>
      </vt:variant>
      <vt:variant>
        <vt:lpwstr>_VALOR_DO_CONTRATO</vt:lpwstr>
      </vt:variant>
      <vt:variant>
        <vt:i4>12845179</vt:i4>
      </vt:variant>
      <vt:variant>
        <vt:i4>143</vt:i4>
      </vt:variant>
      <vt:variant>
        <vt:i4>0</vt:i4>
      </vt:variant>
      <vt:variant>
        <vt:i4>5</vt:i4>
      </vt:variant>
      <vt:variant>
        <vt:lpwstr/>
      </vt:variant>
      <vt:variant>
        <vt:lpwstr>_PRAZO_DE_VIGÊNCIA</vt:lpwstr>
      </vt:variant>
      <vt:variant>
        <vt:i4>8388736</vt:i4>
      </vt:variant>
      <vt:variant>
        <vt:i4>140</vt:i4>
      </vt:variant>
      <vt:variant>
        <vt:i4>0</vt:i4>
      </vt:variant>
      <vt:variant>
        <vt:i4>5</vt:i4>
      </vt:variant>
      <vt:variant>
        <vt:lpwstr/>
      </vt:variant>
      <vt:variant>
        <vt:lpwstr>_RESPONSABILIZAÇÃO_ADMINISTRATIVA</vt:lpwstr>
      </vt:variant>
      <vt:variant>
        <vt:i4>7143490</vt:i4>
      </vt:variant>
      <vt:variant>
        <vt:i4>137</vt:i4>
      </vt:variant>
      <vt:variant>
        <vt:i4>0</vt:i4>
      </vt:variant>
      <vt:variant>
        <vt:i4>5</vt:i4>
      </vt:variant>
      <vt:variant>
        <vt:lpwstr/>
      </vt:variant>
      <vt:variant>
        <vt:lpwstr>_ATOS_LESIVOS_À</vt:lpwstr>
      </vt:variant>
      <vt:variant>
        <vt:i4>65590</vt:i4>
      </vt:variant>
      <vt:variant>
        <vt:i4>134</vt:i4>
      </vt:variant>
      <vt:variant>
        <vt:i4>0</vt:i4>
      </vt:variant>
      <vt:variant>
        <vt:i4>5</vt:i4>
      </vt:variant>
      <vt:variant>
        <vt:lpwstr/>
      </vt:variant>
      <vt:variant>
        <vt:lpwstr>_PENALIDADES</vt:lpwstr>
      </vt:variant>
      <vt:variant>
        <vt:i4>11993135</vt:i4>
      </vt:variant>
      <vt:variant>
        <vt:i4>131</vt:i4>
      </vt:variant>
      <vt:variant>
        <vt:i4>0</vt:i4>
      </vt:variant>
      <vt:variant>
        <vt:i4>5</vt:i4>
      </vt:variant>
      <vt:variant>
        <vt:lpwstr/>
      </vt:variant>
      <vt:variant>
        <vt:lpwstr>_RESCISÃO_CONTRATUAL</vt:lpwstr>
      </vt:variant>
      <vt:variant>
        <vt:i4>11993229</vt:i4>
      </vt:variant>
      <vt:variant>
        <vt:i4>128</vt:i4>
      </vt:variant>
      <vt:variant>
        <vt:i4>0</vt:i4>
      </vt:variant>
      <vt:variant>
        <vt:i4>5</vt:i4>
      </vt:variant>
      <vt:variant>
        <vt:lpwstr/>
      </vt:variant>
      <vt:variant>
        <vt:lpwstr>_OBRIGAÇÕES_DA_ELETROBRAS</vt:lpwstr>
      </vt:variant>
      <vt:variant>
        <vt:i4>11075731</vt:i4>
      </vt:variant>
      <vt:variant>
        <vt:i4>125</vt:i4>
      </vt:variant>
      <vt:variant>
        <vt:i4>0</vt:i4>
      </vt:variant>
      <vt:variant>
        <vt:i4>5</vt:i4>
      </vt:variant>
      <vt:variant>
        <vt:lpwstr/>
      </vt:variant>
      <vt:variant>
        <vt:lpwstr>_OBRIGAÇÕES_DA_CONTRATADA</vt:lpwstr>
      </vt:variant>
      <vt:variant>
        <vt:i4>13107448</vt:i4>
      </vt:variant>
      <vt:variant>
        <vt:i4>122</vt:i4>
      </vt:variant>
      <vt:variant>
        <vt:i4>0</vt:i4>
      </vt:variant>
      <vt:variant>
        <vt:i4>5</vt:i4>
      </vt:variant>
      <vt:variant>
        <vt:lpwstr/>
      </vt:variant>
      <vt:variant>
        <vt:lpwstr>_CONDIÇÕES_DE_PAGAMENTO</vt:lpwstr>
      </vt:variant>
      <vt:variant>
        <vt:i4>2031655</vt:i4>
      </vt:variant>
      <vt:variant>
        <vt:i4>119</vt:i4>
      </vt:variant>
      <vt:variant>
        <vt:i4>0</vt:i4>
      </vt:variant>
      <vt:variant>
        <vt:i4>5</vt:i4>
      </vt:variant>
      <vt:variant>
        <vt:lpwstr/>
      </vt:variant>
      <vt:variant>
        <vt:lpwstr>_RECEBIMENTO</vt:lpwstr>
      </vt:variant>
      <vt:variant>
        <vt:i4>10420388</vt:i4>
      </vt:variant>
      <vt:variant>
        <vt:i4>116</vt:i4>
      </vt:variant>
      <vt:variant>
        <vt:i4>0</vt:i4>
      </vt:variant>
      <vt:variant>
        <vt:i4>5</vt:i4>
      </vt:variant>
      <vt:variant>
        <vt:lpwstr/>
      </vt:variant>
      <vt:variant>
        <vt:lpwstr>_FISCALIZAÇÃO</vt:lpwstr>
      </vt:variant>
      <vt:variant>
        <vt:i4>5374184</vt:i4>
      </vt:variant>
      <vt:variant>
        <vt:i4>113</vt:i4>
      </vt:variant>
      <vt:variant>
        <vt:i4>0</vt:i4>
      </vt:variant>
      <vt:variant>
        <vt:i4>5</vt:i4>
      </vt:variant>
      <vt:variant>
        <vt:lpwstr/>
      </vt:variant>
      <vt:variant>
        <vt:lpwstr>_REAJUSTE_DE_PREÇOS</vt:lpwstr>
      </vt:variant>
      <vt:variant>
        <vt:i4>7995594</vt:i4>
      </vt:variant>
      <vt:variant>
        <vt:i4>110</vt:i4>
      </vt:variant>
      <vt:variant>
        <vt:i4>0</vt:i4>
      </vt:variant>
      <vt:variant>
        <vt:i4>5</vt:i4>
      </vt:variant>
      <vt:variant>
        <vt:lpwstr/>
      </vt:variant>
      <vt:variant>
        <vt:lpwstr>_PREÇOS</vt:lpwstr>
      </vt:variant>
      <vt:variant>
        <vt:i4>5898346</vt:i4>
      </vt:variant>
      <vt:variant>
        <vt:i4>107</vt:i4>
      </vt:variant>
      <vt:variant>
        <vt:i4>0</vt:i4>
      </vt:variant>
      <vt:variant>
        <vt:i4>5</vt:i4>
      </vt:variant>
      <vt:variant>
        <vt:lpwstr/>
      </vt:variant>
      <vt:variant>
        <vt:lpwstr>_CONDIÇÕES_DE_PRESTAÇÃO</vt:lpwstr>
      </vt:variant>
      <vt:variant>
        <vt:i4>4849782</vt:i4>
      </vt:variant>
      <vt:variant>
        <vt:i4>104</vt:i4>
      </vt:variant>
      <vt:variant>
        <vt:i4>0</vt:i4>
      </vt:variant>
      <vt:variant>
        <vt:i4>5</vt:i4>
      </vt:variant>
      <vt:variant>
        <vt:lpwstr/>
      </vt:variant>
      <vt:variant>
        <vt:lpwstr>_OBJETO_DO_CONTRATO</vt:lpwstr>
      </vt:variant>
      <vt:variant>
        <vt:i4>15728837</vt:i4>
      </vt:variant>
      <vt:variant>
        <vt:i4>101</vt:i4>
      </vt:variant>
      <vt:variant>
        <vt:i4>0</vt:i4>
      </vt:variant>
      <vt:variant>
        <vt:i4>5</vt:i4>
      </vt:variant>
      <vt:variant>
        <vt:lpwstr/>
      </vt:variant>
      <vt:variant>
        <vt:lpwstr>_da_fundamentação_legal</vt:lpwstr>
      </vt:variant>
      <vt:variant>
        <vt:i4>1507377</vt:i4>
      </vt:variant>
      <vt:variant>
        <vt:i4>95</vt:i4>
      </vt:variant>
      <vt:variant>
        <vt:i4>0</vt:i4>
      </vt:variant>
      <vt:variant>
        <vt:i4>5</vt:i4>
      </vt:variant>
      <vt:variant>
        <vt:lpwstr/>
      </vt:variant>
      <vt:variant>
        <vt:lpwstr>_Toc420330615</vt:lpwstr>
      </vt:variant>
      <vt:variant>
        <vt:i4>1507377</vt:i4>
      </vt:variant>
      <vt:variant>
        <vt:i4>92</vt:i4>
      </vt:variant>
      <vt:variant>
        <vt:i4>0</vt:i4>
      </vt:variant>
      <vt:variant>
        <vt:i4>5</vt:i4>
      </vt:variant>
      <vt:variant>
        <vt:lpwstr/>
      </vt:variant>
      <vt:variant>
        <vt:lpwstr>_Toc420330614</vt:lpwstr>
      </vt:variant>
      <vt:variant>
        <vt:i4>3014760</vt:i4>
      </vt:variant>
      <vt:variant>
        <vt:i4>87</vt:i4>
      </vt:variant>
      <vt:variant>
        <vt:i4>0</vt:i4>
      </vt:variant>
      <vt:variant>
        <vt:i4>5</vt:i4>
      </vt:variant>
      <vt:variant>
        <vt:lpwstr>https://aplicacao2.jt.jus.br/cndtCertidao/legislacao/2012_ra1470_consolidada.pdf</vt:lpwstr>
      </vt:variant>
      <vt:variant>
        <vt:lpwstr/>
      </vt:variant>
      <vt:variant>
        <vt:i4>2752574</vt:i4>
      </vt:variant>
      <vt:variant>
        <vt:i4>84</vt:i4>
      </vt:variant>
      <vt:variant>
        <vt:i4>0</vt:i4>
      </vt:variant>
      <vt:variant>
        <vt:i4>5</vt:i4>
      </vt:variant>
      <vt:variant>
        <vt:lpwstr>https://aplicacao2.jt.jus.br/cndtCertidao/legislacao/L12440.pdf</vt:lpwstr>
      </vt:variant>
      <vt:variant>
        <vt:lpwstr/>
      </vt:variant>
      <vt:variant>
        <vt:i4>852041</vt:i4>
      </vt:variant>
      <vt:variant>
        <vt:i4>81</vt:i4>
      </vt:variant>
      <vt:variant>
        <vt:i4>0</vt:i4>
      </vt:variant>
      <vt:variant>
        <vt:i4>5</vt:i4>
      </vt:variant>
      <vt:variant>
        <vt:lpwstr>http://www.comprasgovernamentais.gov.br/</vt:lpwstr>
      </vt:variant>
      <vt:variant>
        <vt:lpwstr/>
      </vt:variant>
      <vt:variant>
        <vt:i4>852041</vt:i4>
      </vt:variant>
      <vt:variant>
        <vt:i4>78</vt:i4>
      </vt:variant>
      <vt:variant>
        <vt:i4>0</vt:i4>
      </vt:variant>
      <vt:variant>
        <vt:i4>5</vt:i4>
      </vt:variant>
      <vt:variant>
        <vt:lpwstr>http://www.comprasgovernamentais.gov.br/</vt:lpwstr>
      </vt:variant>
      <vt:variant>
        <vt:lpwstr/>
      </vt:variant>
      <vt:variant>
        <vt:i4>852041</vt:i4>
      </vt:variant>
      <vt:variant>
        <vt:i4>75</vt:i4>
      </vt:variant>
      <vt:variant>
        <vt:i4>0</vt:i4>
      </vt:variant>
      <vt:variant>
        <vt:i4>5</vt:i4>
      </vt:variant>
      <vt:variant>
        <vt:lpwstr>http://www.comprasgovernamentais.gov.br/</vt:lpwstr>
      </vt:variant>
      <vt:variant>
        <vt:lpwstr/>
      </vt:variant>
      <vt:variant>
        <vt:i4>852041</vt:i4>
      </vt:variant>
      <vt:variant>
        <vt:i4>72</vt:i4>
      </vt:variant>
      <vt:variant>
        <vt:i4>0</vt:i4>
      </vt:variant>
      <vt:variant>
        <vt:i4>5</vt:i4>
      </vt:variant>
      <vt:variant>
        <vt:lpwstr>http://www.comprasgovernamentais.gov.br/</vt:lpwstr>
      </vt:variant>
      <vt:variant>
        <vt:lpwstr/>
      </vt:variant>
      <vt:variant>
        <vt:i4>5709847</vt:i4>
      </vt:variant>
      <vt:variant>
        <vt:i4>68</vt:i4>
      </vt:variant>
      <vt:variant>
        <vt:i4>0</vt:i4>
      </vt:variant>
      <vt:variant>
        <vt:i4>5</vt:i4>
      </vt:variant>
      <vt:variant>
        <vt:lpwstr/>
      </vt:variant>
      <vt:variant>
        <vt:lpwstr>_20_–_ANEXOS</vt:lpwstr>
      </vt:variant>
      <vt:variant>
        <vt:i4>3219553</vt:i4>
      </vt:variant>
      <vt:variant>
        <vt:i4>65</vt:i4>
      </vt:variant>
      <vt:variant>
        <vt:i4>0</vt:i4>
      </vt:variant>
      <vt:variant>
        <vt:i4>5</vt:i4>
      </vt:variant>
      <vt:variant>
        <vt:lpwstr/>
      </vt:variant>
      <vt:variant>
        <vt:lpwstr>_19_–_FORO</vt:lpwstr>
      </vt:variant>
      <vt:variant>
        <vt:i4>14229648</vt:i4>
      </vt:variant>
      <vt:variant>
        <vt:i4>62</vt:i4>
      </vt:variant>
      <vt:variant>
        <vt:i4>0</vt:i4>
      </vt:variant>
      <vt:variant>
        <vt:i4>5</vt:i4>
      </vt:variant>
      <vt:variant>
        <vt:lpwstr/>
      </vt:variant>
      <vt:variant>
        <vt:lpwstr>_18_–_DISPOSIÇÕES</vt:lpwstr>
      </vt:variant>
      <vt:variant>
        <vt:i4>5447681</vt:i4>
      </vt:variant>
      <vt:variant>
        <vt:i4>59</vt:i4>
      </vt:variant>
      <vt:variant>
        <vt:i4>0</vt:i4>
      </vt:variant>
      <vt:variant>
        <vt:i4>5</vt:i4>
      </vt:variant>
      <vt:variant>
        <vt:lpwstr/>
      </vt:variant>
      <vt:variant>
        <vt:lpwstr>_17_–_ESCLARECIMENTOS</vt:lpwstr>
      </vt:variant>
      <vt:variant>
        <vt:i4>8388736</vt:i4>
      </vt:variant>
      <vt:variant>
        <vt:i4>56</vt:i4>
      </vt:variant>
      <vt:variant>
        <vt:i4>0</vt:i4>
      </vt:variant>
      <vt:variant>
        <vt:i4>5</vt:i4>
      </vt:variant>
      <vt:variant>
        <vt:lpwstr/>
      </vt:variant>
      <vt:variant>
        <vt:lpwstr>_RESPONSABILIZAÇÃO_ADMINISTRATIVA</vt:lpwstr>
      </vt:variant>
      <vt:variant>
        <vt:i4>3539017</vt:i4>
      </vt:variant>
      <vt:variant>
        <vt:i4>53</vt:i4>
      </vt:variant>
      <vt:variant>
        <vt:i4>0</vt:i4>
      </vt:variant>
      <vt:variant>
        <vt:i4>5</vt:i4>
      </vt:variant>
      <vt:variant>
        <vt:lpwstr/>
      </vt:variant>
      <vt:variant>
        <vt:lpwstr>_15_-_ATOS</vt:lpwstr>
      </vt:variant>
      <vt:variant>
        <vt:i4>5775370</vt:i4>
      </vt:variant>
      <vt:variant>
        <vt:i4>50</vt:i4>
      </vt:variant>
      <vt:variant>
        <vt:i4>0</vt:i4>
      </vt:variant>
      <vt:variant>
        <vt:i4>5</vt:i4>
      </vt:variant>
      <vt:variant>
        <vt:lpwstr/>
      </vt:variant>
      <vt:variant>
        <vt:lpwstr>_14_–_PENALIDADES</vt:lpwstr>
      </vt:variant>
      <vt:variant>
        <vt:i4>3743854</vt:i4>
      </vt:variant>
      <vt:variant>
        <vt:i4>47</vt:i4>
      </vt:variant>
      <vt:variant>
        <vt:i4>0</vt:i4>
      </vt:variant>
      <vt:variant>
        <vt:i4>5</vt:i4>
      </vt:variant>
      <vt:variant>
        <vt:lpwstr/>
      </vt:variant>
      <vt:variant>
        <vt:lpwstr>_13_–_prazo</vt:lpwstr>
      </vt:variant>
      <vt:variant>
        <vt:i4>12067055</vt:i4>
      </vt:variant>
      <vt:variant>
        <vt:i4>44</vt:i4>
      </vt:variant>
      <vt:variant>
        <vt:i4>0</vt:i4>
      </vt:variant>
      <vt:variant>
        <vt:i4>5</vt:i4>
      </vt:variant>
      <vt:variant>
        <vt:lpwstr/>
      </vt:variant>
      <vt:variant>
        <vt:lpwstr>_12_–_CONDIÇÕES</vt:lpwstr>
      </vt:variant>
      <vt:variant>
        <vt:i4>5374184</vt:i4>
      </vt:variant>
      <vt:variant>
        <vt:i4>41</vt:i4>
      </vt:variant>
      <vt:variant>
        <vt:i4>0</vt:i4>
      </vt:variant>
      <vt:variant>
        <vt:i4>5</vt:i4>
      </vt:variant>
      <vt:variant>
        <vt:lpwstr/>
      </vt:variant>
      <vt:variant>
        <vt:lpwstr>_REAJUSTE_DE_PREÇOS</vt:lpwstr>
      </vt:variant>
      <vt:variant>
        <vt:i4>13181072</vt:i4>
      </vt:variant>
      <vt:variant>
        <vt:i4>38</vt:i4>
      </vt:variant>
      <vt:variant>
        <vt:i4>0</vt:i4>
      </vt:variant>
      <vt:variant>
        <vt:i4>5</vt:i4>
      </vt:variant>
      <vt:variant>
        <vt:lpwstr/>
      </vt:variant>
      <vt:variant>
        <vt:lpwstr>_10_–_CONTRATAÇÃO</vt:lpwstr>
      </vt:variant>
      <vt:variant>
        <vt:i4>539361340</vt:i4>
      </vt:variant>
      <vt:variant>
        <vt:i4>35</vt:i4>
      </vt:variant>
      <vt:variant>
        <vt:i4>0</vt:i4>
      </vt:variant>
      <vt:variant>
        <vt:i4>5</vt:i4>
      </vt:variant>
      <vt:variant>
        <vt:lpwstr/>
      </vt:variant>
      <vt:variant>
        <vt:lpwstr>_9_–_RECURSOS</vt:lpwstr>
      </vt:variant>
      <vt:variant>
        <vt:i4>548339755</vt:i4>
      </vt:variant>
      <vt:variant>
        <vt:i4>29</vt:i4>
      </vt:variant>
      <vt:variant>
        <vt:i4>0</vt:i4>
      </vt:variant>
      <vt:variant>
        <vt:i4>5</vt:i4>
      </vt:variant>
      <vt:variant>
        <vt:lpwstr/>
      </vt:variant>
      <vt:variant>
        <vt:lpwstr>_6_–_CRITÉRIO</vt:lpwstr>
      </vt:variant>
      <vt:variant>
        <vt:i4>540147775</vt:i4>
      </vt:variant>
      <vt:variant>
        <vt:i4>23</vt:i4>
      </vt:variant>
      <vt:variant>
        <vt:i4>0</vt:i4>
      </vt:variant>
      <vt:variant>
        <vt:i4>5</vt:i4>
      </vt:variant>
      <vt:variant>
        <vt:lpwstr/>
      </vt:variant>
      <vt:variant>
        <vt:lpwstr>_4_–_REGULAMENTO</vt:lpwstr>
      </vt:variant>
      <vt:variant>
        <vt:i4>852041</vt:i4>
      </vt:variant>
      <vt:variant>
        <vt:i4>9</vt:i4>
      </vt:variant>
      <vt:variant>
        <vt:i4>0</vt:i4>
      </vt:variant>
      <vt:variant>
        <vt:i4>5</vt:i4>
      </vt:variant>
      <vt:variant>
        <vt:lpwstr>http://www.comprasgovernamentais.gov.br/</vt:lpwstr>
      </vt:variant>
      <vt:variant>
        <vt:lpwstr/>
      </vt:variant>
      <vt:variant>
        <vt:i4>852041</vt:i4>
      </vt:variant>
      <vt:variant>
        <vt:i4>6</vt:i4>
      </vt:variant>
      <vt:variant>
        <vt:i4>0</vt:i4>
      </vt:variant>
      <vt:variant>
        <vt:i4>5</vt:i4>
      </vt:variant>
      <vt:variant>
        <vt:lpwstr>http://www.comprasgovernamentais.gov.br/</vt:lpwstr>
      </vt:variant>
      <vt:variant>
        <vt:lpwstr/>
      </vt:variant>
      <vt:variant>
        <vt:i4>3407912</vt:i4>
      </vt:variant>
      <vt:variant>
        <vt:i4>3</vt:i4>
      </vt:variant>
      <vt:variant>
        <vt:i4>0</vt:i4>
      </vt:variant>
      <vt:variant>
        <vt:i4>5</vt:i4>
      </vt:variant>
      <vt:variant>
        <vt:lpwstr>http://www.eletrobras.com/</vt:lpwstr>
      </vt:variant>
      <vt:variant>
        <vt:lpwstr/>
      </vt:variant>
      <vt:variant>
        <vt:i4>852041</vt:i4>
      </vt:variant>
      <vt:variant>
        <vt:i4>0</vt:i4>
      </vt:variant>
      <vt:variant>
        <vt:i4>0</vt:i4>
      </vt:variant>
      <vt:variant>
        <vt:i4>5</vt:i4>
      </vt:variant>
      <vt:variant>
        <vt:lpwstr>http://www.comprasgovernamentais.gov.br/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modems</dc:title>
  <dc:subject>concorrência</dc:subject>
  <dc:creator>Hugo Marcus Silva Teixeirense</dc:creator>
  <cp:keywords>modems</cp:keywords>
  <cp:lastModifiedBy>Hugo Marcus Silva Teixeirense</cp:lastModifiedBy>
  <cp:revision>4</cp:revision>
  <cp:lastPrinted>2022-12-07T13:47:00Z</cp:lastPrinted>
  <dcterms:created xsi:type="dcterms:W3CDTF">2024-12-24T01:55:00Z</dcterms:created>
  <dcterms:modified xsi:type="dcterms:W3CDTF">2024-12-24T02:05:00Z</dcterms:modified>
</cp:coreProperties>
</file>