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7B08" w14:textId="77777777" w:rsidR="00BB27C2" w:rsidRDefault="00E200B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9D7B68" wp14:editId="5294036C">
            <wp:simplePos x="0" y="0"/>
            <wp:positionH relativeFrom="column">
              <wp:posOffset>-367747</wp:posOffset>
            </wp:positionH>
            <wp:positionV relativeFrom="paragraph">
              <wp:posOffset>-659764</wp:posOffset>
            </wp:positionV>
            <wp:extent cx="2627290" cy="122993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D8D84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jdgxs" w:colFirst="0" w:colLast="0"/>
      <w:bookmarkEnd w:id="0"/>
    </w:p>
    <w:p w14:paraId="555ACFDA" w14:textId="14728AFD" w:rsidR="00BB27C2" w:rsidRDefault="00E200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&lt;Cidade-UF&gt;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202X</w:t>
      </w:r>
    </w:p>
    <w:p w14:paraId="17E4CDCE" w14:textId="77777777" w:rsidR="00BB27C2" w:rsidRDefault="00BB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80D56" w14:textId="77777777" w:rsidR="00BB27C2" w:rsidRDefault="00E20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</w:p>
    <w:p w14:paraId="12E46A3F" w14:textId="77777777" w:rsidR="00BB27C2" w:rsidRDefault="00E200BC">
      <w:pPr>
        <w:spacing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5FCCA9BC" w14:textId="717F86CF" w:rsidR="00BB27C2" w:rsidRDefault="00E200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Ref.: Candidatura ao credenciamento EMBRAPII, Chamada Pública </w:t>
      </w:r>
      <w:r w:rsidR="00CF6787">
        <w:rPr>
          <w:rFonts w:ascii="Times New Roman" w:eastAsia="Times New Roman" w:hAnsi="Times New Roman" w:cs="Times New Roman"/>
          <w:b/>
          <w:sz w:val="24"/>
          <w:szCs w:val="24"/>
        </w:rPr>
        <w:t xml:space="preserve">de Unidades EMBRAPII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54D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CF6787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99869A3" w14:textId="77777777" w:rsidR="00BB27C2" w:rsidRDefault="00E200BC">
      <w:pPr>
        <w:pBdr>
          <w:top w:val="nil"/>
          <w:left w:val="nil"/>
          <w:bottom w:val="nil"/>
          <w:right w:val="nil"/>
          <w:between w:val="nil"/>
        </w:pBd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Carta de compromisso da Instituição Gestora</w:t>
      </w:r>
    </w:p>
    <w:p w14:paraId="771971F8" w14:textId="56F456A7" w:rsidR="00BB27C2" w:rsidRDefault="00E200B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qualidade de representante</w:t>
      </w:r>
      <w:r w:rsidR="00554DD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</w:t>
      </w:r>
      <w:r w:rsidR="00554DD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 do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da Fundação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Fundação de Apoio responsável pela gestão financeira&gt;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tendo em vista o interesse da Fundação de participar do credenciamento EMBRAPII como responsável pela gestão de compras, gestão e execução dos recursos financeiros, e execução de contratações, manifestamos nossa concordância conjunta com as condições estabelecidas na Chamada </w:t>
      </w:r>
      <w:r w:rsidR="00AF1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Unidades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EMBRAPII 0</w:t>
      </w:r>
      <w:r w:rsidR="00554D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1261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 as regras ditadas pelo Manual de Operação EMBRAPII, assumindo solidariamente as responsabilidades perante o presente credenciamento.</w:t>
      </w:r>
    </w:p>
    <w:p w14:paraId="26363C8B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D674F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0E7C3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38082B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14:paraId="259E3BC7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&lt;Responsável legal da Instituição proponente&gt;</w:t>
      </w:r>
    </w:p>
    <w:p w14:paraId="4268192F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&lt;Cargo do responsável legal&gt;</w:t>
      </w:r>
    </w:p>
    <w:p w14:paraId="2E9AFC63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&lt;Telefone de contato&gt;</w:t>
      </w:r>
    </w:p>
    <w:p w14:paraId="0AD1336A" w14:textId="77777777" w:rsidR="00BB27C2" w:rsidRDefault="00BB2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16AE2DFF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743DD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33FEB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14:paraId="6E97CA8C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&lt;Responsável legal pela Fundação&gt;</w:t>
      </w:r>
    </w:p>
    <w:p w14:paraId="50425532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&lt;Cargo do responsável legal&gt;</w:t>
      </w:r>
    </w:p>
    <w:p w14:paraId="1BCB2E37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&lt;Telefone de contato&gt;</w:t>
      </w:r>
    </w:p>
    <w:p w14:paraId="5CB8BFA8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B27C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2"/>
    <w:rsid w:val="00126174"/>
    <w:rsid w:val="001F422D"/>
    <w:rsid w:val="00554DDE"/>
    <w:rsid w:val="007511D4"/>
    <w:rsid w:val="009B7CD0"/>
    <w:rsid w:val="00AC6400"/>
    <w:rsid w:val="00AF159D"/>
    <w:rsid w:val="00BB27C2"/>
    <w:rsid w:val="00CF6787"/>
    <w:rsid w:val="00E200BC"/>
    <w:rsid w:val="00F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E490"/>
  <w15:docId w15:val="{5D286C9A-9C98-40CF-8E1A-D86F1EA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f7e29-3788-41d2-8653-0da2132d04e6" xsi:nil="true"/>
    <lcf76f155ced4ddcb4097134ff3c332f xmlns="23da3544-fbef-4d1a-87d5-d7dba42bff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82A08D09F5343B974245FF246A528" ma:contentTypeVersion="14" ma:contentTypeDescription="Crie um novo documento." ma:contentTypeScope="" ma:versionID="464709c9242013b1b7d7f79b49f995ba">
  <xsd:schema xmlns:xsd="http://www.w3.org/2001/XMLSchema" xmlns:xs="http://www.w3.org/2001/XMLSchema" xmlns:p="http://schemas.microsoft.com/office/2006/metadata/properties" xmlns:ns2="23da3544-fbef-4d1a-87d5-d7dba42bffa7" xmlns:ns3="9e7f7e29-3788-41d2-8653-0da2132d04e6" targetNamespace="http://schemas.microsoft.com/office/2006/metadata/properties" ma:root="true" ma:fieldsID="b105d215a1206f69b56f629f2bad5f9c" ns2:_="" ns3:_="">
    <xsd:import namespace="23da3544-fbef-4d1a-87d5-d7dba42bffa7"/>
    <xsd:import namespace="9e7f7e29-3788-41d2-8653-0da2132d0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3544-fbef-4d1a-87d5-d7dba42bf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7e29-3788-41d2-8653-0da2132d0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d65301-c44f-4e72-bb8d-ebd7cbf53482}" ma:internalName="TaxCatchAll" ma:showField="CatchAllData" ma:web="9e7f7e29-3788-41d2-8653-0da2132d0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D0EB6-E883-4172-A3FA-EABE52C7F5D4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e7f7e29-3788-41d2-8653-0da2132d04e6"/>
    <ds:schemaRef ds:uri="23da3544-fbef-4d1a-87d5-d7dba42bffa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E8B6F-74C1-4AC2-AFE9-8109C3C7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6D49A-34E4-4495-9DB6-15C534A4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a3544-fbef-4d1a-87d5-d7dba42bffa7"/>
    <ds:schemaRef ds:uri="9e7f7e29-3788-41d2-8653-0da2132d0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Bertholdo Vargas</dc:creator>
  <cp:lastModifiedBy>Vanessa Bertholdo Vargas</cp:lastModifiedBy>
  <cp:revision>3</cp:revision>
  <dcterms:created xsi:type="dcterms:W3CDTF">2025-09-01T18:27:00Z</dcterms:created>
  <dcterms:modified xsi:type="dcterms:W3CDTF">2025-09-01T18:28:00Z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0x01010093782A08D09F5343B974245FF246A528</vt:lpwstr>
  </property>
</Properties>
</file>